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9C5" w:rsidRPr="00633ACE" w:rsidRDefault="003B69C5" w:rsidP="001D103B">
      <w:pPr>
        <w:tabs>
          <w:tab w:val="left" w:pos="0"/>
          <w:tab w:val="center" w:pos="4960"/>
        </w:tabs>
        <w:spacing w:after="0" w:line="240" w:lineRule="auto"/>
        <w:contextualSpacing/>
        <w:rPr>
          <w:rFonts w:ascii="Times New Roman" w:hAnsi="Times New Roman"/>
          <w:b/>
          <w:sz w:val="28"/>
          <w:szCs w:val="28"/>
        </w:rPr>
      </w:pPr>
    </w:p>
    <w:p w:rsidR="003B69C5" w:rsidRPr="00BC440C" w:rsidRDefault="003B69C5" w:rsidP="001D103B">
      <w:pPr>
        <w:tabs>
          <w:tab w:val="left" w:pos="0"/>
          <w:tab w:val="center" w:pos="4960"/>
        </w:tabs>
        <w:spacing w:after="0" w:line="240" w:lineRule="auto"/>
        <w:ind w:left="567" w:hanging="567"/>
        <w:contextualSpacing/>
        <w:jc w:val="center"/>
        <w:rPr>
          <w:rFonts w:ascii="Times New Roman" w:hAnsi="Times New Roman"/>
          <w:b/>
          <w:sz w:val="28"/>
          <w:szCs w:val="28"/>
        </w:rPr>
      </w:pPr>
      <w:r w:rsidRPr="00BC440C">
        <w:rPr>
          <w:rFonts w:ascii="Times New Roman" w:hAnsi="Times New Roman"/>
          <w:b/>
          <w:sz w:val="28"/>
          <w:szCs w:val="28"/>
        </w:rPr>
        <w:t>Отчет</w:t>
      </w:r>
    </w:p>
    <w:p w:rsidR="003B69C5" w:rsidRPr="00BC440C" w:rsidRDefault="003B69C5" w:rsidP="00AB1B61">
      <w:pPr>
        <w:tabs>
          <w:tab w:val="left" w:pos="0"/>
        </w:tabs>
        <w:spacing w:after="0" w:line="240" w:lineRule="auto"/>
        <w:ind w:left="567" w:hanging="425"/>
        <w:contextualSpacing/>
        <w:jc w:val="center"/>
        <w:rPr>
          <w:rFonts w:ascii="Times New Roman" w:hAnsi="Times New Roman"/>
          <w:b/>
          <w:sz w:val="28"/>
          <w:szCs w:val="28"/>
        </w:rPr>
      </w:pPr>
      <w:r w:rsidRPr="00BC440C">
        <w:rPr>
          <w:rFonts w:ascii="Times New Roman" w:hAnsi="Times New Roman"/>
          <w:b/>
          <w:sz w:val="28"/>
          <w:szCs w:val="28"/>
        </w:rPr>
        <w:t>Министерства</w:t>
      </w:r>
      <w:r w:rsidR="005D2FD6" w:rsidRPr="00BC440C">
        <w:rPr>
          <w:rFonts w:ascii="Times New Roman" w:hAnsi="Times New Roman"/>
          <w:b/>
          <w:sz w:val="28"/>
          <w:szCs w:val="28"/>
        </w:rPr>
        <w:t xml:space="preserve"> строительства и</w:t>
      </w:r>
      <w:r w:rsidRPr="00BC440C">
        <w:rPr>
          <w:rFonts w:ascii="Times New Roman" w:hAnsi="Times New Roman"/>
          <w:b/>
          <w:sz w:val="28"/>
          <w:szCs w:val="28"/>
        </w:rPr>
        <w:t xml:space="preserve"> жилищно-коммунального хозяйства Чеченской Республики  за  </w:t>
      </w:r>
      <w:r w:rsidR="00D17DEA" w:rsidRPr="00BC440C">
        <w:rPr>
          <w:rFonts w:ascii="Times New Roman" w:hAnsi="Times New Roman"/>
          <w:b/>
          <w:sz w:val="28"/>
          <w:szCs w:val="28"/>
        </w:rPr>
        <w:t>январь</w:t>
      </w:r>
      <w:r w:rsidR="00944E65">
        <w:rPr>
          <w:rFonts w:ascii="Times New Roman" w:hAnsi="Times New Roman"/>
          <w:b/>
          <w:sz w:val="28"/>
          <w:szCs w:val="28"/>
        </w:rPr>
        <w:t xml:space="preserve"> - </w:t>
      </w:r>
      <w:r w:rsidR="00D84FF7">
        <w:rPr>
          <w:rFonts w:ascii="Times New Roman" w:hAnsi="Times New Roman"/>
          <w:b/>
          <w:sz w:val="28"/>
          <w:szCs w:val="28"/>
        </w:rPr>
        <w:t>июнь</w:t>
      </w:r>
      <w:r w:rsidR="007017F1" w:rsidRPr="00BC440C">
        <w:rPr>
          <w:rFonts w:ascii="Times New Roman" w:hAnsi="Times New Roman"/>
          <w:b/>
          <w:sz w:val="28"/>
          <w:szCs w:val="28"/>
        </w:rPr>
        <w:t xml:space="preserve"> </w:t>
      </w:r>
      <w:r w:rsidR="00D17DEA" w:rsidRPr="00BC440C">
        <w:rPr>
          <w:rFonts w:ascii="Times New Roman" w:hAnsi="Times New Roman"/>
          <w:b/>
          <w:sz w:val="28"/>
          <w:szCs w:val="28"/>
        </w:rPr>
        <w:t>201</w:t>
      </w:r>
      <w:r w:rsidR="00C466C0">
        <w:rPr>
          <w:rFonts w:ascii="Times New Roman" w:hAnsi="Times New Roman"/>
          <w:b/>
          <w:sz w:val="28"/>
          <w:szCs w:val="28"/>
        </w:rPr>
        <w:t>7</w:t>
      </w:r>
      <w:r w:rsidRPr="00BC440C">
        <w:rPr>
          <w:rFonts w:ascii="Times New Roman" w:hAnsi="Times New Roman"/>
          <w:b/>
          <w:sz w:val="28"/>
          <w:szCs w:val="28"/>
        </w:rPr>
        <w:t xml:space="preserve"> год</w:t>
      </w:r>
      <w:r w:rsidR="00D17DEA" w:rsidRPr="00BC440C">
        <w:rPr>
          <w:rFonts w:ascii="Times New Roman" w:hAnsi="Times New Roman"/>
          <w:b/>
          <w:sz w:val="28"/>
          <w:szCs w:val="28"/>
        </w:rPr>
        <w:t>а</w:t>
      </w:r>
      <w:r w:rsidRPr="00BC440C">
        <w:rPr>
          <w:rFonts w:ascii="Times New Roman" w:hAnsi="Times New Roman"/>
          <w:b/>
          <w:sz w:val="28"/>
          <w:szCs w:val="28"/>
        </w:rPr>
        <w:t>.</w:t>
      </w:r>
    </w:p>
    <w:p w:rsidR="003B69C5" w:rsidRPr="00BC440C" w:rsidRDefault="004F61FD" w:rsidP="001D103B">
      <w:pPr>
        <w:tabs>
          <w:tab w:val="left" w:pos="0"/>
        </w:tabs>
        <w:spacing w:after="0" w:line="240" w:lineRule="auto"/>
        <w:ind w:left="567" w:hanging="425"/>
        <w:contextualSpacing/>
        <w:jc w:val="center"/>
        <w:rPr>
          <w:rFonts w:ascii="Times New Roman" w:hAnsi="Times New Roman"/>
          <w:b/>
          <w:sz w:val="28"/>
          <w:szCs w:val="28"/>
        </w:rPr>
      </w:pPr>
      <w:r w:rsidRPr="00BC440C">
        <w:rPr>
          <w:rFonts w:ascii="Times New Roman" w:hAnsi="Times New Roman"/>
          <w:b/>
          <w:noProof/>
          <w:sz w:val="28"/>
          <w:szCs w:val="28"/>
        </w:rPr>
        <w:drawing>
          <wp:anchor distT="0" distB="0" distL="114300" distR="114300" simplePos="0" relativeHeight="251659264" behindDoc="1" locked="0" layoutInCell="1" allowOverlap="1">
            <wp:simplePos x="0" y="0"/>
            <wp:positionH relativeFrom="column">
              <wp:posOffset>-483870</wp:posOffset>
            </wp:positionH>
            <wp:positionV relativeFrom="paragraph">
              <wp:posOffset>207645</wp:posOffset>
            </wp:positionV>
            <wp:extent cx="3201035" cy="2375535"/>
            <wp:effectExtent l="19050" t="0" r="0" b="0"/>
            <wp:wrapTight wrapText="bothSides">
              <wp:wrapPolygon edited="0">
                <wp:start x="-129" y="0"/>
                <wp:lineTo x="-129" y="21479"/>
                <wp:lineTo x="21596" y="21479"/>
                <wp:lineTo x="21596" y="0"/>
                <wp:lineTo x="-129" y="0"/>
              </wp:wrapPolygon>
            </wp:wrapTight>
            <wp:docPr id="3" name="Рисунок 1" descr="D:\Сетевая Рашана\для Рашан\здание МЖК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етевая Рашана\для Рашан\здание МЖКХ.jpg"/>
                    <pic:cNvPicPr>
                      <a:picLocks noChangeAspect="1" noChangeArrowheads="1"/>
                    </pic:cNvPicPr>
                  </pic:nvPicPr>
                  <pic:blipFill>
                    <a:blip r:embed="rId8" cstate="print"/>
                    <a:srcRect/>
                    <a:stretch>
                      <a:fillRect/>
                    </a:stretch>
                  </pic:blipFill>
                  <pic:spPr bwMode="auto">
                    <a:xfrm>
                      <a:off x="0" y="0"/>
                      <a:ext cx="3201035" cy="2375535"/>
                    </a:xfrm>
                    <a:prstGeom prst="rect">
                      <a:avLst/>
                    </a:prstGeom>
                    <a:noFill/>
                    <a:ln w="9525">
                      <a:noFill/>
                      <a:miter lim="800000"/>
                      <a:headEnd/>
                      <a:tailEnd/>
                    </a:ln>
                  </pic:spPr>
                </pic:pic>
              </a:graphicData>
            </a:graphic>
          </wp:anchor>
        </w:drawing>
      </w:r>
    </w:p>
    <w:p w:rsidR="00B37A05" w:rsidRDefault="00F251E8" w:rsidP="00D6088A">
      <w:pPr>
        <w:tabs>
          <w:tab w:val="left" w:pos="723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     </w:t>
      </w:r>
      <w:r w:rsidR="003B69C5" w:rsidRPr="00BC440C">
        <w:rPr>
          <w:rFonts w:ascii="Times New Roman" w:hAnsi="Times New Roman"/>
          <w:sz w:val="28"/>
          <w:szCs w:val="28"/>
        </w:rPr>
        <w:t xml:space="preserve">Министерство </w:t>
      </w:r>
      <w:r w:rsidR="00580BDC" w:rsidRPr="00BC440C">
        <w:rPr>
          <w:rFonts w:ascii="Times New Roman" w:hAnsi="Times New Roman"/>
          <w:sz w:val="28"/>
          <w:szCs w:val="28"/>
        </w:rPr>
        <w:t xml:space="preserve">строительства и </w:t>
      </w:r>
      <w:r w:rsidR="003B69C5" w:rsidRPr="00BC440C">
        <w:rPr>
          <w:rFonts w:ascii="Times New Roman" w:hAnsi="Times New Roman"/>
          <w:sz w:val="28"/>
          <w:szCs w:val="28"/>
        </w:rPr>
        <w:t xml:space="preserve">жилищно-коммунального хозяйства Чеченской Республики (далее – Министерство) создано в соответствии с Указом Главы Чеченской Республики от 14 </w:t>
      </w:r>
      <w:r w:rsidR="005C4922" w:rsidRPr="00BC440C">
        <w:rPr>
          <w:rFonts w:ascii="Times New Roman" w:hAnsi="Times New Roman"/>
          <w:sz w:val="28"/>
          <w:szCs w:val="28"/>
        </w:rPr>
        <w:t>июля 2015</w:t>
      </w:r>
      <w:r w:rsidR="003B69C5" w:rsidRPr="00BC440C">
        <w:rPr>
          <w:rFonts w:ascii="Times New Roman" w:hAnsi="Times New Roman"/>
          <w:sz w:val="28"/>
          <w:szCs w:val="28"/>
        </w:rPr>
        <w:t xml:space="preserve"> года № </w:t>
      </w:r>
      <w:r w:rsidR="005C4922" w:rsidRPr="00BC440C">
        <w:rPr>
          <w:rFonts w:ascii="Times New Roman" w:hAnsi="Times New Roman"/>
          <w:sz w:val="28"/>
          <w:szCs w:val="28"/>
        </w:rPr>
        <w:t>122</w:t>
      </w:r>
      <w:r w:rsidR="00DB767C" w:rsidRPr="00BC440C">
        <w:rPr>
          <w:rFonts w:ascii="Times New Roman" w:hAnsi="Times New Roman"/>
          <w:sz w:val="28"/>
          <w:szCs w:val="28"/>
        </w:rPr>
        <w:t xml:space="preserve"> </w:t>
      </w:r>
      <w:r w:rsidR="00850026" w:rsidRPr="00BC440C">
        <w:rPr>
          <w:rFonts w:ascii="Times New Roman" w:hAnsi="Times New Roman"/>
          <w:sz w:val="28"/>
          <w:szCs w:val="28"/>
        </w:rPr>
        <w:t xml:space="preserve">             </w:t>
      </w:r>
      <w:r w:rsidR="00DB767C" w:rsidRPr="00BC440C">
        <w:rPr>
          <w:rFonts w:ascii="Times New Roman" w:hAnsi="Times New Roman"/>
          <w:sz w:val="28"/>
          <w:szCs w:val="28"/>
        </w:rPr>
        <w:t>«</w:t>
      </w:r>
      <w:r w:rsidR="005C4922" w:rsidRPr="00BC440C">
        <w:rPr>
          <w:rFonts w:ascii="Times New Roman" w:hAnsi="Times New Roman"/>
          <w:sz w:val="28"/>
          <w:szCs w:val="28"/>
        </w:rPr>
        <w:t>Об изменениях в структуре органов исполнительной власти Чеченской Республики и  составе Правительства Чеченской Республики</w:t>
      </w:r>
      <w:r w:rsidR="003B69C5" w:rsidRPr="00BC440C">
        <w:rPr>
          <w:rFonts w:ascii="Times New Roman" w:hAnsi="Times New Roman"/>
          <w:sz w:val="28"/>
          <w:szCs w:val="28"/>
        </w:rPr>
        <w:t xml:space="preserve">». Министерство является юридическим лицом, состоит из аппарата  штатной численностью </w:t>
      </w:r>
      <w:r w:rsidR="006D75FA">
        <w:rPr>
          <w:rFonts w:ascii="Times New Roman" w:hAnsi="Times New Roman"/>
          <w:sz w:val="28"/>
          <w:szCs w:val="28"/>
        </w:rPr>
        <w:t>91</w:t>
      </w:r>
      <w:r w:rsidR="003B69C5" w:rsidRPr="00BC440C">
        <w:rPr>
          <w:rFonts w:ascii="Times New Roman" w:hAnsi="Times New Roman"/>
          <w:sz w:val="28"/>
          <w:szCs w:val="28"/>
        </w:rPr>
        <w:t xml:space="preserve"> человек и </w:t>
      </w:r>
      <w:r w:rsidR="00E14509">
        <w:rPr>
          <w:rFonts w:ascii="Times New Roman" w:hAnsi="Times New Roman"/>
          <w:sz w:val="28"/>
          <w:szCs w:val="28"/>
        </w:rPr>
        <w:t>25</w:t>
      </w:r>
      <w:r w:rsidR="00237472" w:rsidRPr="00BC440C">
        <w:rPr>
          <w:rFonts w:ascii="Times New Roman" w:hAnsi="Times New Roman"/>
          <w:sz w:val="28"/>
          <w:szCs w:val="28"/>
        </w:rPr>
        <w:t xml:space="preserve"> </w:t>
      </w:r>
      <w:r w:rsidR="003B69C5" w:rsidRPr="00BC440C">
        <w:rPr>
          <w:rFonts w:ascii="Times New Roman" w:hAnsi="Times New Roman"/>
          <w:sz w:val="28"/>
          <w:szCs w:val="28"/>
        </w:rPr>
        <w:t xml:space="preserve">подведомственных предприятий </w:t>
      </w:r>
      <w:r w:rsidR="00CE146F">
        <w:rPr>
          <w:rFonts w:ascii="Times New Roman" w:hAnsi="Times New Roman"/>
          <w:sz w:val="28"/>
          <w:szCs w:val="28"/>
        </w:rPr>
        <w:t>7</w:t>
      </w:r>
      <w:r w:rsidR="004E4E61">
        <w:rPr>
          <w:rFonts w:ascii="Times New Roman" w:hAnsi="Times New Roman"/>
          <w:sz w:val="28"/>
          <w:szCs w:val="28"/>
        </w:rPr>
        <w:t xml:space="preserve"> из которых </w:t>
      </w:r>
      <w:r w:rsidR="004E4E61" w:rsidRPr="004E4E61">
        <w:rPr>
          <w:rFonts w:ascii="Times New Roman" w:hAnsi="Times New Roman"/>
          <w:sz w:val="28"/>
          <w:szCs w:val="28"/>
        </w:rPr>
        <w:t>фактически прекр</w:t>
      </w:r>
      <w:r w:rsidR="004E4E61">
        <w:rPr>
          <w:rFonts w:ascii="Times New Roman" w:hAnsi="Times New Roman"/>
          <w:sz w:val="28"/>
          <w:szCs w:val="28"/>
        </w:rPr>
        <w:t>атили производство и находятся на</w:t>
      </w:r>
      <w:r w:rsidR="004E4E61" w:rsidRPr="004E4E61">
        <w:rPr>
          <w:rFonts w:ascii="Times New Roman" w:hAnsi="Times New Roman"/>
          <w:sz w:val="28"/>
          <w:szCs w:val="28"/>
        </w:rPr>
        <w:t xml:space="preserve"> стадии ликвидации</w:t>
      </w:r>
      <w:r w:rsidR="00D6088A">
        <w:rPr>
          <w:rFonts w:ascii="Times New Roman" w:hAnsi="Times New Roman"/>
          <w:sz w:val="28"/>
          <w:szCs w:val="28"/>
        </w:rPr>
        <w:t xml:space="preserve">, реорганизации </w:t>
      </w:r>
      <w:r w:rsidR="004E4E61" w:rsidRPr="004E4E61">
        <w:rPr>
          <w:rFonts w:ascii="Times New Roman" w:hAnsi="Times New Roman"/>
          <w:sz w:val="28"/>
          <w:szCs w:val="28"/>
        </w:rPr>
        <w:t xml:space="preserve"> и банкротства</w:t>
      </w:r>
      <w:r w:rsidR="004E4E61">
        <w:rPr>
          <w:rFonts w:ascii="Times New Roman" w:hAnsi="Times New Roman"/>
          <w:sz w:val="28"/>
          <w:szCs w:val="28"/>
        </w:rPr>
        <w:t xml:space="preserve"> </w:t>
      </w:r>
      <w:r w:rsidR="00D6088A">
        <w:rPr>
          <w:rFonts w:ascii="Times New Roman" w:hAnsi="Times New Roman"/>
          <w:sz w:val="28"/>
          <w:szCs w:val="28"/>
        </w:rPr>
        <w:t xml:space="preserve">          </w:t>
      </w:r>
      <w:r w:rsidR="004E4E61">
        <w:rPr>
          <w:rFonts w:ascii="Times New Roman" w:hAnsi="Times New Roman"/>
          <w:sz w:val="28"/>
          <w:szCs w:val="28"/>
        </w:rPr>
        <w:t>( ГУП «Спецстрой», ГУП «Стройинвестиции», ГУП «Комбинат строительных материалов», ГУП «Спецстроймонтаж», ГУП «Чечкоммунэнерго»</w:t>
      </w:r>
      <w:r w:rsidR="001C1FFB">
        <w:rPr>
          <w:rFonts w:ascii="Times New Roman" w:hAnsi="Times New Roman"/>
          <w:sz w:val="28"/>
          <w:szCs w:val="28"/>
        </w:rPr>
        <w:t xml:space="preserve">, </w:t>
      </w:r>
      <w:r w:rsidR="00CE146F">
        <w:rPr>
          <w:rFonts w:ascii="Times New Roman" w:hAnsi="Times New Roman"/>
          <w:sz w:val="28"/>
          <w:szCs w:val="28"/>
        </w:rPr>
        <w:t xml:space="preserve">ГУП « </w:t>
      </w:r>
      <w:r w:rsidR="00B0439F">
        <w:rPr>
          <w:rFonts w:ascii="Times New Roman" w:hAnsi="Times New Roman"/>
          <w:sz w:val="28"/>
          <w:szCs w:val="28"/>
        </w:rPr>
        <w:t xml:space="preserve">Республиканское управление производственно-технологической комплектации», </w:t>
      </w:r>
      <w:r w:rsidR="001C1FFB">
        <w:rPr>
          <w:rFonts w:ascii="Times New Roman" w:hAnsi="Times New Roman"/>
          <w:sz w:val="28"/>
          <w:szCs w:val="28"/>
        </w:rPr>
        <w:t>ГКУ «Республиканский центр субсидий»</w:t>
      </w:r>
      <w:r w:rsidR="004E4E61">
        <w:rPr>
          <w:rFonts w:ascii="Times New Roman" w:hAnsi="Times New Roman"/>
          <w:sz w:val="28"/>
          <w:szCs w:val="28"/>
        </w:rPr>
        <w:t>)</w:t>
      </w:r>
      <w:r w:rsidR="002C23D4">
        <w:rPr>
          <w:rFonts w:ascii="Times New Roman" w:hAnsi="Times New Roman"/>
          <w:sz w:val="28"/>
          <w:szCs w:val="28"/>
        </w:rPr>
        <w:t xml:space="preserve">, </w:t>
      </w:r>
      <w:r w:rsidR="00D37202" w:rsidRPr="00D37202">
        <w:rPr>
          <w:rFonts w:ascii="Times New Roman" w:hAnsi="Times New Roman"/>
          <w:color w:val="000000"/>
          <w:sz w:val="28"/>
          <w:szCs w:val="28"/>
          <w:shd w:val="clear" w:color="auto" w:fill="FFFFFF"/>
        </w:rPr>
        <w:t>ГУП "Чеченцемент" с 13.01.2017 года на основании Распоряжения Пра</w:t>
      </w:r>
      <w:r w:rsidR="00D37202">
        <w:rPr>
          <w:rFonts w:ascii="Times New Roman" w:hAnsi="Times New Roman"/>
          <w:color w:val="000000"/>
          <w:sz w:val="28"/>
          <w:szCs w:val="28"/>
          <w:shd w:val="clear" w:color="auto" w:fill="FFFFFF"/>
        </w:rPr>
        <w:t>вительства Чеченской Республики</w:t>
      </w:r>
      <w:r w:rsidR="00D37202" w:rsidRPr="00D37202">
        <w:rPr>
          <w:rFonts w:ascii="Times New Roman" w:hAnsi="Times New Roman"/>
          <w:color w:val="000000"/>
          <w:sz w:val="28"/>
          <w:szCs w:val="28"/>
          <w:shd w:val="clear" w:color="auto" w:fill="FFFFFF"/>
        </w:rPr>
        <w:t> №183-р от 12.07.2016 года осуществило реорганизацию в АО "Чеченцемент</w:t>
      </w:r>
      <w:r w:rsidR="00D37202">
        <w:rPr>
          <w:rFonts w:ascii="Times New Roman" w:hAnsi="Times New Roman"/>
          <w:color w:val="000000"/>
          <w:sz w:val="28"/>
          <w:szCs w:val="28"/>
          <w:shd w:val="clear" w:color="auto" w:fill="FFFFFF"/>
        </w:rPr>
        <w:t xml:space="preserve">,  </w:t>
      </w:r>
      <w:r w:rsidR="00C63FA3">
        <w:rPr>
          <w:rFonts w:ascii="Times New Roman" w:hAnsi="Times New Roman"/>
          <w:sz w:val="28"/>
          <w:szCs w:val="28"/>
        </w:rPr>
        <w:t xml:space="preserve">ГУП «Строительное управление» </w:t>
      </w:r>
      <w:r w:rsidR="002C23D4">
        <w:rPr>
          <w:rFonts w:ascii="Times New Roman" w:hAnsi="Times New Roman"/>
          <w:sz w:val="28"/>
          <w:szCs w:val="28"/>
        </w:rPr>
        <w:t>прекращена деятельность юридического лица в связи с его ликвидацией на основании Определения арбитражного суда о завершении конкурсного производства от 07 ноября 2016 г. дело № А77-1186/2012,</w:t>
      </w:r>
      <w:r w:rsidR="00C15197">
        <w:rPr>
          <w:rFonts w:ascii="Times New Roman" w:hAnsi="Times New Roman"/>
          <w:sz w:val="28"/>
          <w:szCs w:val="28"/>
        </w:rPr>
        <w:t xml:space="preserve"> </w:t>
      </w:r>
      <w:r w:rsidR="002C23D4">
        <w:rPr>
          <w:rFonts w:ascii="Times New Roman" w:hAnsi="Times New Roman"/>
          <w:sz w:val="28"/>
          <w:szCs w:val="28"/>
        </w:rPr>
        <w:t>(дата прекращения 30.12.2016г.)</w:t>
      </w:r>
      <w:r w:rsidR="0067153F">
        <w:rPr>
          <w:rFonts w:ascii="Times New Roman" w:hAnsi="Times New Roman"/>
          <w:sz w:val="28"/>
          <w:szCs w:val="28"/>
        </w:rPr>
        <w:t>. Действующие предприятия</w:t>
      </w:r>
      <w:r w:rsidR="00E60570">
        <w:rPr>
          <w:rFonts w:ascii="Times New Roman" w:hAnsi="Times New Roman"/>
          <w:sz w:val="28"/>
          <w:szCs w:val="28"/>
        </w:rPr>
        <w:t xml:space="preserve">: </w:t>
      </w:r>
    </w:p>
    <w:p w:rsidR="00B37A05" w:rsidRDefault="00E14509" w:rsidP="00D37202">
      <w:pPr>
        <w:tabs>
          <w:tab w:val="left" w:pos="723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E60570">
        <w:rPr>
          <w:rFonts w:ascii="Times New Roman" w:hAnsi="Times New Roman"/>
          <w:sz w:val="28"/>
          <w:szCs w:val="28"/>
        </w:rPr>
        <w:t>ГКУ «Республиканский учебно-методический центр»</w:t>
      </w:r>
      <w:r w:rsidR="00B37A05">
        <w:rPr>
          <w:rFonts w:ascii="Times New Roman" w:hAnsi="Times New Roman"/>
          <w:sz w:val="28"/>
          <w:szCs w:val="28"/>
        </w:rPr>
        <w:t>;</w:t>
      </w:r>
    </w:p>
    <w:p w:rsidR="00B37A05" w:rsidRDefault="00E14509" w:rsidP="00D37202">
      <w:pPr>
        <w:tabs>
          <w:tab w:val="left" w:pos="723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E60570">
        <w:rPr>
          <w:rFonts w:ascii="Times New Roman" w:hAnsi="Times New Roman"/>
          <w:sz w:val="28"/>
          <w:szCs w:val="28"/>
        </w:rPr>
        <w:t>ГКУ « Республиканский центр по сейсмической безопасности»</w:t>
      </w:r>
      <w:r w:rsidR="00B37A05">
        <w:rPr>
          <w:rFonts w:ascii="Times New Roman" w:hAnsi="Times New Roman"/>
          <w:sz w:val="28"/>
          <w:szCs w:val="28"/>
        </w:rPr>
        <w:t>;</w:t>
      </w:r>
      <w:r w:rsidR="00E60570">
        <w:rPr>
          <w:rFonts w:ascii="Times New Roman" w:hAnsi="Times New Roman"/>
          <w:sz w:val="28"/>
          <w:szCs w:val="28"/>
        </w:rPr>
        <w:t xml:space="preserve"> </w:t>
      </w:r>
    </w:p>
    <w:p w:rsidR="00B37A05" w:rsidRDefault="00E14509" w:rsidP="00D37202">
      <w:pPr>
        <w:tabs>
          <w:tab w:val="left" w:pos="723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E60570">
        <w:rPr>
          <w:rFonts w:ascii="Times New Roman" w:hAnsi="Times New Roman"/>
          <w:sz w:val="28"/>
          <w:szCs w:val="28"/>
        </w:rPr>
        <w:t>ГКУ «</w:t>
      </w:r>
      <w:r w:rsidR="00116981" w:rsidRPr="00116981">
        <w:rPr>
          <w:rFonts w:ascii="Times New Roman" w:hAnsi="Times New Roman"/>
          <w:sz w:val="28"/>
          <w:szCs w:val="28"/>
        </w:rPr>
        <w:t>У</w:t>
      </w:r>
      <w:r w:rsidR="00116981">
        <w:rPr>
          <w:rFonts w:ascii="Times New Roman" w:hAnsi="Times New Roman"/>
          <w:sz w:val="28"/>
          <w:szCs w:val="28"/>
        </w:rPr>
        <w:t>правление</w:t>
      </w:r>
      <w:r w:rsidR="00116981" w:rsidRPr="00116981">
        <w:rPr>
          <w:rFonts w:ascii="Times New Roman" w:hAnsi="Times New Roman"/>
          <w:sz w:val="28"/>
          <w:szCs w:val="28"/>
        </w:rPr>
        <w:t xml:space="preserve"> </w:t>
      </w:r>
      <w:r w:rsidR="00116981">
        <w:rPr>
          <w:rFonts w:ascii="Times New Roman" w:hAnsi="Times New Roman"/>
          <w:sz w:val="28"/>
          <w:szCs w:val="28"/>
        </w:rPr>
        <w:t>по</w:t>
      </w:r>
      <w:r w:rsidR="00116981" w:rsidRPr="00116981">
        <w:rPr>
          <w:rFonts w:ascii="Times New Roman" w:hAnsi="Times New Roman"/>
          <w:sz w:val="28"/>
          <w:szCs w:val="28"/>
        </w:rPr>
        <w:t xml:space="preserve"> </w:t>
      </w:r>
      <w:r w:rsidR="00116981">
        <w:rPr>
          <w:rFonts w:ascii="Times New Roman" w:hAnsi="Times New Roman"/>
          <w:sz w:val="28"/>
          <w:szCs w:val="28"/>
        </w:rPr>
        <w:t>обеспечению деятельности</w:t>
      </w:r>
      <w:r w:rsidR="00116981" w:rsidRPr="00116981">
        <w:rPr>
          <w:rFonts w:ascii="Times New Roman" w:hAnsi="Times New Roman"/>
          <w:sz w:val="28"/>
          <w:szCs w:val="28"/>
        </w:rPr>
        <w:t xml:space="preserve"> </w:t>
      </w:r>
      <w:r w:rsidR="00116981">
        <w:rPr>
          <w:rFonts w:ascii="Times New Roman" w:hAnsi="Times New Roman"/>
          <w:sz w:val="28"/>
          <w:szCs w:val="28"/>
        </w:rPr>
        <w:t>Министерства строительства и жилищно-коммунального хозяйства Чеченской Республики»</w:t>
      </w:r>
      <w:r w:rsidR="00B37A05">
        <w:rPr>
          <w:rFonts w:ascii="Times New Roman" w:hAnsi="Times New Roman"/>
          <w:sz w:val="28"/>
          <w:szCs w:val="28"/>
        </w:rPr>
        <w:t>;</w:t>
      </w:r>
    </w:p>
    <w:p w:rsidR="00B37A05" w:rsidRDefault="00E14509" w:rsidP="00D37202">
      <w:pPr>
        <w:tabs>
          <w:tab w:val="left" w:pos="723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B37A05">
        <w:rPr>
          <w:rFonts w:ascii="Times New Roman" w:hAnsi="Times New Roman"/>
          <w:sz w:val="28"/>
          <w:szCs w:val="28"/>
        </w:rPr>
        <w:t>ГУП «Республиканское управление гостиничного хозяйства»;</w:t>
      </w:r>
    </w:p>
    <w:p w:rsidR="00B37A05" w:rsidRDefault="00E14509" w:rsidP="00D37202">
      <w:pPr>
        <w:tabs>
          <w:tab w:val="left" w:pos="723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B37A05">
        <w:rPr>
          <w:rFonts w:ascii="Times New Roman" w:hAnsi="Times New Roman"/>
          <w:sz w:val="28"/>
          <w:szCs w:val="28"/>
        </w:rPr>
        <w:t xml:space="preserve">ГУП «Управление жилищно-коммунальных услуг»; </w:t>
      </w:r>
    </w:p>
    <w:p w:rsidR="00B37A05" w:rsidRDefault="00E14509" w:rsidP="00D37202">
      <w:pPr>
        <w:tabs>
          <w:tab w:val="left" w:pos="723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B37A05">
        <w:rPr>
          <w:rFonts w:ascii="Times New Roman" w:hAnsi="Times New Roman"/>
          <w:sz w:val="28"/>
          <w:szCs w:val="28"/>
        </w:rPr>
        <w:t>ГУП «Жилкомстрой»;</w:t>
      </w:r>
    </w:p>
    <w:p w:rsidR="00B37A05" w:rsidRDefault="00E14509" w:rsidP="00056A50">
      <w:pPr>
        <w:tabs>
          <w:tab w:val="left" w:pos="7230"/>
        </w:tabs>
        <w:spacing w:after="0" w:line="240" w:lineRule="auto"/>
        <w:ind w:firstLine="567"/>
        <w:contextualSpacing/>
        <w:rPr>
          <w:rFonts w:ascii="Times New Roman" w:hAnsi="Times New Roman"/>
          <w:sz w:val="28"/>
          <w:szCs w:val="28"/>
        </w:rPr>
      </w:pPr>
      <w:r>
        <w:rPr>
          <w:rFonts w:ascii="Times New Roman" w:hAnsi="Times New Roman"/>
          <w:sz w:val="28"/>
          <w:szCs w:val="28"/>
        </w:rPr>
        <w:t>-</w:t>
      </w:r>
      <w:r w:rsidR="00056A50">
        <w:rPr>
          <w:rFonts w:ascii="Times New Roman" w:hAnsi="Times New Roman"/>
          <w:sz w:val="28"/>
          <w:szCs w:val="28"/>
        </w:rPr>
        <w:t xml:space="preserve">ГУП </w:t>
      </w:r>
      <w:r w:rsidR="00B37A05">
        <w:rPr>
          <w:rFonts w:ascii="Times New Roman" w:hAnsi="Times New Roman"/>
          <w:sz w:val="28"/>
          <w:szCs w:val="28"/>
        </w:rPr>
        <w:t>«Республиканс</w:t>
      </w:r>
      <w:r w:rsidR="00056A50">
        <w:rPr>
          <w:rFonts w:ascii="Times New Roman" w:hAnsi="Times New Roman"/>
          <w:sz w:val="28"/>
          <w:szCs w:val="28"/>
        </w:rPr>
        <w:t xml:space="preserve">кое </w:t>
      </w:r>
      <w:r w:rsidR="00B37A05">
        <w:rPr>
          <w:rFonts w:ascii="Times New Roman" w:hAnsi="Times New Roman"/>
          <w:sz w:val="28"/>
          <w:szCs w:val="28"/>
        </w:rPr>
        <w:t xml:space="preserve">управление водопроводно-канализационного хозяйства»; </w:t>
      </w:r>
    </w:p>
    <w:p w:rsidR="00B37A05" w:rsidRDefault="00E14509" w:rsidP="00D37202">
      <w:pPr>
        <w:tabs>
          <w:tab w:val="left" w:pos="723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B37A05">
        <w:rPr>
          <w:rFonts w:ascii="Times New Roman" w:hAnsi="Times New Roman"/>
          <w:sz w:val="28"/>
          <w:szCs w:val="28"/>
        </w:rPr>
        <w:t xml:space="preserve">ГУП «Агенство ипотечного жилищного кредитования»; </w:t>
      </w:r>
    </w:p>
    <w:p w:rsidR="00B37A05" w:rsidRDefault="00E14509" w:rsidP="00D37202">
      <w:pPr>
        <w:tabs>
          <w:tab w:val="left" w:pos="723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B37A05">
        <w:rPr>
          <w:rFonts w:ascii="Times New Roman" w:hAnsi="Times New Roman"/>
          <w:sz w:val="28"/>
          <w:szCs w:val="28"/>
        </w:rPr>
        <w:t xml:space="preserve">ГУП Проектный институт «Чеченжилкомпроект»; </w:t>
      </w:r>
    </w:p>
    <w:p w:rsidR="00B37A05" w:rsidRDefault="00E14509" w:rsidP="00D37202">
      <w:pPr>
        <w:tabs>
          <w:tab w:val="left" w:pos="723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B37A05">
        <w:rPr>
          <w:rFonts w:ascii="Times New Roman" w:hAnsi="Times New Roman"/>
          <w:sz w:val="28"/>
          <w:szCs w:val="28"/>
        </w:rPr>
        <w:t xml:space="preserve">ГУП «Чеченгражданстрой»; </w:t>
      </w:r>
    </w:p>
    <w:p w:rsidR="00B37A05" w:rsidRDefault="00E14509" w:rsidP="00D37202">
      <w:pPr>
        <w:tabs>
          <w:tab w:val="left" w:pos="723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B37A05">
        <w:rPr>
          <w:rFonts w:ascii="Times New Roman" w:hAnsi="Times New Roman"/>
          <w:sz w:val="28"/>
          <w:szCs w:val="28"/>
        </w:rPr>
        <w:t xml:space="preserve">ГУП «Грозненский кирпичный завод»; </w:t>
      </w:r>
    </w:p>
    <w:p w:rsidR="00B37A05" w:rsidRDefault="00E14509" w:rsidP="00D37202">
      <w:pPr>
        <w:tabs>
          <w:tab w:val="left" w:pos="723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B37A05">
        <w:rPr>
          <w:rFonts w:ascii="Times New Roman" w:hAnsi="Times New Roman"/>
          <w:sz w:val="28"/>
          <w:szCs w:val="28"/>
        </w:rPr>
        <w:t xml:space="preserve">ГУП «Чеченкарьеруправление»; </w:t>
      </w:r>
    </w:p>
    <w:p w:rsidR="00B37A05" w:rsidRDefault="00E14509" w:rsidP="00D37202">
      <w:pPr>
        <w:tabs>
          <w:tab w:val="left" w:pos="723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B37A05">
        <w:rPr>
          <w:rFonts w:ascii="Times New Roman" w:hAnsi="Times New Roman"/>
          <w:sz w:val="28"/>
          <w:szCs w:val="28"/>
        </w:rPr>
        <w:t xml:space="preserve">ГУП «ОДН ЧУС им.Э.Э. Исмаилова»; </w:t>
      </w:r>
    </w:p>
    <w:p w:rsidR="00B37A05" w:rsidRDefault="00E14509" w:rsidP="00D37202">
      <w:pPr>
        <w:tabs>
          <w:tab w:val="left" w:pos="723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B37A05">
        <w:rPr>
          <w:rFonts w:ascii="Times New Roman" w:hAnsi="Times New Roman"/>
          <w:sz w:val="28"/>
          <w:szCs w:val="28"/>
        </w:rPr>
        <w:t>ГУП «Грозненский завод железобетонных конструкций»;</w:t>
      </w:r>
    </w:p>
    <w:p w:rsidR="00B37A05" w:rsidRDefault="00E14509" w:rsidP="00D37202">
      <w:pPr>
        <w:tabs>
          <w:tab w:val="left" w:pos="723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B37A05">
        <w:rPr>
          <w:rFonts w:ascii="Times New Roman" w:hAnsi="Times New Roman"/>
          <w:sz w:val="28"/>
          <w:szCs w:val="28"/>
        </w:rPr>
        <w:t>ГУП « Аргунский завод железобетонных изделий»;</w:t>
      </w:r>
    </w:p>
    <w:p w:rsidR="00B37A05" w:rsidRDefault="00E14509" w:rsidP="00D37202">
      <w:pPr>
        <w:tabs>
          <w:tab w:val="left" w:pos="723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B37A05">
        <w:rPr>
          <w:rFonts w:ascii="Times New Roman" w:hAnsi="Times New Roman"/>
          <w:sz w:val="28"/>
          <w:szCs w:val="28"/>
        </w:rPr>
        <w:t>ГУП ПИ «Чеченгражданпроект»;</w:t>
      </w:r>
    </w:p>
    <w:p w:rsidR="00A52E28" w:rsidRPr="00BC440C" w:rsidRDefault="00E14509" w:rsidP="00D37202">
      <w:pPr>
        <w:tabs>
          <w:tab w:val="left" w:pos="723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lastRenderedPageBreak/>
        <w:t xml:space="preserve">- </w:t>
      </w:r>
      <w:r w:rsidR="00B37A05">
        <w:rPr>
          <w:rFonts w:ascii="Times New Roman" w:hAnsi="Times New Roman"/>
          <w:sz w:val="28"/>
          <w:szCs w:val="28"/>
        </w:rPr>
        <w:t xml:space="preserve">КПЧР «Дирекция» </w:t>
      </w:r>
      <w:r w:rsidR="0067153F">
        <w:rPr>
          <w:rFonts w:ascii="Times New Roman" w:hAnsi="Times New Roman"/>
          <w:sz w:val="28"/>
          <w:szCs w:val="28"/>
        </w:rPr>
        <w:t xml:space="preserve"> </w:t>
      </w:r>
      <w:r w:rsidR="002C23D4">
        <w:rPr>
          <w:rFonts w:ascii="Times New Roman" w:hAnsi="Times New Roman"/>
          <w:sz w:val="28"/>
          <w:szCs w:val="28"/>
        </w:rPr>
        <w:t xml:space="preserve"> </w:t>
      </w:r>
      <w:r w:rsidR="003B69C5" w:rsidRPr="00BC440C">
        <w:rPr>
          <w:rFonts w:ascii="Times New Roman" w:hAnsi="Times New Roman"/>
          <w:sz w:val="28"/>
          <w:szCs w:val="28"/>
        </w:rPr>
        <w:t xml:space="preserve">общей среднесписочной численностью </w:t>
      </w:r>
      <w:r w:rsidR="00747B27">
        <w:rPr>
          <w:rFonts w:ascii="Times New Roman" w:hAnsi="Times New Roman"/>
          <w:sz w:val="28"/>
          <w:szCs w:val="28"/>
        </w:rPr>
        <w:t>1995</w:t>
      </w:r>
      <w:r w:rsidR="009B3AE3" w:rsidRPr="00BC440C">
        <w:rPr>
          <w:rFonts w:ascii="Times New Roman" w:hAnsi="Times New Roman"/>
          <w:sz w:val="28"/>
          <w:szCs w:val="28"/>
        </w:rPr>
        <w:t xml:space="preserve"> </w:t>
      </w:r>
      <w:r w:rsidR="003B69C5" w:rsidRPr="00BC440C">
        <w:rPr>
          <w:rFonts w:ascii="Times New Roman" w:hAnsi="Times New Roman"/>
          <w:sz w:val="28"/>
          <w:szCs w:val="28"/>
        </w:rPr>
        <w:t>человек</w:t>
      </w:r>
      <w:r w:rsidR="004C58A3" w:rsidRPr="00BC440C">
        <w:rPr>
          <w:rFonts w:ascii="Times New Roman" w:hAnsi="Times New Roman"/>
          <w:sz w:val="28"/>
          <w:szCs w:val="28"/>
        </w:rPr>
        <w:t>а</w:t>
      </w:r>
      <w:r w:rsidR="003B69C5" w:rsidRPr="00BC440C">
        <w:rPr>
          <w:rFonts w:ascii="Times New Roman" w:hAnsi="Times New Roman"/>
          <w:sz w:val="28"/>
          <w:szCs w:val="28"/>
        </w:rPr>
        <w:t>. Министерство является республиканским органом исполнительной власти Чеченской Республики, созданным для реализации единой государственной политики</w:t>
      </w:r>
      <w:r w:rsidR="007D3E90" w:rsidRPr="00BC440C">
        <w:rPr>
          <w:rFonts w:ascii="Times New Roman" w:hAnsi="Times New Roman"/>
          <w:sz w:val="28"/>
          <w:szCs w:val="28"/>
        </w:rPr>
        <w:t xml:space="preserve"> в строительстве</w:t>
      </w:r>
      <w:r w:rsidR="003B69C5" w:rsidRPr="00BC440C">
        <w:rPr>
          <w:rFonts w:ascii="Times New Roman" w:hAnsi="Times New Roman"/>
          <w:sz w:val="28"/>
          <w:szCs w:val="28"/>
        </w:rPr>
        <w:t xml:space="preserve">, а также оказания государственных услуг и управления государственным имуществом в сфере жилищно-коммунального хозяйства  Чеченской Республики.  </w:t>
      </w:r>
    </w:p>
    <w:p w:rsidR="00A7452E" w:rsidRPr="00BC440C" w:rsidRDefault="00A7452E" w:rsidP="001D103B">
      <w:pPr>
        <w:tabs>
          <w:tab w:val="left" w:pos="0"/>
        </w:tabs>
        <w:spacing w:after="0" w:line="240" w:lineRule="auto"/>
        <w:ind w:left="680"/>
        <w:contextualSpacing/>
        <w:jc w:val="both"/>
        <w:rPr>
          <w:rFonts w:ascii="Times New Roman" w:hAnsi="Times New Roman"/>
          <w:sz w:val="16"/>
          <w:szCs w:val="16"/>
        </w:rPr>
      </w:pPr>
    </w:p>
    <w:p w:rsidR="001C5874" w:rsidRPr="00BC440C" w:rsidRDefault="00301DA8" w:rsidP="001D103B">
      <w:pPr>
        <w:tabs>
          <w:tab w:val="left" w:pos="0"/>
        </w:tabs>
        <w:spacing w:after="0" w:line="240" w:lineRule="auto"/>
        <w:contextualSpacing/>
        <w:rPr>
          <w:rFonts w:ascii="Times New Roman" w:hAnsi="Times New Roman"/>
          <w:sz w:val="28"/>
          <w:szCs w:val="28"/>
        </w:rPr>
      </w:pPr>
      <w:r w:rsidRPr="006E2FD7">
        <w:rPr>
          <w:rFonts w:ascii="Times New Roman" w:hAnsi="Times New Roman"/>
          <w:b/>
          <w:sz w:val="28"/>
          <w:szCs w:val="28"/>
        </w:rPr>
        <w:t xml:space="preserve">1. </w:t>
      </w:r>
      <w:r w:rsidR="00442C46" w:rsidRPr="006E2FD7">
        <w:rPr>
          <w:rFonts w:ascii="Times New Roman" w:hAnsi="Times New Roman"/>
          <w:b/>
          <w:sz w:val="28"/>
          <w:szCs w:val="28"/>
        </w:rPr>
        <w:t>Департамент строительства</w:t>
      </w:r>
    </w:p>
    <w:p w:rsidR="00F20E0D" w:rsidRPr="00BC440C" w:rsidRDefault="00F20E0D" w:rsidP="00A65C55">
      <w:pPr>
        <w:spacing w:after="0" w:line="240" w:lineRule="auto"/>
        <w:jc w:val="both"/>
        <w:rPr>
          <w:rFonts w:ascii="Times New Roman" w:hAnsi="Times New Roman"/>
          <w:spacing w:val="-8"/>
          <w:sz w:val="16"/>
          <w:szCs w:val="16"/>
        </w:rPr>
      </w:pPr>
    </w:p>
    <w:p w:rsidR="00684ABA" w:rsidRPr="00684ABA" w:rsidRDefault="00A65C55" w:rsidP="00684ABA">
      <w:pPr>
        <w:spacing w:after="0" w:line="240" w:lineRule="auto"/>
        <w:ind w:firstLine="567"/>
        <w:jc w:val="both"/>
        <w:rPr>
          <w:rFonts w:ascii="Times New Roman" w:hAnsi="Times New Roman"/>
          <w:b/>
          <w:sz w:val="28"/>
          <w:szCs w:val="28"/>
        </w:rPr>
      </w:pPr>
      <w:r w:rsidRPr="00427E46">
        <w:rPr>
          <w:rFonts w:ascii="Times New Roman" w:hAnsi="Times New Roman"/>
          <w:b/>
          <w:sz w:val="28"/>
          <w:szCs w:val="28"/>
        </w:rPr>
        <w:t>1.1</w:t>
      </w:r>
      <w:r w:rsidR="00493F45" w:rsidRPr="00BC440C">
        <w:rPr>
          <w:rFonts w:ascii="Times New Roman" w:hAnsi="Times New Roman"/>
          <w:b/>
          <w:sz w:val="28"/>
          <w:szCs w:val="28"/>
        </w:rPr>
        <w:t xml:space="preserve"> </w:t>
      </w:r>
      <w:r w:rsidR="00684ABA" w:rsidRPr="00684ABA">
        <w:rPr>
          <w:rFonts w:ascii="Times New Roman" w:hAnsi="Times New Roman"/>
          <w:b/>
          <w:sz w:val="28"/>
          <w:szCs w:val="28"/>
        </w:rPr>
        <w:t>Аварийные многоквартирные дома, признанные таковыми                        после 1 января 2012 года, расположенные  на территории Чеченской Республики.</w:t>
      </w:r>
    </w:p>
    <w:p w:rsidR="00684ABA" w:rsidRPr="005E157A" w:rsidRDefault="00684ABA" w:rsidP="00684ABA">
      <w:pPr>
        <w:tabs>
          <w:tab w:val="left" w:pos="0"/>
        </w:tabs>
        <w:spacing w:after="0" w:line="240" w:lineRule="auto"/>
        <w:ind w:firstLine="567"/>
        <w:jc w:val="both"/>
        <w:rPr>
          <w:rFonts w:ascii="Times New Roman" w:hAnsi="Times New Roman"/>
          <w:sz w:val="16"/>
          <w:szCs w:val="16"/>
        </w:rPr>
      </w:pPr>
    </w:p>
    <w:p w:rsidR="005E157A" w:rsidRPr="005E157A" w:rsidRDefault="005E157A" w:rsidP="005E157A">
      <w:pPr>
        <w:tabs>
          <w:tab w:val="left" w:pos="0"/>
        </w:tabs>
        <w:spacing w:after="0" w:line="240" w:lineRule="auto"/>
        <w:ind w:firstLine="567"/>
        <w:jc w:val="both"/>
        <w:rPr>
          <w:rFonts w:ascii="Times New Roman" w:hAnsi="Times New Roman"/>
          <w:sz w:val="28"/>
          <w:szCs w:val="28"/>
        </w:rPr>
      </w:pPr>
      <w:r w:rsidRPr="005E157A">
        <w:rPr>
          <w:rFonts w:ascii="Times New Roman" w:hAnsi="Times New Roman"/>
          <w:sz w:val="28"/>
          <w:szCs w:val="28"/>
        </w:rPr>
        <w:t>Во исполнение приказа Минстроя России от 30 июля 2015 года № 536/пр «Об утверждении методических рекомендаций по порядку формирования и ведения реестров многоквартирных домов и жилых домов, признанных аварийными» Министерством строительства и жилищно-коммунального хозяйства Чеченской Республики формируется перечень  многоквартирных аварийных домов, признанных таковыми после 1 января 2012 года, расположенных  на территории Чеченской Республики. Данные сведения вносятся в автоматизированную информационную систему «Реформа ЖКХ».</w:t>
      </w:r>
    </w:p>
    <w:p w:rsidR="005E157A" w:rsidRPr="005E157A" w:rsidRDefault="005E157A" w:rsidP="005E157A">
      <w:pPr>
        <w:tabs>
          <w:tab w:val="left" w:pos="0"/>
        </w:tabs>
        <w:spacing w:after="0" w:line="240" w:lineRule="auto"/>
        <w:ind w:firstLine="567"/>
        <w:jc w:val="both"/>
        <w:rPr>
          <w:rFonts w:ascii="Times New Roman" w:hAnsi="Times New Roman"/>
          <w:sz w:val="28"/>
          <w:szCs w:val="28"/>
        </w:rPr>
      </w:pPr>
      <w:r w:rsidRPr="005E157A">
        <w:rPr>
          <w:rFonts w:ascii="Times New Roman" w:hAnsi="Times New Roman"/>
          <w:sz w:val="28"/>
          <w:szCs w:val="28"/>
        </w:rPr>
        <w:t>По состоянию на 01.</w:t>
      </w:r>
      <w:r w:rsidR="00944BCD">
        <w:rPr>
          <w:rFonts w:ascii="Times New Roman" w:hAnsi="Times New Roman"/>
          <w:sz w:val="28"/>
          <w:szCs w:val="28"/>
        </w:rPr>
        <w:t>07</w:t>
      </w:r>
      <w:r w:rsidRPr="005E157A">
        <w:rPr>
          <w:rFonts w:ascii="Times New Roman" w:hAnsi="Times New Roman"/>
          <w:sz w:val="28"/>
          <w:szCs w:val="28"/>
        </w:rPr>
        <w:t>.2017 г. количество аварийных домов, включенных в указанный перечень, составляет 12</w:t>
      </w:r>
      <w:r w:rsidR="00944BCD">
        <w:rPr>
          <w:rFonts w:ascii="Times New Roman" w:hAnsi="Times New Roman"/>
          <w:sz w:val="28"/>
          <w:szCs w:val="28"/>
        </w:rPr>
        <w:t>6</w:t>
      </w:r>
      <w:r w:rsidRPr="005E157A">
        <w:rPr>
          <w:rFonts w:ascii="Times New Roman" w:hAnsi="Times New Roman"/>
          <w:sz w:val="28"/>
          <w:szCs w:val="28"/>
        </w:rPr>
        <w:t xml:space="preserve"> МКД, количество помещений 1 </w:t>
      </w:r>
      <w:r w:rsidR="00944BCD">
        <w:rPr>
          <w:rFonts w:ascii="Times New Roman" w:hAnsi="Times New Roman"/>
          <w:sz w:val="28"/>
          <w:szCs w:val="28"/>
        </w:rPr>
        <w:t>192</w:t>
      </w:r>
      <w:r w:rsidRPr="005E157A">
        <w:rPr>
          <w:rFonts w:ascii="Times New Roman" w:hAnsi="Times New Roman"/>
          <w:sz w:val="28"/>
          <w:szCs w:val="28"/>
        </w:rPr>
        <w:t xml:space="preserve"> ед., общей площадью </w:t>
      </w:r>
      <w:r w:rsidR="00944BCD">
        <w:rPr>
          <w:rFonts w:ascii="Times New Roman" w:hAnsi="Times New Roman"/>
          <w:sz w:val="28"/>
          <w:szCs w:val="28"/>
        </w:rPr>
        <w:t>52,65</w:t>
      </w:r>
      <w:r w:rsidRPr="005E157A">
        <w:rPr>
          <w:rFonts w:ascii="Times New Roman" w:hAnsi="Times New Roman"/>
          <w:sz w:val="28"/>
          <w:szCs w:val="28"/>
        </w:rPr>
        <w:t xml:space="preserve"> тыс.кв.м и количеством проживающих - </w:t>
      </w:r>
      <w:r w:rsidR="00944BCD">
        <w:rPr>
          <w:rFonts w:ascii="Times New Roman" w:hAnsi="Times New Roman"/>
          <w:sz w:val="28"/>
          <w:szCs w:val="28"/>
        </w:rPr>
        <w:t xml:space="preserve">3 350 </w:t>
      </w:r>
      <w:r w:rsidRPr="005E157A">
        <w:rPr>
          <w:rFonts w:ascii="Times New Roman" w:hAnsi="Times New Roman"/>
          <w:sz w:val="28"/>
          <w:szCs w:val="28"/>
        </w:rPr>
        <w:t>человек.</w:t>
      </w:r>
    </w:p>
    <w:p w:rsidR="005E157A" w:rsidRPr="005E157A" w:rsidRDefault="005E157A" w:rsidP="005E157A">
      <w:pPr>
        <w:tabs>
          <w:tab w:val="left" w:pos="0"/>
        </w:tabs>
        <w:spacing w:after="0" w:line="240" w:lineRule="auto"/>
        <w:ind w:firstLine="567"/>
        <w:jc w:val="both"/>
        <w:rPr>
          <w:rFonts w:ascii="Times New Roman" w:hAnsi="Times New Roman"/>
          <w:sz w:val="28"/>
          <w:szCs w:val="28"/>
        </w:rPr>
      </w:pPr>
      <w:r w:rsidRPr="005E157A">
        <w:rPr>
          <w:rFonts w:ascii="Times New Roman" w:hAnsi="Times New Roman"/>
          <w:sz w:val="28"/>
          <w:szCs w:val="28"/>
        </w:rPr>
        <w:t>Для обеспечения расселения граждан из указанного аварийного жилья, считаем необходимым продление программы с сохранением зарекомендовавших себя механизмов реализации региональных программ по переселению граждан из аварийного жилищного фонда с предоставлением финансовой поддержки госкорпорации - Фонда содействия реформированию жилищно-коммунального хозяйства.</w:t>
      </w:r>
    </w:p>
    <w:p w:rsidR="009E240B" w:rsidRPr="005E157A" w:rsidRDefault="009E240B" w:rsidP="00684ABA">
      <w:pPr>
        <w:tabs>
          <w:tab w:val="left" w:pos="0"/>
        </w:tabs>
        <w:spacing w:after="0" w:line="240" w:lineRule="auto"/>
        <w:ind w:firstLine="567"/>
        <w:jc w:val="both"/>
        <w:rPr>
          <w:rFonts w:ascii="Times New Roman" w:hAnsi="Times New Roman"/>
          <w:sz w:val="16"/>
          <w:szCs w:val="16"/>
        </w:rPr>
      </w:pPr>
    </w:p>
    <w:p w:rsidR="007A3F1C" w:rsidRPr="007A3F1C" w:rsidRDefault="00A65C55" w:rsidP="007A3F1C">
      <w:pPr>
        <w:spacing w:after="0" w:line="240" w:lineRule="auto"/>
        <w:ind w:firstLine="567"/>
        <w:jc w:val="both"/>
        <w:rPr>
          <w:rFonts w:ascii="Times New Roman" w:hAnsi="Times New Roman"/>
          <w:b/>
          <w:sz w:val="28"/>
          <w:szCs w:val="28"/>
        </w:rPr>
      </w:pPr>
      <w:r>
        <w:rPr>
          <w:rFonts w:ascii="Times New Roman" w:hAnsi="Times New Roman"/>
          <w:b/>
          <w:sz w:val="28"/>
          <w:szCs w:val="28"/>
        </w:rPr>
        <w:t>1.2</w:t>
      </w:r>
      <w:r w:rsidR="00493F45" w:rsidRPr="00BC440C">
        <w:rPr>
          <w:rFonts w:ascii="Times New Roman" w:hAnsi="Times New Roman"/>
          <w:b/>
          <w:sz w:val="28"/>
          <w:szCs w:val="28"/>
        </w:rPr>
        <w:t xml:space="preserve"> </w:t>
      </w:r>
      <w:r w:rsidR="007A3F1C" w:rsidRPr="007A3F1C">
        <w:rPr>
          <w:rFonts w:ascii="Times New Roman" w:hAnsi="Times New Roman"/>
          <w:b/>
          <w:sz w:val="28"/>
          <w:szCs w:val="28"/>
        </w:rPr>
        <w:t>Деятельность по мониторингу жилищного строительства</w:t>
      </w:r>
    </w:p>
    <w:p w:rsidR="007A3F1C" w:rsidRPr="007A3F1C" w:rsidRDefault="007A3F1C" w:rsidP="007A3F1C">
      <w:pPr>
        <w:spacing w:after="0" w:line="240" w:lineRule="auto"/>
        <w:ind w:firstLine="567"/>
        <w:jc w:val="both"/>
        <w:rPr>
          <w:rFonts w:ascii="Times New Roman" w:hAnsi="Times New Roman"/>
          <w:sz w:val="16"/>
          <w:szCs w:val="16"/>
        </w:rPr>
      </w:pPr>
    </w:p>
    <w:p w:rsidR="007A3F1C" w:rsidRPr="007A3F1C" w:rsidRDefault="007A3F1C" w:rsidP="007A3F1C">
      <w:pPr>
        <w:tabs>
          <w:tab w:val="left" w:pos="1104"/>
        </w:tabs>
        <w:spacing w:after="0" w:line="240" w:lineRule="auto"/>
        <w:ind w:firstLine="567"/>
        <w:jc w:val="center"/>
        <w:rPr>
          <w:rFonts w:ascii="Times New Roman" w:hAnsi="Times New Roman"/>
          <w:sz w:val="28"/>
          <w:szCs w:val="28"/>
        </w:rPr>
      </w:pPr>
      <w:r w:rsidRPr="007A3F1C">
        <w:rPr>
          <w:rFonts w:ascii="Times New Roman" w:hAnsi="Times New Roman"/>
          <w:sz w:val="28"/>
          <w:szCs w:val="28"/>
        </w:rPr>
        <w:t>Информация по состоянию на 10.</w:t>
      </w:r>
      <w:r w:rsidR="00944BCD">
        <w:rPr>
          <w:rFonts w:ascii="Times New Roman" w:hAnsi="Times New Roman"/>
          <w:sz w:val="28"/>
          <w:szCs w:val="28"/>
        </w:rPr>
        <w:t>07</w:t>
      </w:r>
      <w:r w:rsidRPr="007A3F1C">
        <w:rPr>
          <w:rFonts w:ascii="Times New Roman" w:hAnsi="Times New Roman"/>
          <w:sz w:val="28"/>
          <w:szCs w:val="28"/>
        </w:rPr>
        <w:t>.2017 г.</w:t>
      </w:r>
    </w:p>
    <w:p w:rsidR="007A3F1C" w:rsidRPr="007A3F1C" w:rsidRDefault="007A3F1C" w:rsidP="007A3F1C">
      <w:pPr>
        <w:spacing w:after="0" w:line="240" w:lineRule="auto"/>
        <w:ind w:firstLine="567"/>
        <w:jc w:val="both"/>
        <w:rPr>
          <w:rFonts w:ascii="Times New Roman" w:hAnsi="Times New Roman"/>
          <w:sz w:val="28"/>
          <w:szCs w:val="28"/>
        </w:rPr>
      </w:pPr>
      <w:r w:rsidRPr="007A3F1C">
        <w:rPr>
          <w:rFonts w:ascii="Times New Roman" w:hAnsi="Times New Roman"/>
          <w:sz w:val="28"/>
          <w:szCs w:val="28"/>
        </w:rPr>
        <w:tab/>
        <w:t>Планируемый годовой объем ввода жилья в Чеченской Республике:</w:t>
      </w:r>
    </w:p>
    <w:p w:rsidR="007A3F1C" w:rsidRPr="007A3F1C" w:rsidRDefault="007A3F1C" w:rsidP="007A3F1C">
      <w:pPr>
        <w:spacing w:after="0" w:line="240" w:lineRule="auto"/>
        <w:ind w:firstLine="567"/>
        <w:jc w:val="both"/>
        <w:rPr>
          <w:rFonts w:ascii="Times New Roman" w:hAnsi="Times New Roman"/>
          <w:sz w:val="28"/>
          <w:szCs w:val="28"/>
        </w:rPr>
      </w:pPr>
      <w:r w:rsidRPr="007A3F1C">
        <w:rPr>
          <w:rFonts w:ascii="Times New Roman" w:hAnsi="Times New Roman"/>
          <w:sz w:val="28"/>
          <w:szCs w:val="28"/>
        </w:rPr>
        <w:t>2017 г. - 525 тыс.кв.м.</w:t>
      </w:r>
    </w:p>
    <w:p w:rsidR="007A3F1C" w:rsidRPr="007A3F1C" w:rsidRDefault="007A3F1C" w:rsidP="007A3F1C">
      <w:pPr>
        <w:spacing w:after="0" w:line="240" w:lineRule="auto"/>
        <w:ind w:firstLine="567"/>
        <w:jc w:val="both"/>
        <w:rPr>
          <w:rFonts w:ascii="Times New Roman" w:hAnsi="Times New Roman"/>
          <w:sz w:val="28"/>
          <w:szCs w:val="28"/>
        </w:rPr>
      </w:pPr>
      <w:r w:rsidRPr="007A3F1C">
        <w:rPr>
          <w:rFonts w:ascii="Times New Roman" w:hAnsi="Times New Roman"/>
          <w:sz w:val="28"/>
          <w:szCs w:val="28"/>
        </w:rPr>
        <w:tab/>
        <w:t xml:space="preserve">Доля ввода жилья экономкласса от общего объема ввода жилья: </w:t>
      </w:r>
    </w:p>
    <w:p w:rsidR="007A3F1C" w:rsidRPr="007A3F1C" w:rsidRDefault="007A3F1C" w:rsidP="007A3F1C">
      <w:pPr>
        <w:spacing w:after="0" w:line="240" w:lineRule="auto"/>
        <w:ind w:firstLine="567"/>
        <w:jc w:val="both"/>
        <w:rPr>
          <w:rFonts w:ascii="Times New Roman" w:hAnsi="Times New Roman"/>
          <w:sz w:val="28"/>
          <w:szCs w:val="28"/>
        </w:rPr>
      </w:pPr>
      <w:r w:rsidRPr="007A3F1C">
        <w:rPr>
          <w:rFonts w:ascii="Times New Roman" w:hAnsi="Times New Roman"/>
          <w:sz w:val="28"/>
          <w:szCs w:val="28"/>
        </w:rPr>
        <w:t>2017 г. - 18%</w:t>
      </w:r>
    </w:p>
    <w:p w:rsidR="007A3F1C" w:rsidRPr="007A3F1C" w:rsidRDefault="007A3F1C" w:rsidP="007A3F1C">
      <w:pPr>
        <w:spacing w:after="0" w:line="240" w:lineRule="auto"/>
        <w:ind w:firstLine="567"/>
        <w:jc w:val="both"/>
        <w:rPr>
          <w:rFonts w:ascii="Times New Roman" w:hAnsi="Times New Roman"/>
          <w:sz w:val="28"/>
          <w:szCs w:val="28"/>
        </w:rPr>
      </w:pPr>
      <w:r w:rsidRPr="007A3F1C">
        <w:rPr>
          <w:rFonts w:ascii="Times New Roman" w:hAnsi="Times New Roman"/>
          <w:sz w:val="28"/>
          <w:szCs w:val="28"/>
        </w:rPr>
        <w:t>Объем введенного жилья на 10.</w:t>
      </w:r>
      <w:r w:rsidR="00944BCD">
        <w:rPr>
          <w:rFonts w:ascii="Times New Roman" w:hAnsi="Times New Roman"/>
          <w:sz w:val="28"/>
          <w:szCs w:val="28"/>
        </w:rPr>
        <w:t>07</w:t>
      </w:r>
      <w:r w:rsidRPr="007A3F1C">
        <w:rPr>
          <w:rFonts w:ascii="Times New Roman" w:hAnsi="Times New Roman"/>
          <w:sz w:val="28"/>
          <w:szCs w:val="28"/>
        </w:rPr>
        <w:t>.</w:t>
      </w:r>
      <w:r w:rsidRPr="007A3F1C">
        <w:rPr>
          <w:rFonts w:ascii="Times New Roman" w:hAnsi="Times New Roman"/>
          <w:bCs/>
          <w:sz w:val="28"/>
          <w:szCs w:val="28"/>
        </w:rPr>
        <w:t>2017 год</w:t>
      </w:r>
      <w:r w:rsidRPr="007A3F1C">
        <w:rPr>
          <w:rFonts w:ascii="Times New Roman" w:hAnsi="Times New Roman"/>
          <w:b/>
          <w:bCs/>
          <w:sz w:val="28"/>
          <w:szCs w:val="28"/>
        </w:rPr>
        <w:t xml:space="preserve">  </w:t>
      </w:r>
      <w:r w:rsidRPr="007A3F1C">
        <w:rPr>
          <w:rFonts w:ascii="Times New Roman" w:hAnsi="Times New Roman"/>
          <w:sz w:val="28"/>
          <w:szCs w:val="28"/>
        </w:rPr>
        <w:t xml:space="preserve">в Чеченской Республике, составил </w:t>
      </w:r>
      <w:r w:rsidR="00944BCD">
        <w:rPr>
          <w:rFonts w:ascii="Times New Roman" w:hAnsi="Times New Roman"/>
          <w:bCs/>
          <w:sz w:val="28"/>
          <w:szCs w:val="28"/>
        </w:rPr>
        <w:t>83 650</w:t>
      </w:r>
      <w:r w:rsidRPr="007A3F1C">
        <w:rPr>
          <w:rFonts w:ascii="Times New Roman" w:hAnsi="Times New Roman"/>
          <w:bCs/>
          <w:sz w:val="28"/>
          <w:szCs w:val="28"/>
        </w:rPr>
        <w:t xml:space="preserve"> кв.м.</w:t>
      </w:r>
      <w:r w:rsidRPr="007A3F1C">
        <w:rPr>
          <w:rFonts w:ascii="Times New Roman" w:hAnsi="Times New Roman"/>
          <w:sz w:val="28"/>
          <w:szCs w:val="28"/>
        </w:rPr>
        <w:t xml:space="preserve"> в том числе жилье эконом класса </w:t>
      </w:r>
      <w:r w:rsidR="00944BCD">
        <w:rPr>
          <w:rFonts w:ascii="Times New Roman" w:hAnsi="Times New Roman"/>
          <w:sz w:val="28"/>
          <w:szCs w:val="28"/>
        </w:rPr>
        <w:t>15 057</w:t>
      </w:r>
      <w:r w:rsidRPr="007A3F1C">
        <w:rPr>
          <w:rFonts w:ascii="Times New Roman" w:hAnsi="Times New Roman"/>
          <w:sz w:val="28"/>
          <w:szCs w:val="28"/>
        </w:rPr>
        <w:t xml:space="preserve"> кв.м. (18% от  – </w:t>
      </w:r>
      <w:r w:rsidR="00944BCD">
        <w:rPr>
          <w:rFonts w:ascii="Times New Roman" w:hAnsi="Times New Roman"/>
          <w:sz w:val="28"/>
          <w:szCs w:val="28"/>
        </w:rPr>
        <w:t>83 650</w:t>
      </w:r>
      <w:r w:rsidRPr="007A3F1C">
        <w:rPr>
          <w:rFonts w:ascii="Times New Roman" w:hAnsi="Times New Roman"/>
          <w:sz w:val="28"/>
          <w:szCs w:val="28"/>
        </w:rPr>
        <w:t xml:space="preserve"> кв.м.)</w:t>
      </w:r>
    </w:p>
    <w:p w:rsidR="007A3F1C" w:rsidRPr="007A3F1C" w:rsidRDefault="007A3F1C" w:rsidP="007A3F1C">
      <w:pPr>
        <w:spacing w:after="0" w:line="240" w:lineRule="auto"/>
        <w:ind w:firstLine="567"/>
        <w:jc w:val="both"/>
        <w:rPr>
          <w:rFonts w:ascii="Times New Roman" w:hAnsi="Times New Roman"/>
          <w:bCs/>
          <w:sz w:val="28"/>
          <w:szCs w:val="28"/>
        </w:rPr>
      </w:pPr>
      <w:r w:rsidRPr="007A3F1C">
        <w:rPr>
          <w:rFonts w:ascii="Times New Roman" w:hAnsi="Times New Roman"/>
          <w:sz w:val="28"/>
          <w:szCs w:val="28"/>
        </w:rPr>
        <w:t>Введено:</w:t>
      </w:r>
      <w:r w:rsidRPr="007A3F1C">
        <w:rPr>
          <w:rFonts w:ascii="Times New Roman" w:hAnsi="Times New Roman"/>
          <w:bCs/>
          <w:sz w:val="28"/>
          <w:szCs w:val="28"/>
        </w:rPr>
        <w:t xml:space="preserve"> </w:t>
      </w:r>
    </w:p>
    <w:p w:rsidR="007A3F1C" w:rsidRPr="007A3F1C" w:rsidRDefault="007A3F1C" w:rsidP="007A3F1C">
      <w:pPr>
        <w:spacing w:after="0" w:line="240" w:lineRule="auto"/>
        <w:ind w:firstLine="567"/>
        <w:jc w:val="both"/>
        <w:rPr>
          <w:rFonts w:ascii="Times New Roman" w:hAnsi="Times New Roman"/>
          <w:b/>
          <w:bCs/>
          <w:sz w:val="28"/>
          <w:szCs w:val="28"/>
        </w:rPr>
      </w:pPr>
      <w:r w:rsidRPr="007A3F1C">
        <w:rPr>
          <w:rFonts w:ascii="Times New Roman" w:hAnsi="Times New Roman"/>
          <w:bCs/>
          <w:sz w:val="28"/>
          <w:szCs w:val="28"/>
        </w:rPr>
        <w:tab/>
        <w:t xml:space="preserve">- </w:t>
      </w:r>
      <w:r w:rsidRPr="007A3F1C">
        <w:rPr>
          <w:rFonts w:ascii="Times New Roman" w:hAnsi="Times New Roman"/>
          <w:sz w:val="28"/>
          <w:szCs w:val="28"/>
        </w:rPr>
        <w:t xml:space="preserve">Многоквартирные жилые дома: </w:t>
      </w:r>
      <w:r w:rsidR="00944BCD">
        <w:rPr>
          <w:rFonts w:ascii="Times New Roman" w:hAnsi="Times New Roman"/>
          <w:sz w:val="28"/>
          <w:szCs w:val="28"/>
        </w:rPr>
        <w:t>4</w:t>
      </w:r>
      <w:r w:rsidRPr="007A3F1C">
        <w:rPr>
          <w:rFonts w:ascii="Times New Roman" w:hAnsi="Times New Roman"/>
          <w:sz w:val="28"/>
          <w:szCs w:val="28"/>
        </w:rPr>
        <w:t xml:space="preserve"> многоквартирны</w:t>
      </w:r>
      <w:r w:rsidR="00944BCD">
        <w:rPr>
          <w:rFonts w:ascii="Times New Roman" w:hAnsi="Times New Roman"/>
          <w:sz w:val="28"/>
          <w:szCs w:val="28"/>
        </w:rPr>
        <w:t>х</w:t>
      </w:r>
      <w:r w:rsidRPr="007A3F1C">
        <w:rPr>
          <w:rFonts w:ascii="Times New Roman" w:hAnsi="Times New Roman"/>
          <w:sz w:val="28"/>
          <w:szCs w:val="28"/>
        </w:rPr>
        <w:t xml:space="preserve"> жил</w:t>
      </w:r>
      <w:r w:rsidR="00944BCD">
        <w:rPr>
          <w:rFonts w:ascii="Times New Roman" w:hAnsi="Times New Roman"/>
          <w:sz w:val="28"/>
          <w:szCs w:val="28"/>
        </w:rPr>
        <w:t>ых</w:t>
      </w:r>
      <w:r w:rsidRPr="007A3F1C">
        <w:rPr>
          <w:rFonts w:ascii="Times New Roman" w:hAnsi="Times New Roman"/>
          <w:sz w:val="28"/>
          <w:szCs w:val="28"/>
        </w:rPr>
        <w:t xml:space="preserve"> дом</w:t>
      </w:r>
      <w:r w:rsidR="00944BCD">
        <w:rPr>
          <w:rFonts w:ascii="Times New Roman" w:hAnsi="Times New Roman"/>
          <w:sz w:val="28"/>
          <w:szCs w:val="28"/>
        </w:rPr>
        <w:t>а</w:t>
      </w:r>
      <w:r w:rsidRPr="007A3F1C">
        <w:rPr>
          <w:rFonts w:ascii="Times New Roman" w:hAnsi="Times New Roman"/>
          <w:sz w:val="28"/>
          <w:szCs w:val="28"/>
        </w:rPr>
        <w:t xml:space="preserve">: жилая площадь – </w:t>
      </w:r>
      <w:r w:rsidR="00944BCD">
        <w:rPr>
          <w:rFonts w:ascii="Times New Roman" w:hAnsi="Times New Roman"/>
          <w:sz w:val="28"/>
          <w:szCs w:val="28"/>
        </w:rPr>
        <w:t>15 173</w:t>
      </w:r>
      <w:r w:rsidRPr="007A3F1C">
        <w:rPr>
          <w:rFonts w:ascii="Times New Roman" w:hAnsi="Times New Roman"/>
          <w:sz w:val="28"/>
          <w:szCs w:val="28"/>
        </w:rPr>
        <w:t xml:space="preserve"> кв.м., общая площадь, включая торговые, офисные и др. помещения – </w:t>
      </w:r>
      <w:r w:rsidR="00944BCD">
        <w:rPr>
          <w:rFonts w:ascii="Times New Roman" w:hAnsi="Times New Roman"/>
          <w:sz w:val="28"/>
          <w:szCs w:val="28"/>
        </w:rPr>
        <w:t xml:space="preserve">20 851 </w:t>
      </w:r>
      <w:r w:rsidRPr="007A3F1C">
        <w:rPr>
          <w:rFonts w:ascii="Times New Roman" w:hAnsi="Times New Roman"/>
          <w:sz w:val="28"/>
          <w:szCs w:val="28"/>
        </w:rPr>
        <w:t xml:space="preserve">кв.м., количество квартир </w:t>
      </w:r>
      <w:r w:rsidR="00944BCD">
        <w:rPr>
          <w:rFonts w:ascii="Times New Roman" w:hAnsi="Times New Roman"/>
          <w:sz w:val="28"/>
          <w:szCs w:val="28"/>
        </w:rPr>
        <w:t>181</w:t>
      </w:r>
      <w:r w:rsidRPr="007A3F1C">
        <w:rPr>
          <w:rFonts w:ascii="Times New Roman" w:hAnsi="Times New Roman"/>
          <w:sz w:val="28"/>
          <w:szCs w:val="28"/>
        </w:rPr>
        <w:t xml:space="preserve"> шт.; </w:t>
      </w:r>
    </w:p>
    <w:p w:rsidR="007A3F1C" w:rsidRPr="007A3F1C" w:rsidRDefault="007A3F1C" w:rsidP="007A3F1C">
      <w:pPr>
        <w:spacing w:after="0" w:line="240" w:lineRule="auto"/>
        <w:ind w:firstLine="567"/>
        <w:jc w:val="both"/>
        <w:rPr>
          <w:rFonts w:ascii="Times New Roman" w:hAnsi="Times New Roman"/>
          <w:sz w:val="28"/>
          <w:szCs w:val="28"/>
        </w:rPr>
      </w:pPr>
      <w:r w:rsidRPr="007A3F1C">
        <w:rPr>
          <w:rFonts w:ascii="Times New Roman" w:hAnsi="Times New Roman"/>
          <w:sz w:val="28"/>
          <w:szCs w:val="28"/>
        </w:rPr>
        <w:t xml:space="preserve">-  Индивидуальное жилищное строительство – </w:t>
      </w:r>
      <w:r w:rsidR="00944BCD">
        <w:rPr>
          <w:rFonts w:ascii="Times New Roman" w:hAnsi="Times New Roman"/>
          <w:sz w:val="28"/>
          <w:szCs w:val="28"/>
        </w:rPr>
        <w:t>68</w:t>
      </w:r>
      <w:r w:rsidRPr="007A3F1C">
        <w:rPr>
          <w:rFonts w:ascii="Times New Roman" w:hAnsi="Times New Roman"/>
          <w:sz w:val="28"/>
          <w:szCs w:val="28"/>
        </w:rPr>
        <w:t> </w:t>
      </w:r>
      <w:r w:rsidR="00944BCD">
        <w:rPr>
          <w:rFonts w:ascii="Times New Roman" w:hAnsi="Times New Roman"/>
          <w:sz w:val="28"/>
          <w:szCs w:val="28"/>
        </w:rPr>
        <w:t>477</w:t>
      </w:r>
      <w:r w:rsidRPr="007A3F1C">
        <w:rPr>
          <w:rFonts w:ascii="Times New Roman" w:hAnsi="Times New Roman"/>
          <w:sz w:val="28"/>
          <w:szCs w:val="28"/>
        </w:rPr>
        <w:t xml:space="preserve"> кв.м.</w:t>
      </w:r>
    </w:p>
    <w:p w:rsidR="007A3F1C" w:rsidRPr="007A3F1C" w:rsidRDefault="007A3F1C" w:rsidP="007A3F1C">
      <w:pPr>
        <w:tabs>
          <w:tab w:val="left" w:pos="1104"/>
        </w:tabs>
        <w:spacing w:after="0" w:line="240" w:lineRule="auto"/>
        <w:ind w:firstLine="567"/>
        <w:jc w:val="center"/>
        <w:rPr>
          <w:rFonts w:ascii="Times New Roman" w:hAnsi="Times New Roman"/>
          <w:sz w:val="28"/>
          <w:szCs w:val="28"/>
        </w:rPr>
      </w:pPr>
      <w:r w:rsidRPr="007A3F1C">
        <w:rPr>
          <w:rFonts w:ascii="Times New Roman" w:hAnsi="Times New Roman"/>
          <w:sz w:val="28"/>
          <w:szCs w:val="28"/>
        </w:rPr>
        <w:t>Мероприятия по строительству жилья в 2017 году</w:t>
      </w:r>
    </w:p>
    <w:p w:rsidR="007A3F1C" w:rsidRPr="007A3F1C" w:rsidRDefault="007A3F1C" w:rsidP="007A3F1C">
      <w:pPr>
        <w:spacing w:after="0" w:line="240" w:lineRule="auto"/>
        <w:ind w:firstLine="567"/>
        <w:jc w:val="both"/>
        <w:rPr>
          <w:rFonts w:ascii="Times New Roman" w:hAnsi="Times New Roman"/>
          <w:sz w:val="28"/>
          <w:szCs w:val="28"/>
        </w:rPr>
      </w:pPr>
      <w:r w:rsidRPr="007A3F1C">
        <w:rPr>
          <w:rFonts w:ascii="Times New Roman" w:hAnsi="Times New Roman"/>
          <w:sz w:val="28"/>
          <w:szCs w:val="28"/>
        </w:rPr>
        <w:tab/>
        <w:t xml:space="preserve">Объем незавершенного строительства за отчетный период составляет  - </w:t>
      </w:r>
      <w:r w:rsidR="00944BCD">
        <w:rPr>
          <w:rFonts w:ascii="Times New Roman" w:hAnsi="Times New Roman"/>
          <w:sz w:val="28"/>
          <w:szCs w:val="28"/>
        </w:rPr>
        <w:t>677 677</w:t>
      </w:r>
      <w:r w:rsidRPr="007A3F1C">
        <w:rPr>
          <w:rFonts w:ascii="Times New Roman" w:hAnsi="Times New Roman"/>
          <w:sz w:val="28"/>
          <w:szCs w:val="28"/>
        </w:rPr>
        <w:t xml:space="preserve"> кв.м. – </w:t>
      </w:r>
      <w:r w:rsidR="00944BCD">
        <w:rPr>
          <w:rFonts w:ascii="Times New Roman" w:hAnsi="Times New Roman"/>
          <w:sz w:val="28"/>
          <w:szCs w:val="28"/>
        </w:rPr>
        <w:t>48</w:t>
      </w:r>
      <w:r w:rsidRPr="007A3F1C">
        <w:rPr>
          <w:rFonts w:ascii="Times New Roman" w:hAnsi="Times New Roman"/>
          <w:sz w:val="28"/>
          <w:szCs w:val="28"/>
        </w:rPr>
        <w:t xml:space="preserve"> многоквартирных домов, количество квартир (57</w:t>
      </w:r>
      <w:r w:rsidR="00944BCD">
        <w:rPr>
          <w:rFonts w:ascii="Times New Roman" w:hAnsi="Times New Roman"/>
          <w:sz w:val="28"/>
          <w:szCs w:val="28"/>
        </w:rPr>
        <w:t>14</w:t>
      </w:r>
      <w:r w:rsidRPr="007A3F1C">
        <w:rPr>
          <w:rFonts w:ascii="Times New Roman" w:hAnsi="Times New Roman"/>
          <w:sz w:val="28"/>
          <w:szCs w:val="28"/>
        </w:rPr>
        <w:t xml:space="preserve"> квартир) из которых  планируются ввести в эксплуатацию:</w:t>
      </w:r>
    </w:p>
    <w:p w:rsidR="007A3F1C" w:rsidRPr="007A3F1C" w:rsidRDefault="007A3F1C" w:rsidP="007A3F1C">
      <w:pPr>
        <w:spacing w:after="0" w:line="240" w:lineRule="auto"/>
        <w:ind w:firstLine="567"/>
        <w:jc w:val="both"/>
        <w:rPr>
          <w:rFonts w:ascii="Times New Roman" w:hAnsi="Times New Roman"/>
          <w:sz w:val="28"/>
          <w:szCs w:val="28"/>
        </w:rPr>
      </w:pPr>
      <w:r w:rsidRPr="007A3F1C">
        <w:rPr>
          <w:rFonts w:ascii="Times New Roman" w:hAnsi="Times New Roman"/>
          <w:sz w:val="28"/>
          <w:szCs w:val="28"/>
        </w:rPr>
        <w:lastRenderedPageBreak/>
        <w:t xml:space="preserve">- в 2017 году </w:t>
      </w:r>
      <w:r w:rsidR="00944BCD">
        <w:rPr>
          <w:rFonts w:ascii="Times New Roman" w:hAnsi="Times New Roman"/>
          <w:sz w:val="28"/>
          <w:szCs w:val="28"/>
        </w:rPr>
        <w:t>8</w:t>
      </w:r>
      <w:r w:rsidRPr="007A3F1C">
        <w:rPr>
          <w:rFonts w:ascii="Times New Roman" w:hAnsi="Times New Roman"/>
          <w:sz w:val="28"/>
          <w:szCs w:val="28"/>
        </w:rPr>
        <w:t xml:space="preserve"> домов общей площадью </w:t>
      </w:r>
      <w:r w:rsidR="00944BCD">
        <w:rPr>
          <w:rFonts w:ascii="Times New Roman" w:hAnsi="Times New Roman"/>
          <w:sz w:val="28"/>
          <w:szCs w:val="28"/>
        </w:rPr>
        <w:t>82</w:t>
      </w:r>
      <w:r w:rsidRPr="007A3F1C">
        <w:rPr>
          <w:rFonts w:ascii="Times New Roman" w:hAnsi="Times New Roman"/>
          <w:sz w:val="28"/>
          <w:szCs w:val="28"/>
        </w:rPr>
        <w:t xml:space="preserve"> </w:t>
      </w:r>
      <w:r w:rsidR="00944BCD">
        <w:rPr>
          <w:rFonts w:ascii="Times New Roman" w:hAnsi="Times New Roman"/>
          <w:sz w:val="28"/>
          <w:szCs w:val="28"/>
        </w:rPr>
        <w:t>468</w:t>
      </w:r>
      <w:r w:rsidRPr="007A3F1C">
        <w:rPr>
          <w:rFonts w:ascii="Times New Roman" w:hAnsi="Times New Roman"/>
          <w:sz w:val="28"/>
          <w:szCs w:val="28"/>
        </w:rPr>
        <w:t xml:space="preserve"> кв.м. (</w:t>
      </w:r>
      <w:r w:rsidR="00944BCD">
        <w:rPr>
          <w:rFonts w:ascii="Times New Roman" w:hAnsi="Times New Roman"/>
          <w:sz w:val="28"/>
          <w:szCs w:val="28"/>
        </w:rPr>
        <w:t>617</w:t>
      </w:r>
      <w:r w:rsidRPr="007A3F1C">
        <w:rPr>
          <w:rFonts w:ascii="Times New Roman" w:hAnsi="Times New Roman"/>
          <w:sz w:val="28"/>
          <w:szCs w:val="28"/>
        </w:rPr>
        <w:t xml:space="preserve"> квартир); </w:t>
      </w:r>
    </w:p>
    <w:p w:rsidR="007A3F1C" w:rsidRPr="007A3F1C" w:rsidRDefault="007A3F1C" w:rsidP="007A3F1C">
      <w:pPr>
        <w:spacing w:after="0" w:line="240" w:lineRule="auto"/>
        <w:ind w:firstLine="567"/>
        <w:jc w:val="both"/>
        <w:rPr>
          <w:rFonts w:ascii="Times New Roman" w:hAnsi="Times New Roman"/>
          <w:sz w:val="28"/>
          <w:szCs w:val="28"/>
        </w:rPr>
      </w:pPr>
      <w:r w:rsidRPr="007A3F1C">
        <w:rPr>
          <w:rFonts w:ascii="Times New Roman" w:hAnsi="Times New Roman"/>
          <w:sz w:val="28"/>
          <w:szCs w:val="28"/>
        </w:rPr>
        <w:t xml:space="preserve">- в 2018 году </w:t>
      </w:r>
      <w:r w:rsidR="00944BCD">
        <w:rPr>
          <w:rFonts w:ascii="Times New Roman" w:hAnsi="Times New Roman"/>
          <w:sz w:val="28"/>
          <w:szCs w:val="28"/>
        </w:rPr>
        <w:t>30</w:t>
      </w:r>
      <w:r w:rsidRPr="007A3F1C">
        <w:rPr>
          <w:rFonts w:ascii="Times New Roman" w:hAnsi="Times New Roman"/>
          <w:sz w:val="28"/>
          <w:szCs w:val="28"/>
        </w:rPr>
        <w:t xml:space="preserve"> домов общей площадью </w:t>
      </w:r>
      <w:r w:rsidR="00944BCD">
        <w:rPr>
          <w:rFonts w:ascii="Times New Roman" w:hAnsi="Times New Roman"/>
          <w:sz w:val="28"/>
          <w:szCs w:val="28"/>
        </w:rPr>
        <w:t>378</w:t>
      </w:r>
      <w:r w:rsidRPr="007A3F1C">
        <w:rPr>
          <w:rFonts w:ascii="Times New Roman" w:hAnsi="Times New Roman"/>
          <w:sz w:val="28"/>
          <w:szCs w:val="28"/>
        </w:rPr>
        <w:t> </w:t>
      </w:r>
      <w:r w:rsidR="00944BCD">
        <w:rPr>
          <w:rFonts w:ascii="Times New Roman" w:hAnsi="Times New Roman"/>
          <w:sz w:val="28"/>
          <w:szCs w:val="28"/>
        </w:rPr>
        <w:t>943</w:t>
      </w:r>
      <w:r w:rsidRPr="007A3F1C">
        <w:rPr>
          <w:rFonts w:ascii="Times New Roman" w:hAnsi="Times New Roman"/>
          <w:sz w:val="28"/>
          <w:szCs w:val="28"/>
        </w:rPr>
        <w:t xml:space="preserve"> кв.м. (</w:t>
      </w:r>
      <w:r w:rsidR="00944BCD">
        <w:rPr>
          <w:rFonts w:ascii="Times New Roman" w:hAnsi="Times New Roman"/>
          <w:sz w:val="28"/>
          <w:szCs w:val="28"/>
        </w:rPr>
        <w:t>3386</w:t>
      </w:r>
      <w:r w:rsidRPr="007A3F1C">
        <w:rPr>
          <w:rFonts w:ascii="Times New Roman" w:hAnsi="Times New Roman"/>
          <w:sz w:val="28"/>
          <w:szCs w:val="28"/>
        </w:rPr>
        <w:t xml:space="preserve"> квартир);</w:t>
      </w:r>
    </w:p>
    <w:p w:rsidR="007A3F1C" w:rsidRPr="007A3F1C" w:rsidRDefault="007A3F1C" w:rsidP="007A3F1C">
      <w:pPr>
        <w:spacing w:after="0" w:line="240" w:lineRule="auto"/>
        <w:ind w:firstLine="567"/>
        <w:jc w:val="both"/>
        <w:rPr>
          <w:rFonts w:ascii="Times New Roman" w:hAnsi="Times New Roman"/>
          <w:sz w:val="28"/>
          <w:szCs w:val="28"/>
        </w:rPr>
      </w:pPr>
      <w:r w:rsidRPr="007A3F1C">
        <w:rPr>
          <w:rFonts w:ascii="Times New Roman" w:hAnsi="Times New Roman"/>
          <w:sz w:val="28"/>
          <w:szCs w:val="28"/>
        </w:rPr>
        <w:t xml:space="preserve">- в 2019 году </w:t>
      </w:r>
      <w:r w:rsidR="00944BCD">
        <w:rPr>
          <w:rFonts w:ascii="Times New Roman" w:hAnsi="Times New Roman"/>
          <w:sz w:val="28"/>
          <w:szCs w:val="28"/>
        </w:rPr>
        <w:t>7</w:t>
      </w:r>
      <w:r w:rsidRPr="007A3F1C">
        <w:rPr>
          <w:rFonts w:ascii="Times New Roman" w:hAnsi="Times New Roman"/>
          <w:sz w:val="28"/>
          <w:szCs w:val="28"/>
        </w:rPr>
        <w:t xml:space="preserve"> дом общей площадью </w:t>
      </w:r>
      <w:r w:rsidR="00944BCD">
        <w:rPr>
          <w:rFonts w:ascii="Times New Roman" w:hAnsi="Times New Roman"/>
          <w:sz w:val="28"/>
          <w:szCs w:val="28"/>
        </w:rPr>
        <w:t>121 397</w:t>
      </w:r>
      <w:r w:rsidRPr="007A3F1C">
        <w:rPr>
          <w:rFonts w:ascii="Times New Roman" w:hAnsi="Times New Roman"/>
          <w:sz w:val="28"/>
          <w:szCs w:val="28"/>
        </w:rPr>
        <w:t xml:space="preserve"> кв.м. (</w:t>
      </w:r>
      <w:r w:rsidR="00944BCD">
        <w:rPr>
          <w:rFonts w:ascii="Times New Roman" w:hAnsi="Times New Roman"/>
          <w:sz w:val="28"/>
          <w:szCs w:val="28"/>
        </w:rPr>
        <w:t>967</w:t>
      </w:r>
      <w:r w:rsidRPr="007A3F1C">
        <w:rPr>
          <w:rFonts w:ascii="Times New Roman" w:hAnsi="Times New Roman"/>
          <w:sz w:val="28"/>
          <w:szCs w:val="28"/>
        </w:rPr>
        <w:t xml:space="preserve"> квартир);</w:t>
      </w:r>
    </w:p>
    <w:p w:rsidR="007A3F1C" w:rsidRPr="007A3F1C" w:rsidRDefault="007A3F1C" w:rsidP="007A3F1C">
      <w:pPr>
        <w:spacing w:after="0" w:line="240" w:lineRule="auto"/>
        <w:ind w:firstLine="567"/>
        <w:jc w:val="both"/>
        <w:rPr>
          <w:rFonts w:ascii="Times New Roman" w:hAnsi="Times New Roman"/>
          <w:sz w:val="28"/>
          <w:szCs w:val="28"/>
        </w:rPr>
      </w:pPr>
      <w:r w:rsidRPr="007A3F1C">
        <w:rPr>
          <w:rFonts w:ascii="Times New Roman" w:hAnsi="Times New Roman"/>
          <w:sz w:val="28"/>
          <w:szCs w:val="28"/>
        </w:rPr>
        <w:t>- в 2020 году 3 дома общей площадью 94 869 кв.м. (744 квартир).</w:t>
      </w:r>
    </w:p>
    <w:p w:rsidR="009E240B" w:rsidRPr="009E240B" w:rsidRDefault="009E240B" w:rsidP="007A3F1C">
      <w:pPr>
        <w:spacing w:after="0" w:line="240" w:lineRule="auto"/>
        <w:ind w:firstLine="567"/>
        <w:jc w:val="both"/>
        <w:rPr>
          <w:rFonts w:ascii="Times New Roman" w:hAnsi="Times New Roman"/>
          <w:iCs/>
          <w:sz w:val="16"/>
          <w:szCs w:val="16"/>
        </w:rPr>
      </w:pPr>
    </w:p>
    <w:p w:rsidR="007A3F1C" w:rsidRDefault="00604E56" w:rsidP="007A3F1C">
      <w:pPr>
        <w:spacing w:after="0" w:line="240" w:lineRule="auto"/>
        <w:ind w:firstLine="567"/>
        <w:jc w:val="both"/>
        <w:rPr>
          <w:rFonts w:ascii="Times New Roman" w:hAnsi="Times New Roman"/>
          <w:b/>
          <w:sz w:val="28"/>
          <w:szCs w:val="28"/>
        </w:rPr>
      </w:pPr>
      <w:r w:rsidRPr="009E240B">
        <w:rPr>
          <w:rFonts w:ascii="Times New Roman" w:hAnsi="Times New Roman"/>
          <w:b/>
          <w:iCs/>
          <w:sz w:val="28"/>
          <w:szCs w:val="28"/>
        </w:rPr>
        <w:t>1.</w:t>
      </w:r>
      <w:r w:rsidR="00A65C55" w:rsidRPr="009E240B">
        <w:rPr>
          <w:rFonts w:ascii="Times New Roman" w:hAnsi="Times New Roman"/>
          <w:b/>
          <w:iCs/>
          <w:sz w:val="28"/>
          <w:szCs w:val="28"/>
        </w:rPr>
        <w:t>3</w:t>
      </w:r>
      <w:r w:rsidRPr="009E240B">
        <w:rPr>
          <w:rFonts w:ascii="Times New Roman" w:hAnsi="Times New Roman"/>
          <w:b/>
          <w:iCs/>
          <w:sz w:val="28"/>
          <w:szCs w:val="28"/>
        </w:rPr>
        <w:t xml:space="preserve"> </w:t>
      </w:r>
      <w:r w:rsidR="00684ABA" w:rsidRPr="009E240B">
        <w:rPr>
          <w:rFonts w:ascii="Times New Roman" w:hAnsi="Times New Roman"/>
          <w:b/>
          <w:iCs/>
          <w:sz w:val="28"/>
          <w:szCs w:val="28"/>
        </w:rPr>
        <w:t xml:space="preserve"> </w:t>
      </w:r>
      <w:r w:rsidR="007A3F1C" w:rsidRPr="007A3F1C">
        <w:rPr>
          <w:rFonts w:ascii="Times New Roman" w:hAnsi="Times New Roman"/>
          <w:b/>
          <w:sz w:val="28"/>
          <w:szCs w:val="28"/>
        </w:rPr>
        <w:t>Контроль долевого строительства на территории Чеченской Республики</w:t>
      </w:r>
    </w:p>
    <w:p w:rsidR="007A3F1C" w:rsidRPr="00056A50" w:rsidRDefault="007A3F1C" w:rsidP="007A3F1C">
      <w:pPr>
        <w:spacing w:after="0" w:line="240" w:lineRule="auto"/>
        <w:ind w:firstLine="567"/>
        <w:jc w:val="both"/>
        <w:rPr>
          <w:rFonts w:ascii="Times New Roman" w:hAnsi="Times New Roman"/>
          <w:b/>
          <w:sz w:val="16"/>
          <w:szCs w:val="16"/>
        </w:rPr>
      </w:pPr>
    </w:p>
    <w:p w:rsidR="007A3F1C" w:rsidRPr="007A3F1C" w:rsidRDefault="007A3F1C" w:rsidP="007A3F1C">
      <w:pPr>
        <w:autoSpaceDE w:val="0"/>
        <w:autoSpaceDN w:val="0"/>
        <w:adjustRightInd w:val="0"/>
        <w:spacing w:after="0" w:line="240" w:lineRule="auto"/>
        <w:ind w:right="-1" w:firstLine="567"/>
        <w:jc w:val="both"/>
        <w:rPr>
          <w:rFonts w:ascii="Times New Roman" w:hAnsi="Times New Roman"/>
          <w:sz w:val="28"/>
          <w:szCs w:val="28"/>
        </w:rPr>
      </w:pPr>
      <w:r w:rsidRPr="007A3F1C">
        <w:rPr>
          <w:rFonts w:ascii="Times New Roman" w:hAnsi="Times New Roman"/>
          <w:sz w:val="28"/>
          <w:szCs w:val="28"/>
        </w:rPr>
        <w:t>Министерство строительства и жилищно-коммунального хозяйства Чеченской Республики определено органом исполнительной власти, уполномоченным по контролю и надзору в области долевого строительства жилых домов и иных объектов недвижимости на территории Чеченской Республики. В этой связи департаментом строительства разработан административный регламент исполнения Министерством строительства и жилищно-коммунального хозяйства Чеченской Республики государственной функции по осуществлению контроля и надзора в области долевого строительства многоквартирных домов и (или) иных объектов недвижимости на территории Чеченской Республики.</w:t>
      </w:r>
    </w:p>
    <w:p w:rsidR="007A3F1C" w:rsidRPr="007A3F1C" w:rsidRDefault="007A3F1C" w:rsidP="007A3F1C">
      <w:pPr>
        <w:spacing w:after="0" w:line="240" w:lineRule="auto"/>
        <w:ind w:firstLine="567"/>
        <w:jc w:val="both"/>
        <w:rPr>
          <w:rFonts w:ascii="Times New Roman" w:hAnsi="Times New Roman"/>
          <w:sz w:val="28"/>
          <w:szCs w:val="28"/>
        </w:rPr>
      </w:pPr>
      <w:r w:rsidRPr="007A3F1C">
        <w:rPr>
          <w:rFonts w:ascii="Times New Roman" w:hAnsi="Times New Roman"/>
          <w:sz w:val="28"/>
          <w:szCs w:val="28"/>
        </w:rPr>
        <w:t xml:space="preserve">На официальном интернет-сайте министерства размещен перечень нормативных правовых актов в области долевого строительства и разъяснения по их применению, информация о застройщиках и возводимых  ими объектов долевого строительства. </w:t>
      </w:r>
    </w:p>
    <w:p w:rsidR="007A3F1C" w:rsidRPr="007A3F1C" w:rsidRDefault="007A3F1C" w:rsidP="007A3F1C">
      <w:pPr>
        <w:spacing w:after="0" w:line="240" w:lineRule="auto"/>
        <w:ind w:firstLine="567"/>
        <w:jc w:val="both"/>
        <w:rPr>
          <w:rFonts w:ascii="Times New Roman" w:hAnsi="Times New Roman"/>
          <w:sz w:val="28"/>
          <w:szCs w:val="28"/>
        </w:rPr>
      </w:pPr>
      <w:r w:rsidRPr="007A3F1C">
        <w:rPr>
          <w:rFonts w:ascii="Times New Roman" w:hAnsi="Times New Roman"/>
          <w:sz w:val="28"/>
          <w:szCs w:val="28"/>
        </w:rPr>
        <w:t xml:space="preserve">Ведется оперативное консультирование граждан по вопросам участия в долевом строительстве осуществляется при их личном обращении в министерство, а также по телефонам «горячей линии». В ходе консультирования заявителям предоставляется информация о застройщиках конкретных объектов недвижимости и наличии у них разрешительной документации на строительство, разъясняются положения действующего законодательства об участии в долевом строительстве.    </w:t>
      </w:r>
    </w:p>
    <w:p w:rsidR="007A3F1C" w:rsidRPr="007A3F1C" w:rsidRDefault="007A3F1C" w:rsidP="007A3F1C">
      <w:pPr>
        <w:pStyle w:val="1"/>
        <w:spacing w:before="0" w:after="0"/>
        <w:ind w:firstLine="567"/>
        <w:jc w:val="both"/>
        <w:rPr>
          <w:rFonts w:ascii="Times New Roman" w:eastAsia="Calibri" w:hAnsi="Times New Roman" w:cs="Times New Roman"/>
          <w:b w:val="0"/>
          <w:bCs w:val="0"/>
          <w:color w:val="auto"/>
          <w:sz w:val="28"/>
          <w:szCs w:val="28"/>
        </w:rPr>
      </w:pPr>
      <w:r w:rsidRPr="007A3F1C">
        <w:rPr>
          <w:rFonts w:ascii="Times New Roman" w:eastAsia="Calibri" w:hAnsi="Times New Roman" w:cs="Times New Roman"/>
          <w:b w:val="0"/>
          <w:bCs w:val="0"/>
          <w:color w:val="auto"/>
          <w:sz w:val="28"/>
          <w:szCs w:val="28"/>
        </w:rPr>
        <w:tab/>
        <w:t xml:space="preserve">Ежеквартально проводится проверка отчетности  генеральных подрядных организаций, которые ведут строительство многоквартирных домов с долевым участием  граждан на территории Чеченской Республики, в соответствии с </w:t>
      </w:r>
      <w:hyperlink r:id="rId9" w:history="1">
        <w:r w:rsidRPr="007A3F1C">
          <w:rPr>
            <w:rFonts w:ascii="Times New Roman" w:eastAsia="Calibri" w:hAnsi="Times New Roman" w:cs="Times New Roman"/>
            <w:b w:val="0"/>
            <w:bCs w:val="0"/>
            <w:color w:val="auto"/>
            <w:sz w:val="28"/>
            <w:szCs w:val="28"/>
          </w:rPr>
          <w:t>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7A3F1C">
        <w:rPr>
          <w:rFonts w:ascii="Times New Roman" w:hAnsi="Times New Roman" w:cs="Times New Roman"/>
          <w:sz w:val="28"/>
          <w:szCs w:val="28"/>
        </w:rPr>
        <w:t>.</w:t>
      </w:r>
    </w:p>
    <w:p w:rsidR="007A3F1C" w:rsidRPr="007A3F1C" w:rsidRDefault="007A3F1C" w:rsidP="007A3F1C">
      <w:pPr>
        <w:spacing w:after="0" w:line="240" w:lineRule="auto"/>
        <w:ind w:firstLine="567"/>
        <w:jc w:val="both"/>
        <w:rPr>
          <w:rFonts w:ascii="Times New Roman" w:hAnsi="Times New Roman"/>
          <w:sz w:val="28"/>
          <w:szCs w:val="28"/>
        </w:rPr>
      </w:pPr>
      <w:r w:rsidRPr="007A3F1C">
        <w:rPr>
          <w:rFonts w:ascii="Times New Roman" w:hAnsi="Times New Roman"/>
          <w:sz w:val="28"/>
          <w:szCs w:val="28"/>
        </w:rPr>
        <w:t xml:space="preserve">Граждане, включенные в реестр "обманутых" дольщиков  на территории Чеченской Республики отсутствуют. Обращений и заявлений граждан о нарушении прав дольщиков не поступало. </w:t>
      </w:r>
    </w:p>
    <w:p w:rsidR="007A3F1C" w:rsidRPr="007A3F1C" w:rsidRDefault="007A3F1C" w:rsidP="007A3F1C">
      <w:pPr>
        <w:spacing w:after="0" w:line="240" w:lineRule="auto"/>
        <w:ind w:firstLine="567"/>
        <w:jc w:val="both"/>
        <w:rPr>
          <w:rFonts w:ascii="Times New Roman" w:hAnsi="Times New Roman"/>
          <w:sz w:val="28"/>
          <w:szCs w:val="28"/>
        </w:rPr>
      </w:pPr>
      <w:r w:rsidRPr="007A3F1C">
        <w:rPr>
          <w:rFonts w:ascii="Times New Roman" w:hAnsi="Times New Roman"/>
          <w:sz w:val="28"/>
          <w:szCs w:val="28"/>
        </w:rPr>
        <w:t xml:space="preserve">Также проводится проверка на соответствие застройщика и проектной декларации требованиям, установленным ФЗ от 30.12.2004 за №214-ФЗ  </w:t>
      </w:r>
      <w:hyperlink r:id="rId10" w:history="1">
        <w:r w:rsidRPr="007A3F1C">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7A3F1C">
        <w:rPr>
          <w:rFonts w:ascii="Times New Roman" w:hAnsi="Times New Roman"/>
          <w:sz w:val="28"/>
          <w:szCs w:val="28"/>
        </w:rPr>
        <w:t xml:space="preserve"> После проверки выдается заключение о соответствии застройщика и проектной декларации требованиям, установленным ФЗ - 214 или отказ в выдаче заключения о соответствии застройщика и проектной декларации требованиям, установленным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51D65">
        <w:rPr>
          <w:rFonts w:ascii="Times New Roman" w:hAnsi="Times New Roman"/>
          <w:sz w:val="28"/>
          <w:szCs w:val="28"/>
        </w:rPr>
        <w:t xml:space="preserve"> </w:t>
      </w:r>
      <w:r w:rsidRPr="007A3F1C">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A3F1C" w:rsidRPr="007A3F1C" w:rsidRDefault="007A3F1C" w:rsidP="007A3F1C">
      <w:pPr>
        <w:spacing w:after="0" w:line="240" w:lineRule="auto"/>
        <w:ind w:right="-2" w:firstLine="567"/>
        <w:jc w:val="both"/>
        <w:rPr>
          <w:rFonts w:ascii="Times New Roman" w:hAnsi="Times New Roman"/>
          <w:sz w:val="28"/>
          <w:szCs w:val="28"/>
        </w:rPr>
      </w:pPr>
      <w:r w:rsidRPr="007A3F1C">
        <w:rPr>
          <w:rFonts w:ascii="Times New Roman" w:hAnsi="Times New Roman"/>
          <w:sz w:val="28"/>
          <w:szCs w:val="28"/>
        </w:rPr>
        <w:lastRenderedPageBreak/>
        <w:t>На сегодняшний день на территории Чеченской Республики с долевым участием граждан идет строительство восьми объектов:</w:t>
      </w:r>
    </w:p>
    <w:p w:rsidR="007A3F1C" w:rsidRPr="00056A50" w:rsidRDefault="007A3F1C" w:rsidP="007A3F1C">
      <w:pPr>
        <w:spacing w:after="0" w:line="240" w:lineRule="auto"/>
        <w:ind w:right="-2" w:firstLine="567"/>
        <w:jc w:val="both"/>
        <w:rPr>
          <w:rFonts w:ascii="Times New Roman" w:hAnsi="Times New Roman"/>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2975"/>
        <w:gridCol w:w="6800"/>
      </w:tblGrid>
      <w:tr w:rsidR="007A3F1C" w:rsidRPr="007A3F1C" w:rsidTr="00056A50">
        <w:trPr>
          <w:trHeight w:val="742"/>
        </w:trPr>
        <w:tc>
          <w:tcPr>
            <w:tcW w:w="681" w:type="dxa"/>
            <w:shd w:val="clear" w:color="auto" w:fill="auto"/>
            <w:vAlign w:val="center"/>
            <w:hideMark/>
          </w:tcPr>
          <w:p w:rsidR="007A3F1C" w:rsidRPr="007A3F1C" w:rsidRDefault="007A3F1C" w:rsidP="00056A50">
            <w:pPr>
              <w:spacing w:after="0" w:line="240" w:lineRule="auto"/>
              <w:ind w:firstLine="567"/>
              <w:jc w:val="center"/>
              <w:rPr>
                <w:rFonts w:ascii="Times New Roman" w:hAnsi="Times New Roman"/>
                <w:color w:val="000000"/>
                <w:sz w:val="20"/>
                <w:szCs w:val="20"/>
              </w:rPr>
            </w:pPr>
            <w:r w:rsidRPr="007A3F1C">
              <w:rPr>
                <w:rFonts w:ascii="Times New Roman" w:hAnsi="Times New Roman"/>
                <w:color w:val="000000"/>
                <w:sz w:val="20"/>
                <w:szCs w:val="20"/>
              </w:rPr>
              <w:t>№ п/п</w:t>
            </w:r>
          </w:p>
        </w:tc>
        <w:tc>
          <w:tcPr>
            <w:tcW w:w="2975" w:type="dxa"/>
            <w:shd w:val="clear" w:color="auto" w:fill="auto"/>
            <w:vAlign w:val="center"/>
            <w:hideMark/>
          </w:tcPr>
          <w:p w:rsidR="007A3F1C" w:rsidRPr="007A3F1C" w:rsidRDefault="007A3F1C" w:rsidP="00056A50">
            <w:pPr>
              <w:spacing w:after="0" w:line="240" w:lineRule="auto"/>
              <w:ind w:firstLine="567"/>
              <w:jc w:val="center"/>
              <w:rPr>
                <w:rFonts w:ascii="Times New Roman" w:hAnsi="Times New Roman"/>
                <w:color w:val="000000"/>
                <w:sz w:val="20"/>
                <w:szCs w:val="20"/>
              </w:rPr>
            </w:pPr>
            <w:r w:rsidRPr="007A3F1C">
              <w:rPr>
                <w:rFonts w:ascii="Times New Roman" w:hAnsi="Times New Roman"/>
                <w:color w:val="000000"/>
                <w:sz w:val="20"/>
                <w:szCs w:val="20"/>
              </w:rPr>
              <w:t>Наименование генподрядной организации</w:t>
            </w:r>
          </w:p>
        </w:tc>
        <w:tc>
          <w:tcPr>
            <w:tcW w:w="6800" w:type="dxa"/>
            <w:vAlign w:val="center"/>
          </w:tcPr>
          <w:p w:rsidR="007A3F1C" w:rsidRPr="007A3F1C" w:rsidRDefault="007A3F1C" w:rsidP="00056A50">
            <w:pPr>
              <w:spacing w:after="0" w:line="240" w:lineRule="auto"/>
              <w:ind w:firstLine="567"/>
              <w:jc w:val="center"/>
              <w:rPr>
                <w:rFonts w:ascii="Times New Roman" w:hAnsi="Times New Roman"/>
                <w:color w:val="000000"/>
                <w:sz w:val="20"/>
                <w:szCs w:val="20"/>
              </w:rPr>
            </w:pPr>
            <w:r w:rsidRPr="007A3F1C">
              <w:rPr>
                <w:rFonts w:ascii="Times New Roman" w:hAnsi="Times New Roman"/>
                <w:color w:val="000000"/>
                <w:sz w:val="20"/>
                <w:szCs w:val="20"/>
              </w:rPr>
              <w:t>Наименование и адрес  объекта</w:t>
            </w:r>
          </w:p>
        </w:tc>
      </w:tr>
      <w:tr w:rsidR="007A3F1C" w:rsidRPr="007A3F1C" w:rsidTr="00056A50">
        <w:trPr>
          <w:trHeight w:val="797"/>
        </w:trPr>
        <w:tc>
          <w:tcPr>
            <w:tcW w:w="681" w:type="dxa"/>
            <w:shd w:val="clear" w:color="auto" w:fill="auto"/>
            <w:vAlign w:val="center"/>
            <w:hideMark/>
          </w:tcPr>
          <w:p w:rsidR="007A3F1C" w:rsidRPr="007A3F1C" w:rsidRDefault="007A3F1C" w:rsidP="00056A50">
            <w:pPr>
              <w:spacing w:after="0" w:line="240" w:lineRule="auto"/>
              <w:ind w:firstLine="567"/>
              <w:jc w:val="center"/>
              <w:rPr>
                <w:rFonts w:ascii="Times New Roman" w:hAnsi="Times New Roman"/>
                <w:color w:val="000000"/>
                <w:sz w:val="20"/>
                <w:szCs w:val="20"/>
              </w:rPr>
            </w:pPr>
            <w:r w:rsidRPr="007A3F1C">
              <w:rPr>
                <w:rFonts w:ascii="Times New Roman" w:hAnsi="Times New Roman"/>
                <w:color w:val="000000"/>
                <w:sz w:val="20"/>
                <w:szCs w:val="20"/>
              </w:rPr>
              <w:t>1</w:t>
            </w:r>
          </w:p>
        </w:tc>
        <w:tc>
          <w:tcPr>
            <w:tcW w:w="2975" w:type="dxa"/>
            <w:shd w:val="clear" w:color="auto" w:fill="auto"/>
            <w:vAlign w:val="center"/>
            <w:hideMark/>
          </w:tcPr>
          <w:p w:rsidR="007A3F1C" w:rsidRPr="007A3F1C" w:rsidRDefault="007A3F1C" w:rsidP="00216F88">
            <w:pPr>
              <w:spacing w:after="0" w:line="240" w:lineRule="auto"/>
              <w:ind w:firstLine="30"/>
              <w:rPr>
                <w:rFonts w:ascii="Times New Roman" w:hAnsi="Times New Roman"/>
                <w:color w:val="000000"/>
                <w:sz w:val="20"/>
                <w:szCs w:val="20"/>
              </w:rPr>
            </w:pPr>
            <w:r w:rsidRPr="007A3F1C">
              <w:rPr>
                <w:rFonts w:ascii="Times New Roman" w:hAnsi="Times New Roman"/>
                <w:color w:val="000000"/>
                <w:sz w:val="20"/>
                <w:szCs w:val="20"/>
              </w:rPr>
              <w:t>ООО "ИНЭ -Интерсервис"</w:t>
            </w:r>
          </w:p>
        </w:tc>
        <w:tc>
          <w:tcPr>
            <w:tcW w:w="6800" w:type="dxa"/>
            <w:vAlign w:val="center"/>
          </w:tcPr>
          <w:p w:rsidR="007A3F1C" w:rsidRPr="007A3F1C" w:rsidRDefault="007A3F1C" w:rsidP="00216F88">
            <w:pPr>
              <w:spacing w:after="0" w:line="240" w:lineRule="auto"/>
              <w:ind w:firstLine="172"/>
              <w:rPr>
                <w:rFonts w:ascii="Times New Roman" w:hAnsi="Times New Roman"/>
                <w:color w:val="000000"/>
                <w:sz w:val="20"/>
                <w:szCs w:val="20"/>
              </w:rPr>
            </w:pPr>
            <w:r w:rsidRPr="007A3F1C">
              <w:rPr>
                <w:rFonts w:ascii="Times New Roman" w:hAnsi="Times New Roman"/>
                <w:color w:val="000000"/>
                <w:sz w:val="20"/>
                <w:szCs w:val="20"/>
              </w:rPr>
              <w:t>Строительство МЖД со встроенными помещениями по                                                                ул. Кабардинская, 30</w:t>
            </w:r>
          </w:p>
          <w:p w:rsidR="007A3F1C" w:rsidRPr="007A3F1C" w:rsidRDefault="007A3F1C" w:rsidP="00216F88">
            <w:pPr>
              <w:spacing w:after="0" w:line="240" w:lineRule="auto"/>
              <w:ind w:firstLine="172"/>
              <w:rPr>
                <w:rFonts w:ascii="Times New Roman" w:hAnsi="Times New Roman"/>
                <w:color w:val="000000"/>
                <w:sz w:val="20"/>
                <w:szCs w:val="20"/>
              </w:rPr>
            </w:pPr>
          </w:p>
        </w:tc>
      </w:tr>
      <w:tr w:rsidR="007A3F1C" w:rsidRPr="007A3F1C" w:rsidTr="00056A50">
        <w:trPr>
          <w:trHeight w:val="950"/>
        </w:trPr>
        <w:tc>
          <w:tcPr>
            <w:tcW w:w="681" w:type="dxa"/>
            <w:shd w:val="clear" w:color="auto" w:fill="auto"/>
            <w:vAlign w:val="center"/>
            <w:hideMark/>
          </w:tcPr>
          <w:p w:rsidR="007A3F1C" w:rsidRPr="007A3F1C" w:rsidRDefault="007A3F1C" w:rsidP="00056A50">
            <w:pPr>
              <w:spacing w:after="0" w:line="240" w:lineRule="auto"/>
              <w:ind w:firstLine="567"/>
              <w:jc w:val="center"/>
              <w:rPr>
                <w:rFonts w:ascii="Times New Roman" w:hAnsi="Times New Roman"/>
                <w:color w:val="000000"/>
                <w:sz w:val="20"/>
                <w:szCs w:val="20"/>
              </w:rPr>
            </w:pPr>
            <w:r w:rsidRPr="007A3F1C">
              <w:rPr>
                <w:rFonts w:ascii="Times New Roman" w:hAnsi="Times New Roman"/>
                <w:color w:val="000000"/>
                <w:sz w:val="20"/>
                <w:szCs w:val="20"/>
              </w:rPr>
              <w:t>2</w:t>
            </w:r>
          </w:p>
        </w:tc>
        <w:tc>
          <w:tcPr>
            <w:tcW w:w="2975" w:type="dxa"/>
            <w:shd w:val="clear" w:color="auto" w:fill="auto"/>
            <w:vAlign w:val="center"/>
            <w:hideMark/>
          </w:tcPr>
          <w:p w:rsidR="007A3F1C" w:rsidRPr="007A3F1C" w:rsidRDefault="007A3F1C" w:rsidP="00216F88">
            <w:pPr>
              <w:spacing w:after="0" w:line="240" w:lineRule="auto"/>
              <w:ind w:firstLine="30"/>
              <w:rPr>
                <w:rFonts w:ascii="Times New Roman" w:hAnsi="Times New Roman"/>
                <w:color w:val="000000"/>
                <w:sz w:val="20"/>
                <w:szCs w:val="20"/>
              </w:rPr>
            </w:pPr>
            <w:r w:rsidRPr="007A3F1C">
              <w:rPr>
                <w:rFonts w:ascii="Times New Roman" w:hAnsi="Times New Roman"/>
                <w:color w:val="000000"/>
                <w:sz w:val="20"/>
                <w:szCs w:val="20"/>
              </w:rPr>
              <w:t>КП ЧР "Дирекция"</w:t>
            </w:r>
          </w:p>
          <w:p w:rsidR="007A3F1C" w:rsidRPr="007A3F1C" w:rsidRDefault="007A3F1C" w:rsidP="00216F88">
            <w:pPr>
              <w:spacing w:after="0" w:line="240" w:lineRule="auto"/>
              <w:ind w:firstLine="30"/>
              <w:rPr>
                <w:rFonts w:ascii="Times New Roman" w:hAnsi="Times New Roman"/>
                <w:color w:val="000000"/>
                <w:sz w:val="20"/>
                <w:szCs w:val="20"/>
              </w:rPr>
            </w:pPr>
          </w:p>
        </w:tc>
        <w:tc>
          <w:tcPr>
            <w:tcW w:w="6800" w:type="dxa"/>
            <w:vAlign w:val="center"/>
          </w:tcPr>
          <w:p w:rsidR="007A3F1C" w:rsidRPr="007A3F1C" w:rsidRDefault="007A3F1C" w:rsidP="00216F88">
            <w:pPr>
              <w:spacing w:after="0" w:line="240" w:lineRule="auto"/>
              <w:ind w:firstLine="172"/>
              <w:rPr>
                <w:rFonts w:ascii="Times New Roman" w:hAnsi="Times New Roman"/>
                <w:color w:val="000000"/>
                <w:sz w:val="20"/>
                <w:szCs w:val="20"/>
              </w:rPr>
            </w:pPr>
            <w:r w:rsidRPr="007A3F1C">
              <w:rPr>
                <w:rFonts w:ascii="Times New Roman" w:hAnsi="Times New Roman"/>
                <w:color w:val="000000"/>
                <w:sz w:val="20"/>
                <w:szCs w:val="20"/>
              </w:rPr>
              <w:t>Строительство жилого комплекса по ул. Старопромысловское шоссе, 24 (корпус 2)</w:t>
            </w:r>
          </w:p>
          <w:p w:rsidR="007A3F1C" w:rsidRPr="007A3F1C" w:rsidRDefault="007A3F1C" w:rsidP="00216F88">
            <w:pPr>
              <w:spacing w:after="0" w:line="240" w:lineRule="auto"/>
              <w:ind w:firstLine="172"/>
              <w:rPr>
                <w:rFonts w:ascii="Times New Roman" w:hAnsi="Times New Roman"/>
                <w:color w:val="000000"/>
                <w:sz w:val="20"/>
                <w:szCs w:val="20"/>
              </w:rPr>
            </w:pPr>
          </w:p>
        </w:tc>
      </w:tr>
      <w:tr w:rsidR="007A3F1C" w:rsidRPr="007A3F1C" w:rsidTr="00056A50">
        <w:trPr>
          <w:trHeight w:val="841"/>
        </w:trPr>
        <w:tc>
          <w:tcPr>
            <w:tcW w:w="681" w:type="dxa"/>
            <w:shd w:val="clear" w:color="auto" w:fill="auto"/>
            <w:vAlign w:val="center"/>
            <w:hideMark/>
          </w:tcPr>
          <w:p w:rsidR="007A3F1C" w:rsidRPr="007A3F1C" w:rsidRDefault="007A3F1C" w:rsidP="00056A50">
            <w:pPr>
              <w:spacing w:after="0" w:line="240" w:lineRule="auto"/>
              <w:ind w:firstLine="567"/>
              <w:jc w:val="center"/>
              <w:rPr>
                <w:rFonts w:ascii="Times New Roman" w:hAnsi="Times New Roman"/>
                <w:color w:val="000000"/>
                <w:sz w:val="20"/>
                <w:szCs w:val="20"/>
              </w:rPr>
            </w:pPr>
            <w:r w:rsidRPr="007A3F1C">
              <w:rPr>
                <w:rFonts w:ascii="Times New Roman" w:hAnsi="Times New Roman"/>
                <w:color w:val="000000"/>
                <w:sz w:val="20"/>
                <w:szCs w:val="20"/>
              </w:rPr>
              <w:t>3</w:t>
            </w:r>
          </w:p>
        </w:tc>
        <w:tc>
          <w:tcPr>
            <w:tcW w:w="2975" w:type="dxa"/>
            <w:shd w:val="clear" w:color="auto" w:fill="auto"/>
            <w:vAlign w:val="center"/>
            <w:hideMark/>
          </w:tcPr>
          <w:p w:rsidR="007A3F1C" w:rsidRPr="007A3F1C" w:rsidRDefault="007A3F1C" w:rsidP="00216F88">
            <w:pPr>
              <w:spacing w:after="0" w:line="240" w:lineRule="auto"/>
              <w:ind w:firstLine="30"/>
              <w:rPr>
                <w:rFonts w:ascii="Times New Roman" w:hAnsi="Times New Roman"/>
                <w:color w:val="000000"/>
                <w:sz w:val="20"/>
                <w:szCs w:val="20"/>
              </w:rPr>
            </w:pPr>
            <w:r w:rsidRPr="007A3F1C">
              <w:rPr>
                <w:rFonts w:ascii="Times New Roman" w:hAnsi="Times New Roman"/>
                <w:color w:val="000000"/>
                <w:sz w:val="20"/>
                <w:szCs w:val="20"/>
              </w:rPr>
              <w:t>ЗАО "Интерстройтек"</w:t>
            </w:r>
          </w:p>
          <w:p w:rsidR="007A3F1C" w:rsidRPr="007A3F1C" w:rsidRDefault="007A3F1C" w:rsidP="00216F88">
            <w:pPr>
              <w:spacing w:after="0" w:line="240" w:lineRule="auto"/>
              <w:ind w:firstLine="30"/>
              <w:rPr>
                <w:rFonts w:ascii="Times New Roman" w:hAnsi="Times New Roman"/>
                <w:color w:val="000000"/>
                <w:sz w:val="20"/>
                <w:szCs w:val="20"/>
              </w:rPr>
            </w:pPr>
          </w:p>
        </w:tc>
        <w:tc>
          <w:tcPr>
            <w:tcW w:w="6800" w:type="dxa"/>
            <w:vAlign w:val="center"/>
          </w:tcPr>
          <w:p w:rsidR="007A3F1C" w:rsidRPr="007A3F1C" w:rsidRDefault="007A3F1C" w:rsidP="00216F88">
            <w:pPr>
              <w:spacing w:after="0" w:line="240" w:lineRule="auto"/>
              <w:ind w:firstLine="172"/>
              <w:rPr>
                <w:rFonts w:ascii="Times New Roman" w:hAnsi="Times New Roman"/>
                <w:color w:val="000000"/>
                <w:sz w:val="20"/>
                <w:szCs w:val="20"/>
              </w:rPr>
            </w:pPr>
            <w:r w:rsidRPr="007A3F1C">
              <w:rPr>
                <w:rFonts w:ascii="Times New Roman" w:hAnsi="Times New Roman"/>
                <w:color w:val="000000"/>
                <w:sz w:val="20"/>
                <w:szCs w:val="20"/>
              </w:rPr>
              <w:t>Строительство многоквартирного жилого дома со встроенными помещениями г. Грозный, Ленинский район, ул. Моздокская б/н.</w:t>
            </w:r>
          </w:p>
          <w:p w:rsidR="007A3F1C" w:rsidRPr="007A3F1C" w:rsidRDefault="007A3F1C" w:rsidP="00216F88">
            <w:pPr>
              <w:spacing w:after="0" w:line="240" w:lineRule="auto"/>
              <w:ind w:firstLine="172"/>
              <w:rPr>
                <w:rFonts w:ascii="Times New Roman" w:hAnsi="Times New Roman"/>
                <w:color w:val="000000"/>
                <w:sz w:val="20"/>
                <w:szCs w:val="20"/>
              </w:rPr>
            </w:pPr>
          </w:p>
        </w:tc>
      </w:tr>
      <w:tr w:rsidR="007A3F1C" w:rsidRPr="007A3F1C" w:rsidTr="008E69C0">
        <w:trPr>
          <w:trHeight w:val="752"/>
        </w:trPr>
        <w:tc>
          <w:tcPr>
            <w:tcW w:w="681" w:type="dxa"/>
            <w:shd w:val="clear" w:color="auto" w:fill="auto"/>
            <w:vAlign w:val="center"/>
            <w:hideMark/>
          </w:tcPr>
          <w:p w:rsidR="007A3F1C" w:rsidRPr="007A3F1C" w:rsidRDefault="007A3F1C" w:rsidP="00056A50">
            <w:pPr>
              <w:spacing w:after="0" w:line="240" w:lineRule="auto"/>
              <w:ind w:firstLine="567"/>
              <w:jc w:val="center"/>
              <w:rPr>
                <w:rFonts w:ascii="Times New Roman" w:hAnsi="Times New Roman"/>
                <w:color w:val="000000"/>
                <w:sz w:val="20"/>
                <w:szCs w:val="20"/>
              </w:rPr>
            </w:pPr>
            <w:r w:rsidRPr="007A3F1C">
              <w:rPr>
                <w:rFonts w:ascii="Times New Roman" w:hAnsi="Times New Roman"/>
                <w:color w:val="000000"/>
                <w:sz w:val="20"/>
                <w:szCs w:val="20"/>
              </w:rPr>
              <w:t>4</w:t>
            </w:r>
          </w:p>
        </w:tc>
        <w:tc>
          <w:tcPr>
            <w:tcW w:w="2975" w:type="dxa"/>
            <w:shd w:val="clear" w:color="auto" w:fill="auto"/>
            <w:vAlign w:val="center"/>
            <w:hideMark/>
          </w:tcPr>
          <w:p w:rsidR="007A3F1C" w:rsidRPr="007A3F1C" w:rsidRDefault="007A3F1C" w:rsidP="00216F88">
            <w:pPr>
              <w:spacing w:after="0" w:line="240" w:lineRule="auto"/>
              <w:ind w:firstLine="30"/>
              <w:rPr>
                <w:rFonts w:ascii="Times New Roman" w:hAnsi="Times New Roman"/>
                <w:color w:val="000000"/>
                <w:sz w:val="20"/>
                <w:szCs w:val="20"/>
              </w:rPr>
            </w:pPr>
            <w:r w:rsidRPr="007A3F1C">
              <w:rPr>
                <w:rFonts w:ascii="Times New Roman" w:hAnsi="Times New Roman"/>
                <w:color w:val="000000"/>
                <w:sz w:val="20"/>
                <w:szCs w:val="20"/>
              </w:rPr>
              <w:t xml:space="preserve">ООО "Евро-Телеком" </w:t>
            </w:r>
          </w:p>
          <w:p w:rsidR="007A3F1C" w:rsidRPr="007A3F1C" w:rsidRDefault="007A3F1C" w:rsidP="00216F88">
            <w:pPr>
              <w:spacing w:after="0" w:line="240" w:lineRule="auto"/>
              <w:ind w:firstLine="30"/>
              <w:rPr>
                <w:rFonts w:ascii="Times New Roman" w:hAnsi="Times New Roman"/>
                <w:color w:val="000000"/>
                <w:sz w:val="20"/>
                <w:szCs w:val="20"/>
              </w:rPr>
            </w:pPr>
          </w:p>
        </w:tc>
        <w:tc>
          <w:tcPr>
            <w:tcW w:w="6800" w:type="dxa"/>
            <w:vAlign w:val="center"/>
          </w:tcPr>
          <w:p w:rsidR="007A3F1C" w:rsidRPr="007A3F1C" w:rsidRDefault="007A3F1C" w:rsidP="00216F88">
            <w:pPr>
              <w:spacing w:after="0" w:line="240" w:lineRule="auto"/>
              <w:ind w:firstLine="172"/>
              <w:rPr>
                <w:rFonts w:ascii="Times New Roman" w:hAnsi="Times New Roman"/>
                <w:color w:val="000000"/>
                <w:sz w:val="20"/>
                <w:szCs w:val="20"/>
              </w:rPr>
            </w:pPr>
            <w:r w:rsidRPr="007A3F1C">
              <w:rPr>
                <w:rFonts w:ascii="Times New Roman" w:hAnsi="Times New Roman"/>
                <w:color w:val="000000"/>
                <w:sz w:val="20"/>
                <w:szCs w:val="20"/>
              </w:rPr>
              <w:t>Многоквартирный жилой дом со встроенными нежилыми помещениями. Октябрьский район, ул. Х. Нурадилова, д.58/68</w:t>
            </w:r>
          </w:p>
          <w:p w:rsidR="007A3F1C" w:rsidRPr="007A3F1C" w:rsidRDefault="007A3F1C" w:rsidP="00216F88">
            <w:pPr>
              <w:spacing w:after="0" w:line="240" w:lineRule="auto"/>
              <w:ind w:firstLine="172"/>
              <w:rPr>
                <w:rFonts w:ascii="Times New Roman" w:hAnsi="Times New Roman"/>
                <w:color w:val="000000"/>
                <w:sz w:val="20"/>
                <w:szCs w:val="20"/>
              </w:rPr>
            </w:pPr>
          </w:p>
        </w:tc>
      </w:tr>
      <w:tr w:rsidR="007A3F1C" w:rsidRPr="007A3F1C" w:rsidTr="00056A50">
        <w:trPr>
          <w:trHeight w:val="1014"/>
        </w:trPr>
        <w:tc>
          <w:tcPr>
            <w:tcW w:w="681" w:type="dxa"/>
            <w:shd w:val="clear" w:color="auto" w:fill="auto"/>
            <w:vAlign w:val="center"/>
            <w:hideMark/>
          </w:tcPr>
          <w:p w:rsidR="007A3F1C" w:rsidRPr="007A3F1C" w:rsidRDefault="007A3F1C" w:rsidP="00056A50">
            <w:pPr>
              <w:spacing w:after="0" w:line="240" w:lineRule="auto"/>
              <w:ind w:firstLine="567"/>
              <w:jc w:val="center"/>
              <w:rPr>
                <w:rFonts w:ascii="Times New Roman" w:hAnsi="Times New Roman"/>
                <w:color w:val="000000"/>
                <w:sz w:val="20"/>
                <w:szCs w:val="20"/>
              </w:rPr>
            </w:pPr>
            <w:r w:rsidRPr="007A3F1C">
              <w:rPr>
                <w:rFonts w:ascii="Times New Roman" w:hAnsi="Times New Roman"/>
                <w:color w:val="000000"/>
                <w:sz w:val="20"/>
                <w:szCs w:val="20"/>
              </w:rPr>
              <w:t>5</w:t>
            </w:r>
          </w:p>
        </w:tc>
        <w:tc>
          <w:tcPr>
            <w:tcW w:w="2975" w:type="dxa"/>
            <w:shd w:val="clear" w:color="auto" w:fill="auto"/>
            <w:vAlign w:val="center"/>
            <w:hideMark/>
          </w:tcPr>
          <w:p w:rsidR="007A3F1C" w:rsidRPr="007A3F1C" w:rsidRDefault="007A3F1C" w:rsidP="00216F88">
            <w:pPr>
              <w:spacing w:after="0" w:line="240" w:lineRule="auto"/>
              <w:ind w:firstLine="30"/>
              <w:rPr>
                <w:rFonts w:ascii="Times New Roman" w:hAnsi="Times New Roman"/>
                <w:color w:val="000000"/>
                <w:sz w:val="20"/>
                <w:szCs w:val="20"/>
              </w:rPr>
            </w:pPr>
            <w:r w:rsidRPr="007A3F1C">
              <w:rPr>
                <w:rFonts w:ascii="Times New Roman" w:hAnsi="Times New Roman"/>
                <w:color w:val="000000"/>
                <w:sz w:val="20"/>
                <w:szCs w:val="20"/>
              </w:rPr>
              <w:t>ООО "Евро-Телеком"</w:t>
            </w:r>
          </w:p>
          <w:p w:rsidR="007A3F1C" w:rsidRPr="007A3F1C" w:rsidRDefault="007A3F1C" w:rsidP="00216F88">
            <w:pPr>
              <w:spacing w:after="0" w:line="240" w:lineRule="auto"/>
              <w:ind w:firstLine="30"/>
              <w:rPr>
                <w:rFonts w:ascii="Times New Roman" w:hAnsi="Times New Roman"/>
                <w:color w:val="000000"/>
                <w:sz w:val="20"/>
                <w:szCs w:val="20"/>
              </w:rPr>
            </w:pPr>
          </w:p>
        </w:tc>
        <w:tc>
          <w:tcPr>
            <w:tcW w:w="6800" w:type="dxa"/>
            <w:vAlign w:val="center"/>
          </w:tcPr>
          <w:p w:rsidR="007A3F1C" w:rsidRPr="007A3F1C" w:rsidRDefault="007A3F1C" w:rsidP="00216F88">
            <w:pPr>
              <w:spacing w:after="0" w:line="240" w:lineRule="auto"/>
              <w:ind w:firstLine="172"/>
              <w:rPr>
                <w:rFonts w:ascii="Times New Roman" w:hAnsi="Times New Roman"/>
                <w:color w:val="000000"/>
                <w:sz w:val="20"/>
                <w:szCs w:val="20"/>
              </w:rPr>
            </w:pPr>
            <w:r w:rsidRPr="007A3F1C">
              <w:rPr>
                <w:rFonts w:ascii="Times New Roman" w:hAnsi="Times New Roman"/>
                <w:color w:val="000000"/>
                <w:sz w:val="20"/>
                <w:szCs w:val="20"/>
              </w:rPr>
              <w:t>"Строительство жилого комплекса м-н "Северный" г. Урус-Мартан ул. Кадырова б/н. жилой дом № 4, блоки 1,2,3</w:t>
            </w:r>
          </w:p>
          <w:p w:rsidR="007A3F1C" w:rsidRPr="007A3F1C" w:rsidRDefault="007A3F1C" w:rsidP="00216F88">
            <w:pPr>
              <w:spacing w:after="0" w:line="240" w:lineRule="auto"/>
              <w:ind w:firstLine="172"/>
              <w:rPr>
                <w:rFonts w:ascii="Times New Roman" w:hAnsi="Times New Roman"/>
                <w:color w:val="000000"/>
                <w:sz w:val="20"/>
                <w:szCs w:val="20"/>
              </w:rPr>
            </w:pPr>
          </w:p>
        </w:tc>
      </w:tr>
      <w:tr w:rsidR="007A3F1C" w:rsidRPr="007A3F1C" w:rsidTr="00056A50">
        <w:trPr>
          <w:trHeight w:val="902"/>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1C" w:rsidRPr="007A3F1C" w:rsidRDefault="007A3F1C" w:rsidP="00056A50">
            <w:pPr>
              <w:spacing w:after="0" w:line="240" w:lineRule="auto"/>
              <w:ind w:firstLine="567"/>
              <w:jc w:val="center"/>
              <w:rPr>
                <w:rFonts w:ascii="Times New Roman" w:hAnsi="Times New Roman"/>
                <w:color w:val="000000"/>
                <w:sz w:val="20"/>
                <w:szCs w:val="20"/>
              </w:rPr>
            </w:pPr>
            <w:r w:rsidRPr="007A3F1C">
              <w:rPr>
                <w:rFonts w:ascii="Times New Roman" w:hAnsi="Times New Roman"/>
                <w:color w:val="000000"/>
                <w:sz w:val="20"/>
                <w:szCs w:val="20"/>
              </w:rPr>
              <w:t>6</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1C" w:rsidRPr="007A3F1C" w:rsidRDefault="007A3F1C" w:rsidP="00216F88">
            <w:pPr>
              <w:spacing w:after="0" w:line="240" w:lineRule="auto"/>
              <w:ind w:firstLine="30"/>
              <w:rPr>
                <w:rFonts w:ascii="Times New Roman" w:hAnsi="Times New Roman"/>
                <w:color w:val="000000"/>
                <w:sz w:val="20"/>
                <w:szCs w:val="20"/>
              </w:rPr>
            </w:pPr>
            <w:r w:rsidRPr="007A3F1C">
              <w:rPr>
                <w:rFonts w:ascii="Times New Roman" w:hAnsi="Times New Roman"/>
                <w:color w:val="000000"/>
                <w:sz w:val="20"/>
                <w:szCs w:val="20"/>
              </w:rPr>
              <w:t>ООО «Юг-Строй»</w:t>
            </w:r>
          </w:p>
          <w:p w:rsidR="007A3F1C" w:rsidRPr="007A3F1C" w:rsidRDefault="007A3F1C" w:rsidP="00216F88">
            <w:pPr>
              <w:spacing w:after="0" w:line="240" w:lineRule="auto"/>
              <w:ind w:firstLine="30"/>
              <w:rPr>
                <w:rFonts w:ascii="Times New Roman" w:hAnsi="Times New Roman"/>
                <w:color w:val="000000"/>
                <w:sz w:val="20"/>
                <w:szCs w:val="20"/>
              </w:rPr>
            </w:pPr>
          </w:p>
        </w:tc>
        <w:tc>
          <w:tcPr>
            <w:tcW w:w="6800" w:type="dxa"/>
            <w:tcBorders>
              <w:top w:val="single" w:sz="4" w:space="0" w:color="auto"/>
              <w:left w:val="single" w:sz="4" w:space="0" w:color="auto"/>
              <w:bottom w:val="single" w:sz="4" w:space="0" w:color="auto"/>
              <w:right w:val="single" w:sz="4" w:space="0" w:color="auto"/>
            </w:tcBorders>
            <w:vAlign w:val="center"/>
          </w:tcPr>
          <w:p w:rsidR="007A3F1C" w:rsidRPr="007A3F1C" w:rsidRDefault="007A3F1C" w:rsidP="00216F88">
            <w:pPr>
              <w:spacing w:after="0" w:line="240" w:lineRule="auto"/>
              <w:ind w:firstLine="172"/>
              <w:rPr>
                <w:rFonts w:ascii="Times New Roman" w:hAnsi="Times New Roman"/>
                <w:color w:val="000000"/>
                <w:sz w:val="20"/>
                <w:szCs w:val="20"/>
              </w:rPr>
            </w:pPr>
            <w:r w:rsidRPr="007A3F1C">
              <w:rPr>
                <w:rFonts w:ascii="Times New Roman" w:hAnsi="Times New Roman"/>
                <w:color w:val="000000"/>
                <w:sz w:val="20"/>
                <w:szCs w:val="20"/>
              </w:rPr>
              <w:t>Строительство 16-ти этажного дома со встроенными торгов.помещениями и подземным автопаркингом, по адресу: ЧР, г. Грозный, ул. Лорсанова, б/н.</w:t>
            </w:r>
          </w:p>
          <w:p w:rsidR="007A3F1C" w:rsidRPr="007A3F1C" w:rsidRDefault="007A3F1C" w:rsidP="00216F88">
            <w:pPr>
              <w:spacing w:after="0" w:line="240" w:lineRule="auto"/>
              <w:ind w:firstLine="172"/>
              <w:rPr>
                <w:rFonts w:ascii="Times New Roman" w:hAnsi="Times New Roman"/>
                <w:color w:val="000000"/>
                <w:sz w:val="20"/>
                <w:szCs w:val="20"/>
              </w:rPr>
            </w:pPr>
          </w:p>
        </w:tc>
      </w:tr>
      <w:tr w:rsidR="007A3F1C" w:rsidRPr="007A3F1C" w:rsidTr="00056A50">
        <w:trPr>
          <w:trHeight w:val="792"/>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1C" w:rsidRPr="007A3F1C" w:rsidRDefault="007A3F1C" w:rsidP="00056A50">
            <w:pPr>
              <w:spacing w:after="0" w:line="240" w:lineRule="auto"/>
              <w:ind w:firstLine="567"/>
              <w:jc w:val="center"/>
              <w:rPr>
                <w:rFonts w:ascii="Times New Roman" w:hAnsi="Times New Roman"/>
                <w:color w:val="000000"/>
                <w:sz w:val="20"/>
                <w:szCs w:val="20"/>
              </w:rPr>
            </w:pPr>
            <w:r w:rsidRPr="007A3F1C">
              <w:rPr>
                <w:rFonts w:ascii="Times New Roman" w:hAnsi="Times New Roman"/>
                <w:color w:val="000000"/>
                <w:sz w:val="20"/>
                <w:szCs w:val="20"/>
              </w:rPr>
              <w:t>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1C" w:rsidRPr="007A3F1C" w:rsidRDefault="007A3F1C" w:rsidP="00216F88">
            <w:pPr>
              <w:spacing w:after="0" w:line="240" w:lineRule="auto"/>
              <w:rPr>
                <w:rFonts w:ascii="Times New Roman" w:hAnsi="Times New Roman"/>
                <w:color w:val="000000"/>
                <w:sz w:val="20"/>
                <w:szCs w:val="20"/>
              </w:rPr>
            </w:pPr>
            <w:r w:rsidRPr="007A3F1C">
              <w:rPr>
                <w:rFonts w:ascii="Times New Roman" w:hAnsi="Times New Roman"/>
                <w:color w:val="000000"/>
                <w:sz w:val="20"/>
                <w:szCs w:val="20"/>
              </w:rPr>
              <w:t>ООО "Теплицстройсервис"</w:t>
            </w:r>
          </w:p>
          <w:p w:rsidR="007A3F1C" w:rsidRPr="007A3F1C" w:rsidRDefault="007A3F1C" w:rsidP="00216F88">
            <w:pPr>
              <w:spacing w:after="0" w:line="240" w:lineRule="auto"/>
              <w:rPr>
                <w:rFonts w:ascii="Times New Roman" w:hAnsi="Times New Roman"/>
                <w:color w:val="000000"/>
                <w:sz w:val="20"/>
                <w:szCs w:val="20"/>
              </w:rPr>
            </w:pPr>
          </w:p>
        </w:tc>
        <w:tc>
          <w:tcPr>
            <w:tcW w:w="6800" w:type="dxa"/>
            <w:tcBorders>
              <w:top w:val="single" w:sz="4" w:space="0" w:color="auto"/>
              <w:left w:val="single" w:sz="4" w:space="0" w:color="auto"/>
              <w:bottom w:val="single" w:sz="4" w:space="0" w:color="auto"/>
              <w:right w:val="single" w:sz="4" w:space="0" w:color="auto"/>
            </w:tcBorders>
            <w:vAlign w:val="center"/>
          </w:tcPr>
          <w:p w:rsidR="007A3F1C" w:rsidRPr="007A3F1C" w:rsidRDefault="007A3F1C" w:rsidP="00216F88">
            <w:pPr>
              <w:spacing w:after="0" w:line="240" w:lineRule="auto"/>
              <w:ind w:firstLine="172"/>
              <w:rPr>
                <w:rFonts w:ascii="Times New Roman" w:hAnsi="Times New Roman"/>
                <w:color w:val="000000"/>
                <w:sz w:val="20"/>
                <w:szCs w:val="20"/>
              </w:rPr>
            </w:pPr>
            <w:r w:rsidRPr="007A3F1C">
              <w:rPr>
                <w:rFonts w:ascii="Times New Roman" w:hAnsi="Times New Roman"/>
                <w:color w:val="000000"/>
                <w:sz w:val="20"/>
                <w:szCs w:val="20"/>
              </w:rPr>
              <w:t>Строительство жилого комплекса с встроенными торговыми помещениями и 2-х уровневым авто паркингом на 30 мест. Заводской район, пр. Революции, 16.</w:t>
            </w:r>
          </w:p>
          <w:p w:rsidR="007A3F1C" w:rsidRPr="007A3F1C" w:rsidRDefault="007A3F1C" w:rsidP="00216F88">
            <w:pPr>
              <w:spacing w:after="0" w:line="240" w:lineRule="auto"/>
              <w:ind w:firstLine="172"/>
              <w:rPr>
                <w:rFonts w:ascii="Times New Roman" w:hAnsi="Times New Roman"/>
                <w:color w:val="000000"/>
                <w:sz w:val="20"/>
                <w:szCs w:val="20"/>
              </w:rPr>
            </w:pPr>
          </w:p>
        </w:tc>
      </w:tr>
      <w:tr w:rsidR="00751D65" w:rsidRPr="007A3F1C" w:rsidTr="008E69C0">
        <w:trPr>
          <w:trHeight w:val="706"/>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D65" w:rsidRPr="007A3F1C" w:rsidRDefault="00751D65" w:rsidP="00056A50">
            <w:pPr>
              <w:spacing w:after="0" w:line="240" w:lineRule="auto"/>
              <w:ind w:firstLine="567"/>
              <w:jc w:val="center"/>
              <w:rPr>
                <w:rFonts w:ascii="Times New Roman" w:hAnsi="Times New Roman"/>
                <w:color w:val="000000"/>
                <w:sz w:val="20"/>
                <w:szCs w:val="20"/>
              </w:rPr>
            </w:pPr>
            <w:r w:rsidRPr="007A3F1C">
              <w:rPr>
                <w:rFonts w:ascii="Times New Roman" w:hAnsi="Times New Roman"/>
                <w:color w:val="000000"/>
                <w:sz w:val="20"/>
                <w:szCs w:val="20"/>
              </w:rPr>
              <w:t>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D65" w:rsidRPr="007A3F1C" w:rsidRDefault="00751D65" w:rsidP="00216F88">
            <w:pPr>
              <w:spacing w:after="0" w:line="240" w:lineRule="auto"/>
              <w:rPr>
                <w:rFonts w:ascii="Times New Roman" w:hAnsi="Times New Roman"/>
                <w:color w:val="000000"/>
                <w:sz w:val="20"/>
                <w:szCs w:val="20"/>
              </w:rPr>
            </w:pPr>
            <w:r w:rsidRPr="007A3F1C">
              <w:rPr>
                <w:rFonts w:ascii="Times New Roman" w:hAnsi="Times New Roman"/>
                <w:color w:val="000000"/>
                <w:sz w:val="20"/>
                <w:szCs w:val="20"/>
              </w:rPr>
              <w:t>ООО "Теплицстройсервис"</w:t>
            </w:r>
          </w:p>
          <w:p w:rsidR="00751D65" w:rsidRPr="007A3F1C" w:rsidRDefault="00751D65" w:rsidP="00216F88">
            <w:pPr>
              <w:spacing w:after="0" w:line="240" w:lineRule="auto"/>
              <w:rPr>
                <w:rFonts w:ascii="Times New Roman" w:hAnsi="Times New Roman"/>
                <w:color w:val="000000"/>
                <w:sz w:val="20"/>
                <w:szCs w:val="20"/>
              </w:rPr>
            </w:pPr>
          </w:p>
        </w:tc>
        <w:tc>
          <w:tcPr>
            <w:tcW w:w="6800" w:type="dxa"/>
            <w:tcBorders>
              <w:top w:val="single" w:sz="4" w:space="0" w:color="auto"/>
              <w:left w:val="single" w:sz="4" w:space="0" w:color="auto"/>
              <w:bottom w:val="single" w:sz="4" w:space="0" w:color="auto"/>
              <w:right w:val="single" w:sz="4" w:space="0" w:color="auto"/>
            </w:tcBorders>
            <w:vAlign w:val="center"/>
          </w:tcPr>
          <w:p w:rsidR="00751D65" w:rsidRPr="007A3F1C" w:rsidRDefault="00751D65" w:rsidP="00216F88">
            <w:pPr>
              <w:spacing w:after="0" w:line="240" w:lineRule="auto"/>
              <w:ind w:firstLine="172"/>
              <w:rPr>
                <w:rFonts w:ascii="Times New Roman" w:hAnsi="Times New Roman"/>
                <w:color w:val="000000"/>
                <w:sz w:val="20"/>
                <w:szCs w:val="20"/>
              </w:rPr>
            </w:pPr>
            <w:r w:rsidRPr="007A3F1C">
              <w:rPr>
                <w:rFonts w:ascii="Times New Roman" w:hAnsi="Times New Roman"/>
                <w:color w:val="000000"/>
                <w:sz w:val="20"/>
                <w:szCs w:val="20"/>
              </w:rPr>
              <w:t>Многоквартирный жилой дом со в</w:t>
            </w:r>
            <w:r>
              <w:rPr>
                <w:rFonts w:ascii="Times New Roman" w:hAnsi="Times New Roman"/>
                <w:color w:val="000000"/>
                <w:sz w:val="20"/>
                <w:szCs w:val="20"/>
              </w:rPr>
              <w:t>строенными нежилыми помещениями; Адрес объекта: ЧР г.Грозный, Заводской район</w:t>
            </w:r>
            <w:r w:rsidRPr="007A3F1C">
              <w:rPr>
                <w:rFonts w:ascii="Times New Roman" w:hAnsi="Times New Roman"/>
                <w:color w:val="000000"/>
                <w:sz w:val="20"/>
                <w:szCs w:val="20"/>
              </w:rPr>
              <w:t xml:space="preserve">, ул. </w:t>
            </w:r>
            <w:r>
              <w:rPr>
                <w:rFonts w:ascii="Times New Roman" w:hAnsi="Times New Roman"/>
                <w:color w:val="000000"/>
                <w:sz w:val="20"/>
                <w:szCs w:val="20"/>
              </w:rPr>
              <w:t>Николаева</w:t>
            </w:r>
            <w:r w:rsidRPr="007A3F1C">
              <w:rPr>
                <w:rFonts w:ascii="Times New Roman" w:hAnsi="Times New Roman"/>
                <w:color w:val="000000"/>
                <w:sz w:val="20"/>
                <w:szCs w:val="20"/>
              </w:rPr>
              <w:t xml:space="preserve">, </w:t>
            </w:r>
            <w:r>
              <w:rPr>
                <w:rFonts w:ascii="Times New Roman" w:hAnsi="Times New Roman"/>
                <w:color w:val="000000"/>
                <w:sz w:val="20"/>
                <w:szCs w:val="20"/>
              </w:rPr>
              <w:t>б/н</w:t>
            </w:r>
          </w:p>
          <w:p w:rsidR="00751D65" w:rsidRPr="007A3F1C" w:rsidRDefault="00751D65" w:rsidP="00216F88">
            <w:pPr>
              <w:spacing w:after="0" w:line="240" w:lineRule="auto"/>
              <w:ind w:firstLine="172"/>
              <w:rPr>
                <w:rFonts w:ascii="Times New Roman" w:hAnsi="Times New Roman"/>
                <w:color w:val="000000"/>
                <w:sz w:val="20"/>
                <w:szCs w:val="20"/>
              </w:rPr>
            </w:pPr>
          </w:p>
        </w:tc>
      </w:tr>
      <w:tr w:rsidR="00751D65" w:rsidRPr="007A3F1C" w:rsidTr="00056A50">
        <w:trPr>
          <w:trHeight w:val="792"/>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D65" w:rsidRPr="007A3F1C" w:rsidRDefault="00751D65" w:rsidP="00056A50">
            <w:pPr>
              <w:spacing w:after="0" w:line="240" w:lineRule="auto"/>
              <w:ind w:firstLine="567"/>
              <w:jc w:val="center"/>
              <w:rPr>
                <w:rFonts w:ascii="Times New Roman" w:hAnsi="Times New Roman"/>
                <w:color w:val="000000"/>
                <w:sz w:val="20"/>
                <w:szCs w:val="20"/>
              </w:rPr>
            </w:pPr>
            <w:r w:rsidRPr="007A3F1C">
              <w:rPr>
                <w:rFonts w:ascii="Times New Roman" w:hAnsi="Times New Roman"/>
                <w:color w:val="000000"/>
                <w:sz w:val="20"/>
                <w:szCs w:val="20"/>
              </w:rPr>
              <w:t>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D65" w:rsidRPr="007A3F1C" w:rsidRDefault="00751D65" w:rsidP="00216F88">
            <w:pPr>
              <w:spacing w:after="0" w:line="240" w:lineRule="auto"/>
              <w:rPr>
                <w:rFonts w:ascii="Times New Roman" w:hAnsi="Times New Roman"/>
                <w:color w:val="000000"/>
                <w:sz w:val="20"/>
                <w:szCs w:val="20"/>
              </w:rPr>
            </w:pPr>
            <w:r w:rsidRPr="007A3F1C">
              <w:rPr>
                <w:rFonts w:ascii="Times New Roman" w:hAnsi="Times New Roman"/>
                <w:color w:val="000000"/>
                <w:sz w:val="20"/>
                <w:szCs w:val="20"/>
              </w:rPr>
              <w:t>КП ЧР "Дирекция"</w:t>
            </w:r>
          </w:p>
          <w:p w:rsidR="00751D65" w:rsidRPr="007A3F1C" w:rsidRDefault="00751D65" w:rsidP="00216F88">
            <w:pPr>
              <w:spacing w:after="0" w:line="240" w:lineRule="auto"/>
              <w:rPr>
                <w:rFonts w:ascii="Times New Roman" w:hAnsi="Times New Roman"/>
                <w:color w:val="000000"/>
                <w:sz w:val="20"/>
                <w:szCs w:val="20"/>
              </w:rPr>
            </w:pPr>
          </w:p>
        </w:tc>
        <w:tc>
          <w:tcPr>
            <w:tcW w:w="6800" w:type="dxa"/>
            <w:tcBorders>
              <w:top w:val="single" w:sz="4" w:space="0" w:color="auto"/>
              <w:left w:val="single" w:sz="4" w:space="0" w:color="auto"/>
              <w:bottom w:val="single" w:sz="4" w:space="0" w:color="auto"/>
              <w:right w:val="single" w:sz="4" w:space="0" w:color="auto"/>
            </w:tcBorders>
            <w:vAlign w:val="center"/>
          </w:tcPr>
          <w:p w:rsidR="00751D65" w:rsidRPr="007A3F1C" w:rsidRDefault="00751D65" w:rsidP="00216F88">
            <w:pPr>
              <w:spacing w:after="0" w:line="240" w:lineRule="auto"/>
              <w:ind w:firstLine="172"/>
              <w:rPr>
                <w:rFonts w:ascii="Times New Roman" w:hAnsi="Times New Roman"/>
                <w:color w:val="000000"/>
                <w:sz w:val="20"/>
                <w:szCs w:val="20"/>
              </w:rPr>
            </w:pPr>
            <w:r w:rsidRPr="007A3F1C">
              <w:rPr>
                <w:rFonts w:ascii="Times New Roman" w:hAnsi="Times New Roman"/>
                <w:color w:val="000000"/>
                <w:sz w:val="20"/>
                <w:szCs w:val="20"/>
              </w:rPr>
              <w:t xml:space="preserve">Строительство жилого комплекса по ул. Старопромысловское шоссе, 24 (корпус </w:t>
            </w:r>
            <w:r w:rsidR="00E41291">
              <w:rPr>
                <w:rFonts w:ascii="Times New Roman" w:hAnsi="Times New Roman"/>
                <w:color w:val="000000"/>
                <w:sz w:val="20"/>
                <w:szCs w:val="20"/>
              </w:rPr>
              <w:t>3</w:t>
            </w:r>
            <w:r w:rsidRPr="007A3F1C">
              <w:rPr>
                <w:rFonts w:ascii="Times New Roman" w:hAnsi="Times New Roman"/>
                <w:color w:val="000000"/>
                <w:sz w:val="20"/>
                <w:szCs w:val="20"/>
              </w:rPr>
              <w:t>)</w:t>
            </w:r>
          </w:p>
          <w:p w:rsidR="00751D65" w:rsidRPr="007A3F1C" w:rsidRDefault="00751D65" w:rsidP="00216F88">
            <w:pPr>
              <w:spacing w:after="0" w:line="240" w:lineRule="auto"/>
              <w:ind w:firstLine="172"/>
              <w:rPr>
                <w:rFonts w:ascii="Times New Roman" w:hAnsi="Times New Roman"/>
                <w:color w:val="000000"/>
                <w:sz w:val="20"/>
                <w:szCs w:val="20"/>
              </w:rPr>
            </w:pPr>
          </w:p>
        </w:tc>
      </w:tr>
      <w:tr w:rsidR="00E41291" w:rsidRPr="007A3F1C" w:rsidTr="00056A50">
        <w:trPr>
          <w:trHeight w:val="792"/>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291" w:rsidRPr="007A3F1C" w:rsidRDefault="00E41291" w:rsidP="00056A50">
            <w:pPr>
              <w:spacing w:after="0" w:line="240" w:lineRule="auto"/>
              <w:ind w:firstLine="567"/>
              <w:jc w:val="center"/>
              <w:rPr>
                <w:rFonts w:ascii="Times New Roman" w:hAnsi="Times New Roman"/>
                <w:color w:val="000000"/>
                <w:sz w:val="20"/>
                <w:szCs w:val="20"/>
              </w:rPr>
            </w:pPr>
            <w:r w:rsidRPr="007A3F1C">
              <w:rPr>
                <w:rFonts w:ascii="Times New Roman" w:hAnsi="Times New Roman"/>
                <w:color w:val="000000"/>
                <w:sz w:val="20"/>
                <w:szCs w:val="20"/>
              </w:rPr>
              <w:t>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291" w:rsidRPr="007A3F1C" w:rsidRDefault="00E41291" w:rsidP="00216F88">
            <w:pPr>
              <w:spacing w:after="0" w:line="240" w:lineRule="auto"/>
              <w:rPr>
                <w:rFonts w:ascii="Times New Roman" w:hAnsi="Times New Roman"/>
                <w:color w:val="000000"/>
                <w:sz w:val="20"/>
                <w:szCs w:val="20"/>
              </w:rPr>
            </w:pPr>
            <w:r w:rsidRPr="007A3F1C">
              <w:rPr>
                <w:rFonts w:ascii="Times New Roman" w:hAnsi="Times New Roman"/>
                <w:color w:val="000000"/>
                <w:sz w:val="20"/>
                <w:szCs w:val="20"/>
              </w:rPr>
              <w:t>КП ЧР "Дирекция"</w:t>
            </w:r>
          </w:p>
          <w:p w:rsidR="00E41291" w:rsidRPr="007A3F1C" w:rsidRDefault="00E41291" w:rsidP="00216F88">
            <w:pPr>
              <w:spacing w:after="0" w:line="240" w:lineRule="auto"/>
              <w:rPr>
                <w:rFonts w:ascii="Times New Roman" w:hAnsi="Times New Roman"/>
                <w:color w:val="000000"/>
                <w:sz w:val="20"/>
                <w:szCs w:val="20"/>
              </w:rPr>
            </w:pPr>
          </w:p>
        </w:tc>
        <w:tc>
          <w:tcPr>
            <w:tcW w:w="6800" w:type="dxa"/>
            <w:tcBorders>
              <w:top w:val="single" w:sz="4" w:space="0" w:color="auto"/>
              <w:left w:val="single" w:sz="4" w:space="0" w:color="auto"/>
              <w:bottom w:val="single" w:sz="4" w:space="0" w:color="auto"/>
              <w:right w:val="single" w:sz="4" w:space="0" w:color="auto"/>
            </w:tcBorders>
            <w:vAlign w:val="center"/>
          </w:tcPr>
          <w:p w:rsidR="00E41291" w:rsidRPr="007A3F1C" w:rsidRDefault="00E41291" w:rsidP="00216F88">
            <w:pPr>
              <w:spacing w:after="0" w:line="240" w:lineRule="auto"/>
              <w:ind w:firstLine="172"/>
              <w:rPr>
                <w:rFonts w:ascii="Times New Roman" w:hAnsi="Times New Roman"/>
                <w:color w:val="000000"/>
                <w:sz w:val="20"/>
                <w:szCs w:val="20"/>
              </w:rPr>
            </w:pPr>
            <w:r w:rsidRPr="007A3F1C">
              <w:rPr>
                <w:rFonts w:ascii="Times New Roman" w:hAnsi="Times New Roman"/>
                <w:color w:val="000000"/>
                <w:sz w:val="20"/>
                <w:szCs w:val="20"/>
              </w:rPr>
              <w:t xml:space="preserve">Строительство жилого комплекса по ул. Старопромысловское шоссе, 24 (корпус </w:t>
            </w:r>
            <w:r>
              <w:rPr>
                <w:rFonts w:ascii="Times New Roman" w:hAnsi="Times New Roman"/>
                <w:color w:val="000000"/>
                <w:sz w:val="20"/>
                <w:szCs w:val="20"/>
              </w:rPr>
              <w:t>4</w:t>
            </w:r>
            <w:r w:rsidRPr="007A3F1C">
              <w:rPr>
                <w:rFonts w:ascii="Times New Roman" w:hAnsi="Times New Roman"/>
                <w:color w:val="000000"/>
                <w:sz w:val="20"/>
                <w:szCs w:val="20"/>
              </w:rPr>
              <w:t>)</w:t>
            </w:r>
          </w:p>
          <w:p w:rsidR="00E41291" w:rsidRPr="007A3F1C" w:rsidRDefault="00E41291" w:rsidP="00216F88">
            <w:pPr>
              <w:spacing w:after="0" w:line="240" w:lineRule="auto"/>
              <w:ind w:firstLine="172"/>
              <w:rPr>
                <w:rFonts w:ascii="Times New Roman" w:hAnsi="Times New Roman"/>
                <w:color w:val="000000"/>
                <w:sz w:val="20"/>
                <w:szCs w:val="20"/>
              </w:rPr>
            </w:pPr>
          </w:p>
        </w:tc>
      </w:tr>
      <w:tr w:rsidR="00E41291" w:rsidRPr="007A3F1C" w:rsidTr="00056A50">
        <w:trPr>
          <w:trHeight w:val="792"/>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291" w:rsidRDefault="00E41291" w:rsidP="00056A50">
            <w:pPr>
              <w:spacing w:after="0" w:line="240" w:lineRule="auto"/>
              <w:ind w:firstLine="567"/>
              <w:jc w:val="center"/>
              <w:rPr>
                <w:rFonts w:ascii="Times New Roman" w:hAnsi="Times New Roman"/>
                <w:color w:val="000000"/>
                <w:sz w:val="20"/>
                <w:szCs w:val="20"/>
              </w:rPr>
            </w:pPr>
          </w:p>
          <w:p w:rsidR="00E41291" w:rsidRPr="007A3F1C" w:rsidRDefault="00E41291" w:rsidP="00056A50">
            <w:pPr>
              <w:spacing w:after="0" w:line="240" w:lineRule="auto"/>
              <w:jc w:val="center"/>
              <w:rPr>
                <w:rFonts w:ascii="Times New Roman" w:hAnsi="Times New Roman"/>
                <w:color w:val="000000"/>
                <w:sz w:val="20"/>
                <w:szCs w:val="20"/>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E41291" w:rsidRPr="007A3F1C" w:rsidRDefault="00E41291" w:rsidP="00216F88">
            <w:pPr>
              <w:spacing w:after="0" w:line="240" w:lineRule="auto"/>
              <w:rPr>
                <w:rFonts w:ascii="Times New Roman" w:hAnsi="Times New Roman"/>
                <w:color w:val="000000"/>
                <w:sz w:val="20"/>
                <w:szCs w:val="20"/>
              </w:rPr>
            </w:pPr>
            <w:r w:rsidRPr="007A3F1C">
              <w:rPr>
                <w:rFonts w:ascii="Times New Roman" w:hAnsi="Times New Roman"/>
                <w:color w:val="000000"/>
                <w:sz w:val="20"/>
                <w:szCs w:val="20"/>
              </w:rPr>
              <w:t>КП ЧР "Дирекция"</w:t>
            </w:r>
          </w:p>
          <w:p w:rsidR="00E41291" w:rsidRPr="007A3F1C" w:rsidRDefault="00E41291" w:rsidP="00216F88">
            <w:pPr>
              <w:spacing w:after="0" w:line="240" w:lineRule="auto"/>
              <w:rPr>
                <w:rFonts w:ascii="Times New Roman" w:hAnsi="Times New Roman"/>
                <w:color w:val="000000"/>
                <w:sz w:val="20"/>
                <w:szCs w:val="20"/>
              </w:rPr>
            </w:pPr>
          </w:p>
        </w:tc>
        <w:tc>
          <w:tcPr>
            <w:tcW w:w="6800" w:type="dxa"/>
            <w:tcBorders>
              <w:top w:val="single" w:sz="4" w:space="0" w:color="auto"/>
              <w:left w:val="single" w:sz="4" w:space="0" w:color="auto"/>
              <w:bottom w:val="single" w:sz="4" w:space="0" w:color="auto"/>
              <w:right w:val="single" w:sz="4" w:space="0" w:color="auto"/>
            </w:tcBorders>
            <w:vAlign w:val="center"/>
          </w:tcPr>
          <w:p w:rsidR="00E41291" w:rsidRPr="007A3F1C" w:rsidRDefault="00E41291" w:rsidP="00216F88">
            <w:pPr>
              <w:spacing w:after="0" w:line="240" w:lineRule="auto"/>
              <w:ind w:firstLine="172"/>
              <w:rPr>
                <w:rFonts w:ascii="Times New Roman" w:hAnsi="Times New Roman"/>
                <w:color w:val="000000"/>
                <w:sz w:val="20"/>
                <w:szCs w:val="20"/>
              </w:rPr>
            </w:pPr>
            <w:r w:rsidRPr="007A3F1C">
              <w:rPr>
                <w:rFonts w:ascii="Times New Roman" w:hAnsi="Times New Roman"/>
                <w:color w:val="000000"/>
                <w:sz w:val="20"/>
                <w:szCs w:val="20"/>
              </w:rPr>
              <w:t xml:space="preserve">Строительство жилого комплекса по ул. Старопромысловское шоссе, 24 (корпус </w:t>
            </w:r>
            <w:r>
              <w:rPr>
                <w:rFonts w:ascii="Times New Roman" w:hAnsi="Times New Roman"/>
                <w:color w:val="000000"/>
                <w:sz w:val="20"/>
                <w:szCs w:val="20"/>
              </w:rPr>
              <w:t>5</w:t>
            </w:r>
            <w:r w:rsidRPr="007A3F1C">
              <w:rPr>
                <w:rFonts w:ascii="Times New Roman" w:hAnsi="Times New Roman"/>
                <w:color w:val="000000"/>
                <w:sz w:val="20"/>
                <w:szCs w:val="20"/>
              </w:rPr>
              <w:t>)</w:t>
            </w:r>
          </w:p>
          <w:p w:rsidR="00E41291" w:rsidRPr="007A3F1C" w:rsidRDefault="00E41291" w:rsidP="00216F88">
            <w:pPr>
              <w:spacing w:after="0" w:line="240" w:lineRule="auto"/>
              <w:ind w:firstLine="172"/>
              <w:rPr>
                <w:rFonts w:ascii="Times New Roman" w:hAnsi="Times New Roman"/>
                <w:color w:val="000000"/>
                <w:sz w:val="20"/>
                <w:szCs w:val="20"/>
              </w:rPr>
            </w:pPr>
          </w:p>
        </w:tc>
      </w:tr>
      <w:tr w:rsidR="00E41291" w:rsidRPr="007A3F1C" w:rsidTr="00056A50">
        <w:trPr>
          <w:trHeight w:val="792"/>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291" w:rsidRDefault="00E41291" w:rsidP="00056A50">
            <w:pPr>
              <w:spacing w:after="0" w:line="240" w:lineRule="auto"/>
              <w:ind w:firstLine="567"/>
              <w:jc w:val="center"/>
              <w:rPr>
                <w:rFonts w:ascii="Times New Roman" w:hAnsi="Times New Roman"/>
                <w:color w:val="000000"/>
                <w:sz w:val="20"/>
                <w:szCs w:val="20"/>
              </w:rPr>
            </w:pPr>
          </w:p>
          <w:p w:rsidR="00E41291" w:rsidRPr="007A3F1C" w:rsidRDefault="00E41291" w:rsidP="00056A50">
            <w:pPr>
              <w:spacing w:after="0" w:line="240" w:lineRule="auto"/>
              <w:ind w:firstLine="567"/>
              <w:jc w:val="center"/>
              <w:rPr>
                <w:rFonts w:ascii="Times New Roman" w:hAnsi="Times New Roman"/>
                <w:color w:val="000000"/>
                <w:sz w:val="20"/>
                <w:szCs w:val="20"/>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E41291" w:rsidRPr="007A3F1C" w:rsidRDefault="00056A50" w:rsidP="00216F88">
            <w:pPr>
              <w:spacing w:after="0" w:line="240" w:lineRule="auto"/>
              <w:rPr>
                <w:rFonts w:ascii="Times New Roman" w:hAnsi="Times New Roman"/>
                <w:color w:val="000000"/>
                <w:sz w:val="20"/>
                <w:szCs w:val="20"/>
              </w:rPr>
            </w:pPr>
            <w:r w:rsidRPr="007A3F1C">
              <w:rPr>
                <w:rFonts w:ascii="Times New Roman" w:hAnsi="Times New Roman"/>
                <w:color w:val="000000"/>
                <w:sz w:val="20"/>
                <w:szCs w:val="20"/>
              </w:rPr>
              <w:t>ООО "</w:t>
            </w:r>
            <w:r>
              <w:rPr>
                <w:rFonts w:ascii="Times New Roman" w:hAnsi="Times New Roman"/>
                <w:color w:val="000000"/>
                <w:sz w:val="20"/>
                <w:szCs w:val="20"/>
              </w:rPr>
              <w:t>Капитал</w:t>
            </w:r>
            <w:r w:rsidR="00E41291" w:rsidRPr="007A3F1C">
              <w:rPr>
                <w:rFonts w:ascii="Times New Roman" w:hAnsi="Times New Roman"/>
                <w:color w:val="000000"/>
                <w:sz w:val="20"/>
                <w:szCs w:val="20"/>
              </w:rPr>
              <w:t>"</w:t>
            </w:r>
          </w:p>
          <w:p w:rsidR="00E41291" w:rsidRPr="007A3F1C" w:rsidRDefault="00E41291" w:rsidP="00216F88">
            <w:pPr>
              <w:spacing w:after="0" w:line="240" w:lineRule="auto"/>
              <w:rPr>
                <w:rFonts w:ascii="Times New Roman" w:hAnsi="Times New Roman"/>
                <w:color w:val="000000"/>
                <w:sz w:val="20"/>
                <w:szCs w:val="20"/>
              </w:rPr>
            </w:pPr>
          </w:p>
        </w:tc>
        <w:tc>
          <w:tcPr>
            <w:tcW w:w="6800" w:type="dxa"/>
            <w:tcBorders>
              <w:top w:val="single" w:sz="4" w:space="0" w:color="auto"/>
              <w:left w:val="single" w:sz="4" w:space="0" w:color="auto"/>
              <w:bottom w:val="single" w:sz="4" w:space="0" w:color="auto"/>
              <w:right w:val="single" w:sz="4" w:space="0" w:color="auto"/>
            </w:tcBorders>
            <w:vAlign w:val="center"/>
          </w:tcPr>
          <w:p w:rsidR="00E41291" w:rsidRPr="007A3F1C" w:rsidRDefault="00056A50" w:rsidP="00216F88">
            <w:pPr>
              <w:spacing w:after="0" w:line="240" w:lineRule="auto"/>
              <w:ind w:firstLine="172"/>
              <w:rPr>
                <w:rFonts w:ascii="Times New Roman" w:hAnsi="Times New Roman"/>
                <w:color w:val="000000"/>
                <w:sz w:val="20"/>
                <w:szCs w:val="20"/>
              </w:rPr>
            </w:pPr>
            <w:r>
              <w:rPr>
                <w:rFonts w:ascii="Times New Roman" w:hAnsi="Times New Roman"/>
                <w:color w:val="000000"/>
                <w:sz w:val="20"/>
                <w:szCs w:val="20"/>
              </w:rPr>
              <w:t>Жилой комплекс. Октябрьский район, проезд Ханкальский</w:t>
            </w:r>
            <w:r w:rsidR="006547C8">
              <w:rPr>
                <w:rFonts w:ascii="Times New Roman" w:hAnsi="Times New Roman"/>
                <w:color w:val="000000"/>
                <w:sz w:val="20"/>
                <w:szCs w:val="20"/>
              </w:rPr>
              <w:t>, б/н Корпус 1</w:t>
            </w:r>
          </w:p>
        </w:tc>
      </w:tr>
      <w:tr w:rsidR="00E41291" w:rsidRPr="007A3F1C" w:rsidTr="00056A50">
        <w:trPr>
          <w:trHeight w:val="792"/>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291" w:rsidRDefault="00E41291" w:rsidP="00056A50">
            <w:pPr>
              <w:spacing w:after="0" w:line="240" w:lineRule="auto"/>
              <w:ind w:firstLine="567"/>
              <w:jc w:val="center"/>
              <w:rPr>
                <w:rFonts w:ascii="Times New Roman" w:hAnsi="Times New Roman"/>
                <w:color w:val="000000"/>
                <w:sz w:val="20"/>
                <w:szCs w:val="20"/>
              </w:rPr>
            </w:pPr>
          </w:p>
          <w:p w:rsidR="00E41291" w:rsidRPr="007A3F1C" w:rsidRDefault="00E41291" w:rsidP="00056A50">
            <w:pPr>
              <w:spacing w:after="0" w:line="240" w:lineRule="auto"/>
              <w:ind w:firstLine="567"/>
              <w:jc w:val="center"/>
              <w:rPr>
                <w:rFonts w:ascii="Times New Roman" w:hAnsi="Times New Roman"/>
                <w:color w:val="000000"/>
                <w:sz w:val="20"/>
                <w:szCs w:val="20"/>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056A50" w:rsidRPr="007A3F1C" w:rsidRDefault="00056A50" w:rsidP="00216F88">
            <w:pPr>
              <w:spacing w:after="0" w:line="240" w:lineRule="auto"/>
              <w:rPr>
                <w:rFonts w:ascii="Times New Roman" w:hAnsi="Times New Roman"/>
                <w:color w:val="000000"/>
                <w:sz w:val="20"/>
                <w:szCs w:val="20"/>
              </w:rPr>
            </w:pPr>
            <w:r w:rsidRPr="007A3F1C">
              <w:rPr>
                <w:rFonts w:ascii="Times New Roman" w:hAnsi="Times New Roman"/>
                <w:color w:val="000000"/>
                <w:sz w:val="20"/>
                <w:szCs w:val="20"/>
              </w:rPr>
              <w:t>ООО "</w:t>
            </w:r>
            <w:r>
              <w:rPr>
                <w:rFonts w:ascii="Times New Roman" w:hAnsi="Times New Roman"/>
                <w:color w:val="000000"/>
                <w:sz w:val="20"/>
                <w:szCs w:val="20"/>
              </w:rPr>
              <w:t>Капитал</w:t>
            </w:r>
            <w:r w:rsidRPr="007A3F1C">
              <w:rPr>
                <w:rFonts w:ascii="Times New Roman" w:hAnsi="Times New Roman"/>
                <w:color w:val="000000"/>
                <w:sz w:val="20"/>
                <w:szCs w:val="20"/>
              </w:rPr>
              <w:t>"</w:t>
            </w:r>
          </w:p>
          <w:p w:rsidR="00E41291" w:rsidRPr="007A3F1C" w:rsidRDefault="00E41291" w:rsidP="00216F88">
            <w:pPr>
              <w:spacing w:after="0" w:line="240" w:lineRule="auto"/>
              <w:rPr>
                <w:rFonts w:ascii="Times New Roman" w:hAnsi="Times New Roman"/>
                <w:color w:val="000000"/>
                <w:sz w:val="20"/>
                <w:szCs w:val="20"/>
              </w:rPr>
            </w:pPr>
          </w:p>
        </w:tc>
        <w:tc>
          <w:tcPr>
            <w:tcW w:w="6800" w:type="dxa"/>
            <w:tcBorders>
              <w:top w:val="single" w:sz="4" w:space="0" w:color="auto"/>
              <w:left w:val="single" w:sz="4" w:space="0" w:color="auto"/>
              <w:bottom w:val="single" w:sz="4" w:space="0" w:color="auto"/>
              <w:right w:val="single" w:sz="4" w:space="0" w:color="auto"/>
            </w:tcBorders>
            <w:vAlign w:val="center"/>
          </w:tcPr>
          <w:p w:rsidR="00E41291" w:rsidRPr="007A3F1C" w:rsidRDefault="006547C8" w:rsidP="00216F88">
            <w:pPr>
              <w:spacing w:after="0" w:line="240" w:lineRule="auto"/>
              <w:ind w:firstLine="172"/>
              <w:rPr>
                <w:rFonts w:ascii="Times New Roman" w:hAnsi="Times New Roman"/>
                <w:color w:val="000000"/>
                <w:sz w:val="20"/>
                <w:szCs w:val="20"/>
              </w:rPr>
            </w:pPr>
            <w:r>
              <w:rPr>
                <w:rFonts w:ascii="Times New Roman" w:hAnsi="Times New Roman"/>
                <w:color w:val="000000"/>
                <w:sz w:val="20"/>
                <w:szCs w:val="20"/>
              </w:rPr>
              <w:t>Жилой комплекс. Октябрьский район, проезд Ханкальский, б/н Корпус 2</w:t>
            </w:r>
          </w:p>
        </w:tc>
      </w:tr>
      <w:tr w:rsidR="00056A50" w:rsidRPr="007A3F1C" w:rsidTr="00216F88">
        <w:trPr>
          <w:trHeight w:val="718"/>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A50" w:rsidRDefault="00056A50" w:rsidP="00056A50">
            <w:pPr>
              <w:spacing w:after="0" w:line="240" w:lineRule="auto"/>
              <w:ind w:firstLine="567"/>
              <w:jc w:val="center"/>
              <w:rPr>
                <w:rFonts w:ascii="Times New Roman" w:hAnsi="Times New Roman"/>
                <w:color w:val="000000"/>
                <w:sz w:val="20"/>
                <w:szCs w:val="20"/>
              </w:rPr>
            </w:pPr>
          </w:p>
          <w:p w:rsidR="00056A50" w:rsidRPr="007A3F1C" w:rsidRDefault="00056A50" w:rsidP="00056A50">
            <w:pPr>
              <w:spacing w:after="0" w:line="240" w:lineRule="auto"/>
              <w:ind w:firstLine="567"/>
              <w:jc w:val="center"/>
              <w:rPr>
                <w:rFonts w:ascii="Times New Roman" w:hAnsi="Times New Roman"/>
                <w:color w:val="000000"/>
                <w:sz w:val="20"/>
                <w:szCs w:val="20"/>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056A50" w:rsidRPr="007A3F1C" w:rsidRDefault="00056A50" w:rsidP="00216F88">
            <w:pPr>
              <w:spacing w:after="0" w:line="240" w:lineRule="auto"/>
              <w:rPr>
                <w:rFonts w:ascii="Times New Roman" w:hAnsi="Times New Roman"/>
                <w:color w:val="000000"/>
                <w:sz w:val="20"/>
                <w:szCs w:val="20"/>
              </w:rPr>
            </w:pPr>
            <w:r w:rsidRPr="007A3F1C">
              <w:rPr>
                <w:rFonts w:ascii="Times New Roman" w:hAnsi="Times New Roman"/>
                <w:color w:val="000000"/>
                <w:sz w:val="20"/>
                <w:szCs w:val="20"/>
              </w:rPr>
              <w:t>ООО "</w:t>
            </w:r>
            <w:r>
              <w:rPr>
                <w:rFonts w:ascii="Times New Roman" w:hAnsi="Times New Roman"/>
                <w:color w:val="000000"/>
                <w:sz w:val="20"/>
                <w:szCs w:val="20"/>
              </w:rPr>
              <w:t>Капитал</w:t>
            </w:r>
            <w:r w:rsidRPr="007A3F1C">
              <w:rPr>
                <w:rFonts w:ascii="Times New Roman" w:hAnsi="Times New Roman"/>
                <w:color w:val="000000"/>
                <w:sz w:val="20"/>
                <w:szCs w:val="20"/>
              </w:rPr>
              <w:t>"</w:t>
            </w:r>
          </w:p>
          <w:p w:rsidR="00056A50" w:rsidRPr="007A3F1C" w:rsidRDefault="00056A50" w:rsidP="00216F88">
            <w:pPr>
              <w:spacing w:after="0" w:line="240" w:lineRule="auto"/>
              <w:rPr>
                <w:rFonts w:ascii="Times New Roman" w:hAnsi="Times New Roman"/>
                <w:color w:val="000000"/>
                <w:sz w:val="20"/>
                <w:szCs w:val="20"/>
              </w:rPr>
            </w:pPr>
          </w:p>
        </w:tc>
        <w:tc>
          <w:tcPr>
            <w:tcW w:w="6800" w:type="dxa"/>
            <w:tcBorders>
              <w:top w:val="single" w:sz="4" w:space="0" w:color="auto"/>
              <w:left w:val="single" w:sz="4" w:space="0" w:color="auto"/>
              <w:bottom w:val="single" w:sz="4" w:space="0" w:color="auto"/>
              <w:right w:val="single" w:sz="4" w:space="0" w:color="auto"/>
            </w:tcBorders>
            <w:vAlign w:val="center"/>
          </w:tcPr>
          <w:p w:rsidR="00056A50" w:rsidRPr="007A3F1C" w:rsidRDefault="006547C8" w:rsidP="00216F88">
            <w:pPr>
              <w:spacing w:after="0" w:line="240" w:lineRule="auto"/>
              <w:ind w:firstLine="172"/>
              <w:rPr>
                <w:rFonts w:ascii="Times New Roman" w:hAnsi="Times New Roman"/>
                <w:color w:val="000000"/>
                <w:sz w:val="20"/>
                <w:szCs w:val="20"/>
              </w:rPr>
            </w:pPr>
            <w:r>
              <w:rPr>
                <w:rFonts w:ascii="Times New Roman" w:hAnsi="Times New Roman"/>
                <w:color w:val="000000"/>
                <w:sz w:val="20"/>
                <w:szCs w:val="20"/>
              </w:rPr>
              <w:t>Жилой комплекс. Октябрьский район, проезд Ханкальский, б/н Корпус 3</w:t>
            </w:r>
          </w:p>
        </w:tc>
      </w:tr>
      <w:tr w:rsidR="00056A50" w:rsidTr="008E69C0">
        <w:tblPrEx>
          <w:tblLook w:val="0000"/>
        </w:tblPrEx>
        <w:trPr>
          <w:trHeight w:val="740"/>
        </w:trPr>
        <w:tc>
          <w:tcPr>
            <w:tcW w:w="681" w:type="dxa"/>
          </w:tcPr>
          <w:p w:rsidR="00056A50" w:rsidRPr="007A3F1C" w:rsidRDefault="00056A50" w:rsidP="00056A50">
            <w:pPr>
              <w:tabs>
                <w:tab w:val="left" w:pos="0"/>
                <w:tab w:val="left" w:pos="284"/>
              </w:tabs>
              <w:spacing w:after="0" w:line="240" w:lineRule="auto"/>
              <w:ind w:left="108"/>
              <w:jc w:val="both"/>
              <w:rPr>
                <w:rFonts w:ascii="Times New Roman" w:hAnsi="Times New Roman"/>
                <w:sz w:val="16"/>
                <w:szCs w:val="16"/>
              </w:rPr>
            </w:pPr>
          </w:p>
          <w:p w:rsidR="00056A50" w:rsidRDefault="00056A50" w:rsidP="00056A50">
            <w:pPr>
              <w:tabs>
                <w:tab w:val="left" w:pos="0"/>
                <w:tab w:val="left" w:pos="284"/>
              </w:tabs>
              <w:spacing w:after="0" w:line="240" w:lineRule="auto"/>
              <w:ind w:left="108"/>
              <w:jc w:val="both"/>
              <w:rPr>
                <w:rFonts w:ascii="Times New Roman" w:hAnsi="Times New Roman"/>
                <w:sz w:val="16"/>
                <w:szCs w:val="16"/>
              </w:rPr>
            </w:pPr>
          </w:p>
        </w:tc>
        <w:tc>
          <w:tcPr>
            <w:tcW w:w="2975" w:type="dxa"/>
            <w:vAlign w:val="center"/>
          </w:tcPr>
          <w:p w:rsidR="008E69C0" w:rsidRDefault="008E69C0" w:rsidP="008E69C0">
            <w:pPr>
              <w:spacing w:after="0" w:line="240" w:lineRule="auto"/>
              <w:rPr>
                <w:rFonts w:ascii="Times New Roman" w:hAnsi="Times New Roman"/>
                <w:color w:val="000000"/>
                <w:sz w:val="20"/>
                <w:szCs w:val="20"/>
              </w:rPr>
            </w:pPr>
          </w:p>
          <w:p w:rsidR="00056A50" w:rsidRPr="007A3F1C" w:rsidRDefault="00056A50" w:rsidP="008E69C0">
            <w:pPr>
              <w:spacing w:after="0" w:line="240" w:lineRule="auto"/>
              <w:rPr>
                <w:rFonts w:ascii="Times New Roman" w:hAnsi="Times New Roman"/>
                <w:color w:val="000000"/>
                <w:sz w:val="20"/>
                <w:szCs w:val="20"/>
              </w:rPr>
            </w:pPr>
            <w:r w:rsidRPr="007A3F1C">
              <w:rPr>
                <w:rFonts w:ascii="Times New Roman" w:hAnsi="Times New Roman"/>
                <w:color w:val="000000"/>
                <w:sz w:val="20"/>
                <w:szCs w:val="20"/>
              </w:rPr>
              <w:t>ООО "</w:t>
            </w:r>
            <w:r>
              <w:rPr>
                <w:rFonts w:ascii="Times New Roman" w:hAnsi="Times New Roman"/>
                <w:color w:val="000000"/>
                <w:sz w:val="20"/>
                <w:szCs w:val="20"/>
              </w:rPr>
              <w:t>Капитал</w:t>
            </w:r>
            <w:r w:rsidRPr="007A3F1C">
              <w:rPr>
                <w:rFonts w:ascii="Times New Roman" w:hAnsi="Times New Roman"/>
                <w:color w:val="000000"/>
                <w:sz w:val="20"/>
                <w:szCs w:val="20"/>
              </w:rPr>
              <w:t>"</w:t>
            </w:r>
          </w:p>
          <w:p w:rsidR="00056A50" w:rsidRDefault="00056A50" w:rsidP="008E69C0">
            <w:pPr>
              <w:spacing w:line="240" w:lineRule="auto"/>
              <w:rPr>
                <w:rFonts w:ascii="Times New Roman" w:hAnsi="Times New Roman"/>
                <w:sz w:val="16"/>
                <w:szCs w:val="16"/>
              </w:rPr>
            </w:pPr>
          </w:p>
          <w:p w:rsidR="00056A50" w:rsidRDefault="00056A50" w:rsidP="008E69C0">
            <w:pPr>
              <w:tabs>
                <w:tab w:val="left" w:pos="0"/>
                <w:tab w:val="left" w:pos="284"/>
              </w:tabs>
              <w:spacing w:after="0" w:line="240" w:lineRule="auto"/>
              <w:rPr>
                <w:rFonts w:ascii="Times New Roman" w:hAnsi="Times New Roman"/>
                <w:sz w:val="16"/>
                <w:szCs w:val="16"/>
              </w:rPr>
            </w:pPr>
          </w:p>
        </w:tc>
        <w:tc>
          <w:tcPr>
            <w:tcW w:w="6799" w:type="dxa"/>
            <w:shd w:val="clear" w:color="auto" w:fill="auto"/>
            <w:vAlign w:val="center"/>
          </w:tcPr>
          <w:p w:rsidR="00056A50" w:rsidRPr="00216F88" w:rsidRDefault="006547C8" w:rsidP="00216F88">
            <w:pPr>
              <w:spacing w:line="240" w:lineRule="auto"/>
              <w:ind w:firstLine="172"/>
              <w:jc w:val="center"/>
              <w:rPr>
                <w:rFonts w:ascii="Times New Roman" w:hAnsi="Times New Roman"/>
                <w:color w:val="000000"/>
                <w:sz w:val="20"/>
                <w:szCs w:val="20"/>
              </w:rPr>
            </w:pPr>
            <w:r>
              <w:rPr>
                <w:rFonts w:ascii="Times New Roman" w:hAnsi="Times New Roman"/>
                <w:color w:val="000000"/>
                <w:sz w:val="20"/>
                <w:szCs w:val="20"/>
              </w:rPr>
              <w:t>Жилой комплекс. Октябрьский район, проезд Ханкальский, б/н</w:t>
            </w:r>
            <w:r w:rsidR="00216F88">
              <w:rPr>
                <w:rFonts w:ascii="Times New Roman" w:hAnsi="Times New Roman"/>
                <w:color w:val="000000"/>
                <w:sz w:val="20"/>
                <w:szCs w:val="20"/>
              </w:rPr>
              <w:t xml:space="preserve"> </w:t>
            </w:r>
            <w:r>
              <w:rPr>
                <w:rFonts w:ascii="Times New Roman" w:hAnsi="Times New Roman"/>
                <w:color w:val="000000"/>
                <w:sz w:val="20"/>
                <w:szCs w:val="20"/>
              </w:rPr>
              <w:t>Корпус 4</w:t>
            </w:r>
          </w:p>
        </w:tc>
      </w:tr>
    </w:tbl>
    <w:p w:rsidR="006547C8" w:rsidRDefault="006547C8" w:rsidP="006052F5">
      <w:pPr>
        <w:tabs>
          <w:tab w:val="left" w:pos="709"/>
        </w:tabs>
        <w:spacing w:after="0" w:line="240" w:lineRule="auto"/>
        <w:jc w:val="center"/>
        <w:rPr>
          <w:rFonts w:ascii="Times New Roman" w:hAnsi="Times New Roman"/>
          <w:b/>
          <w:iCs/>
          <w:sz w:val="28"/>
          <w:szCs w:val="28"/>
        </w:rPr>
      </w:pPr>
    </w:p>
    <w:p w:rsidR="00216F88" w:rsidRDefault="00216F88" w:rsidP="006052F5">
      <w:pPr>
        <w:tabs>
          <w:tab w:val="left" w:pos="709"/>
        </w:tabs>
        <w:spacing w:after="0" w:line="240" w:lineRule="auto"/>
        <w:jc w:val="center"/>
        <w:rPr>
          <w:rFonts w:ascii="Times New Roman" w:hAnsi="Times New Roman"/>
          <w:b/>
          <w:iCs/>
          <w:sz w:val="28"/>
          <w:szCs w:val="28"/>
        </w:rPr>
      </w:pPr>
    </w:p>
    <w:p w:rsidR="008E69C0" w:rsidRDefault="008E69C0" w:rsidP="008E69C0">
      <w:pPr>
        <w:tabs>
          <w:tab w:val="left" w:pos="709"/>
        </w:tabs>
        <w:spacing w:after="0" w:line="240" w:lineRule="auto"/>
        <w:jc w:val="center"/>
        <w:rPr>
          <w:rFonts w:ascii="Times New Roman" w:hAnsi="Times New Roman"/>
          <w:b/>
          <w:iCs/>
          <w:sz w:val="28"/>
          <w:szCs w:val="28"/>
        </w:rPr>
      </w:pPr>
      <w:r w:rsidRPr="009E240B">
        <w:rPr>
          <w:rFonts w:ascii="Times New Roman" w:hAnsi="Times New Roman"/>
          <w:b/>
          <w:iCs/>
          <w:sz w:val="28"/>
          <w:szCs w:val="28"/>
        </w:rPr>
        <w:lastRenderedPageBreak/>
        <w:t xml:space="preserve">1.4 </w:t>
      </w:r>
      <w:r>
        <w:rPr>
          <w:rFonts w:ascii="Times New Roman" w:hAnsi="Times New Roman"/>
          <w:b/>
          <w:iCs/>
          <w:sz w:val="28"/>
          <w:szCs w:val="28"/>
        </w:rPr>
        <w:t xml:space="preserve"> </w:t>
      </w:r>
    </w:p>
    <w:p w:rsidR="007A3F1C" w:rsidRDefault="007A3F1C" w:rsidP="006052F5">
      <w:pPr>
        <w:tabs>
          <w:tab w:val="left" w:pos="709"/>
        </w:tabs>
        <w:spacing w:after="0" w:line="240" w:lineRule="auto"/>
        <w:jc w:val="center"/>
        <w:rPr>
          <w:rFonts w:ascii="Times New Roman" w:hAnsi="Times New Roman"/>
          <w:b/>
          <w:sz w:val="28"/>
          <w:szCs w:val="28"/>
        </w:rPr>
      </w:pPr>
      <w:r w:rsidRPr="006052F5">
        <w:rPr>
          <w:rFonts w:ascii="Times New Roman" w:hAnsi="Times New Roman"/>
          <w:b/>
          <w:sz w:val="28"/>
          <w:szCs w:val="28"/>
        </w:rPr>
        <w:t xml:space="preserve">Координация  мероприятий развития капитального строительства. </w:t>
      </w:r>
    </w:p>
    <w:p w:rsidR="006052F5" w:rsidRPr="006052F5" w:rsidRDefault="006052F5" w:rsidP="006052F5">
      <w:pPr>
        <w:tabs>
          <w:tab w:val="left" w:pos="709"/>
        </w:tabs>
        <w:spacing w:after="0" w:line="240" w:lineRule="auto"/>
        <w:jc w:val="center"/>
        <w:rPr>
          <w:rFonts w:ascii="Times New Roman" w:hAnsi="Times New Roman"/>
          <w:b/>
          <w:sz w:val="16"/>
          <w:szCs w:val="16"/>
        </w:rPr>
      </w:pPr>
    </w:p>
    <w:p w:rsidR="007A3F1C" w:rsidRPr="006052F5" w:rsidRDefault="007A3F1C" w:rsidP="006052F5">
      <w:pPr>
        <w:tabs>
          <w:tab w:val="left" w:pos="284"/>
        </w:tabs>
        <w:spacing w:after="0" w:line="240" w:lineRule="auto"/>
        <w:jc w:val="both"/>
        <w:rPr>
          <w:rFonts w:ascii="Times New Roman" w:hAnsi="Times New Roman"/>
          <w:iCs/>
          <w:sz w:val="28"/>
          <w:szCs w:val="28"/>
        </w:rPr>
      </w:pPr>
      <w:r w:rsidRPr="006052F5">
        <w:rPr>
          <w:rFonts w:ascii="Times New Roman" w:hAnsi="Times New Roman"/>
          <w:iCs/>
          <w:sz w:val="28"/>
          <w:szCs w:val="28"/>
        </w:rPr>
        <w:tab/>
        <w:t>Для представления ежеквартального отчета и во исполнение поручения Министерства строительства и жилищно-коммунального хозяйства Российской Федерации от 15.02.2016 г № 3926-ХМ/08 департаментом строительства проводится работа по сбору  и обработке информации о состоянии строительного комплекса Чеченской Республики.</w:t>
      </w:r>
    </w:p>
    <w:p w:rsidR="007A3F1C" w:rsidRPr="006052F5" w:rsidRDefault="007A3F1C" w:rsidP="006052F5">
      <w:pPr>
        <w:tabs>
          <w:tab w:val="left" w:pos="284"/>
        </w:tabs>
        <w:spacing w:after="0" w:line="240" w:lineRule="auto"/>
        <w:jc w:val="both"/>
        <w:rPr>
          <w:rFonts w:ascii="Times New Roman" w:hAnsi="Times New Roman"/>
          <w:iCs/>
          <w:sz w:val="28"/>
          <w:szCs w:val="28"/>
        </w:rPr>
      </w:pPr>
      <w:r w:rsidRPr="006052F5">
        <w:rPr>
          <w:rFonts w:ascii="Times New Roman" w:hAnsi="Times New Roman"/>
          <w:iCs/>
          <w:sz w:val="28"/>
          <w:szCs w:val="28"/>
        </w:rPr>
        <w:tab/>
        <w:t>В рамках исполнения распоряжения  Правительства Чеченской Республики от 27.09.2016 г. № 248-р «О внесении изменений  в распоряжение Правительства Чеченской Республики от 3 октября 2014 года № 267 «О мерах по созданию и ведению единой информационной базы объектов капитального строительства», а также в целях обеспечения эффективного мониторинга, анализа, планирования и координации развития строительной отрасли Чеченской Республики  департаментом  строительства и жилищно-коммунального хозяйства Чеченской Республики ведется сбор информации о строящихся или  реконструируемых объектах капитального строительства на территории Чеченской Республики.</w:t>
      </w:r>
    </w:p>
    <w:p w:rsidR="007A3F1C" w:rsidRPr="006052F5" w:rsidRDefault="007A3F1C" w:rsidP="006052F5">
      <w:pPr>
        <w:tabs>
          <w:tab w:val="left" w:pos="284"/>
        </w:tabs>
        <w:spacing w:after="0" w:line="240" w:lineRule="auto"/>
        <w:jc w:val="both"/>
        <w:rPr>
          <w:rFonts w:ascii="Times New Roman" w:hAnsi="Times New Roman"/>
          <w:iCs/>
          <w:sz w:val="28"/>
          <w:szCs w:val="28"/>
        </w:rPr>
      </w:pPr>
      <w:r w:rsidRPr="006052F5">
        <w:rPr>
          <w:rFonts w:ascii="Times New Roman" w:hAnsi="Times New Roman"/>
          <w:iCs/>
          <w:sz w:val="28"/>
          <w:szCs w:val="28"/>
        </w:rPr>
        <w:tab/>
        <w:t xml:space="preserve">На постоянной основе и в  соответствии со статьей  8.1 Градостроительного кодекса Российской Федерации, а также во исполнение поручения Минстроя РФ от 12.08.2016 г. №25908-ДЛ/03 Минстроем ЧР проводится  сбор информации с нарастающим итогом с начала года о количестве выданных разрешениях на строительство и ввод в эксплуатацию по Чеченской Республике, в том числе в отношении объектов жилого назначения. </w:t>
      </w:r>
    </w:p>
    <w:p w:rsidR="007A3F1C" w:rsidRPr="006052F5" w:rsidRDefault="007A3F1C" w:rsidP="006052F5">
      <w:pPr>
        <w:tabs>
          <w:tab w:val="left" w:pos="284"/>
        </w:tabs>
        <w:spacing w:after="0" w:line="240" w:lineRule="auto"/>
        <w:jc w:val="both"/>
        <w:rPr>
          <w:rFonts w:ascii="Times New Roman" w:hAnsi="Times New Roman"/>
          <w:sz w:val="28"/>
          <w:szCs w:val="28"/>
        </w:rPr>
      </w:pPr>
      <w:r w:rsidRPr="006052F5">
        <w:rPr>
          <w:rFonts w:ascii="Times New Roman" w:hAnsi="Times New Roman"/>
          <w:iCs/>
          <w:sz w:val="28"/>
          <w:szCs w:val="28"/>
        </w:rPr>
        <w:tab/>
        <w:t xml:space="preserve">Во исполнение распоряжения Правительства Чеченской Республики от 15 июня 2016 года № 154-р «О межведомственной рабочей группе по снижению объемов незавершенного строительства на территории Чеченской Республики» и в целях исполнения  Поэтапного плана снижения объемов и количества объектов незавершенного строительства, утвержденного первым заместителем Председателя Правительства Российской Федерации            И.И. Шуваловым от 31.01.2017 г. № 727 п-п 13 Министерством строительства и ЖКХ ЧР проводится работа по взаимодействию с  министерствами и ведомствами Чеченской Республики. </w:t>
      </w:r>
    </w:p>
    <w:p w:rsidR="007A3F1C" w:rsidRPr="006052F5" w:rsidRDefault="007A3F1C" w:rsidP="006052F5">
      <w:pPr>
        <w:spacing w:after="0" w:line="240" w:lineRule="auto"/>
        <w:rPr>
          <w:rFonts w:ascii="Times New Roman" w:hAnsi="Times New Roman"/>
          <w:b/>
          <w:sz w:val="16"/>
          <w:szCs w:val="16"/>
          <w:u w:val="single"/>
        </w:rPr>
      </w:pPr>
    </w:p>
    <w:p w:rsidR="007A3F1C" w:rsidRPr="008E69C0" w:rsidRDefault="007A3F1C" w:rsidP="006052F5">
      <w:pPr>
        <w:tabs>
          <w:tab w:val="left" w:pos="284"/>
          <w:tab w:val="left" w:pos="709"/>
        </w:tabs>
        <w:spacing w:after="0" w:line="240" w:lineRule="auto"/>
        <w:jc w:val="both"/>
        <w:rPr>
          <w:rFonts w:ascii="Times New Roman" w:hAnsi="Times New Roman"/>
          <w:sz w:val="28"/>
          <w:szCs w:val="28"/>
        </w:rPr>
      </w:pPr>
      <w:r w:rsidRPr="008E69C0">
        <w:rPr>
          <w:rFonts w:ascii="Times New Roman" w:hAnsi="Times New Roman"/>
          <w:b/>
          <w:sz w:val="28"/>
          <w:szCs w:val="28"/>
        </w:rPr>
        <w:t>1.</w:t>
      </w:r>
      <w:r w:rsidR="00216F88" w:rsidRPr="008E69C0">
        <w:rPr>
          <w:rFonts w:ascii="Times New Roman" w:hAnsi="Times New Roman"/>
          <w:b/>
          <w:sz w:val="28"/>
          <w:szCs w:val="28"/>
        </w:rPr>
        <w:t>5</w:t>
      </w:r>
      <w:r w:rsidRPr="008E69C0">
        <w:rPr>
          <w:rFonts w:ascii="Times New Roman" w:hAnsi="Times New Roman"/>
          <w:sz w:val="28"/>
          <w:szCs w:val="28"/>
        </w:rPr>
        <w:t xml:space="preserve"> Координация хода строительства объектов, строящихся в рамках подпрограммы «Стимулирование развития жилищного строительства в Чеченской Республике» государственной программы Чеченской Республики «Обеспечение доступным и комфортным жильем и услугами ЖКХ граждан Чеченской Республики».</w:t>
      </w:r>
    </w:p>
    <w:p w:rsidR="007A3F1C" w:rsidRPr="006052F5" w:rsidRDefault="007A3F1C" w:rsidP="006052F5">
      <w:pPr>
        <w:tabs>
          <w:tab w:val="left" w:pos="284"/>
          <w:tab w:val="left" w:pos="709"/>
        </w:tabs>
        <w:spacing w:after="0" w:line="240" w:lineRule="auto"/>
        <w:jc w:val="both"/>
        <w:rPr>
          <w:rFonts w:ascii="Times New Roman" w:hAnsi="Times New Roman"/>
          <w:b/>
          <w:sz w:val="16"/>
          <w:szCs w:val="16"/>
        </w:rPr>
      </w:pPr>
    </w:p>
    <w:p w:rsidR="007A3F1C" w:rsidRPr="006052F5" w:rsidRDefault="007A3F1C" w:rsidP="006052F5">
      <w:pPr>
        <w:tabs>
          <w:tab w:val="left" w:pos="284"/>
          <w:tab w:val="left" w:pos="709"/>
        </w:tabs>
        <w:spacing w:after="0" w:line="240" w:lineRule="auto"/>
        <w:jc w:val="both"/>
        <w:rPr>
          <w:rFonts w:ascii="Times New Roman" w:hAnsi="Times New Roman"/>
          <w:sz w:val="28"/>
          <w:szCs w:val="28"/>
        </w:rPr>
      </w:pPr>
      <w:r w:rsidRPr="006052F5">
        <w:rPr>
          <w:rFonts w:ascii="Times New Roman" w:hAnsi="Times New Roman"/>
          <w:sz w:val="28"/>
          <w:szCs w:val="28"/>
        </w:rPr>
        <w:t>На постоянной основе проводится мониторинг и координация хода строительства следующих объектов:</w:t>
      </w:r>
    </w:p>
    <w:p w:rsidR="00216F88" w:rsidRPr="00216F88" w:rsidRDefault="00216F88" w:rsidP="00216F88">
      <w:pPr>
        <w:tabs>
          <w:tab w:val="left" w:pos="284"/>
          <w:tab w:val="left" w:pos="709"/>
        </w:tabs>
        <w:spacing w:line="240" w:lineRule="auto"/>
        <w:ind w:firstLine="680"/>
        <w:jc w:val="both"/>
        <w:rPr>
          <w:sz w:val="16"/>
          <w:szCs w:val="16"/>
        </w:rPr>
      </w:pPr>
    </w:p>
    <w:tbl>
      <w:tblPr>
        <w:tblStyle w:val="a8"/>
        <w:tblW w:w="9039" w:type="dxa"/>
        <w:tblLook w:val="04A0"/>
      </w:tblPr>
      <w:tblGrid>
        <w:gridCol w:w="686"/>
        <w:gridCol w:w="3533"/>
        <w:gridCol w:w="4820"/>
      </w:tblGrid>
      <w:tr w:rsidR="00216F88" w:rsidTr="008E69C0">
        <w:trPr>
          <w:trHeight w:val="876"/>
        </w:trPr>
        <w:tc>
          <w:tcPr>
            <w:tcW w:w="686" w:type="dxa"/>
          </w:tcPr>
          <w:p w:rsidR="00216F88" w:rsidRPr="00216F88" w:rsidRDefault="00216F88" w:rsidP="00216F88">
            <w:pPr>
              <w:tabs>
                <w:tab w:val="left" w:pos="284"/>
                <w:tab w:val="left" w:pos="709"/>
              </w:tabs>
              <w:rPr>
                <w:rFonts w:ascii="Times New Roman" w:hAnsi="Times New Roman"/>
                <w:color w:val="000000"/>
                <w:sz w:val="28"/>
                <w:szCs w:val="28"/>
              </w:rPr>
            </w:pPr>
          </w:p>
          <w:p w:rsidR="00216F88" w:rsidRPr="00216F88" w:rsidRDefault="00216F88" w:rsidP="00216F88">
            <w:pPr>
              <w:tabs>
                <w:tab w:val="left" w:pos="284"/>
                <w:tab w:val="left" w:pos="709"/>
              </w:tabs>
              <w:jc w:val="center"/>
              <w:rPr>
                <w:rFonts w:ascii="Times New Roman" w:hAnsi="Times New Roman"/>
                <w:sz w:val="28"/>
                <w:szCs w:val="28"/>
              </w:rPr>
            </w:pPr>
            <w:r w:rsidRPr="00216F88">
              <w:rPr>
                <w:rFonts w:ascii="Times New Roman" w:hAnsi="Times New Roman"/>
                <w:color w:val="000000"/>
                <w:sz w:val="28"/>
                <w:szCs w:val="28"/>
              </w:rPr>
              <w:t>№ п/п</w:t>
            </w:r>
          </w:p>
        </w:tc>
        <w:tc>
          <w:tcPr>
            <w:tcW w:w="3533" w:type="dxa"/>
          </w:tcPr>
          <w:p w:rsidR="00216F88" w:rsidRPr="00216F88" w:rsidRDefault="00216F88" w:rsidP="00216F88">
            <w:pPr>
              <w:tabs>
                <w:tab w:val="left" w:pos="284"/>
                <w:tab w:val="left" w:pos="709"/>
              </w:tabs>
              <w:jc w:val="center"/>
              <w:rPr>
                <w:rFonts w:ascii="Times New Roman" w:hAnsi="Times New Roman"/>
                <w:sz w:val="28"/>
                <w:szCs w:val="28"/>
              </w:rPr>
            </w:pPr>
            <w:r w:rsidRPr="00216F88">
              <w:rPr>
                <w:rFonts w:ascii="Times New Roman" w:hAnsi="Times New Roman"/>
                <w:color w:val="000000"/>
                <w:sz w:val="28"/>
                <w:szCs w:val="28"/>
              </w:rPr>
              <w:t>Наименование генподрядной организации</w:t>
            </w:r>
          </w:p>
        </w:tc>
        <w:tc>
          <w:tcPr>
            <w:tcW w:w="4820" w:type="dxa"/>
          </w:tcPr>
          <w:p w:rsidR="00216F88" w:rsidRPr="00216F88" w:rsidRDefault="00216F88" w:rsidP="00216F88">
            <w:pPr>
              <w:tabs>
                <w:tab w:val="left" w:pos="284"/>
                <w:tab w:val="left" w:pos="709"/>
              </w:tabs>
              <w:jc w:val="both"/>
              <w:rPr>
                <w:rFonts w:ascii="Times New Roman" w:hAnsi="Times New Roman"/>
                <w:sz w:val="28"/>
                <w:szCs w:val="28"/>
              </w:rPr>
            </w:pPr>
          </w:p>
          <w:p w:rsidR="00216F88" w:rsidRPr="00216F88" w:rsidRDefault="00216F88" w:rsidP="00216F88">
            <w:pPr>
              <w:jc w:val="center"/>
              <w:rPr>
                <w:rFonts w:ascii="Times New Roman" w:hAnsi="Times New Roman"/>
                <w:sz w:val="28"/>
                <w:szCs w:val="28"/>
              </w:rPr>
            </w:pPr>
            <w:r w:rsidRPr="00216F88">
              <w:rPr>
                <w:rFonts w:ascii="Times New Roman" w:hAnsi="Times New Roman"/>
                <w:color w:val="000000"/>
                <w:sz w:val="28"/>
                <w:szCs w:val="28"/>
              </w:rPr>
              <w:t>Наименование и адрес объекта</w:t>
            </w:r>
          </w:p>
        </w:tc>
      </w:tr>
      <w:tr w:rsidR="00216F88" w:rsidTr="008E69C0">
        <w:trPr>
          <w:trHeight w:val="637"/>
        </w:trPr>
        <w:tc>
          <w:tcPr>
            <w:tcW w:w="686" w:type="dxa"/>
          </w:tcPr>
          <w:p w:rsidR="00216F88" w:rsidRPr="00216F88" w:rsidRDefault="00216F88" w:rsidP="00216F88">
            <w:pPr>
              <w:tabs>
                <w:tab w:val="left" w:pos="284"/>
                <w:tab w:val="left" w:pos="709"/>
              </w:tabs>
              <w:jc w:val="center"/>
              <w:rPr>
                <w:rFonts w:ascii="Times New Roman" w:hAnsi="Times New Roman"/>
                <w:sz w:val="28"/>
                <w:szCs w:val="28"/>
              </w:rPr>
            </w:pPr>
          </w:p>
          <w:p w:rsidR="00216F88" w:rsidRPr="00216F88" w:rsidRDefault="00216F88" w:rsidP="00216F88">
            <w:pPr>
              <w:tabs>
                <w:tab w:val="left" w:pos="284"/>
                <w:tab w:val="left" w:pos="709"/>
              </w:tabs>
              <w:jc w:val="center"/>
              <w:rPr>
                <w:rFonts w:ascii="Times New Roman" w:hAnsi="Times New Roman"/>
                <w:sz w:val="28"/>
                <w:szCs w:val="28"/>
              </w:rPr>
            </w:pPr>
            <w:r w:rsidRPr="00216F88">
              <w:rPr>
                <w:rFonts w:ascii="Times New Roman" w:hAnsi="Times New Roman"/>
                <w:sz w:val="28"/>
                <w:szCs w:val="28"/>
              </w:rPr>
              <w:t>1</w:t>
            </w:r>
          </w:p>
        </w:tc>
        <w:tc>
          <w:tcPr>
            <w:tcW w:w="3533" w:type="dxa"/>
          </w:tcPr>
          <w:p w:rsidR="00216F88" w:rsidRPr="00216F88" w:rsidRDefault="00216F88" w:rsidP="00216F88">
            <w:pPr>
              <w:tabs>
                <w:tab w:val="left" w:pos="284"/>
                <w:tab w:val="left" w:pos="709"/>
              </w:tabs>
              <w:rPr>
                <w:rFonts w:ascii="Times New Roman" w:hAnsi="Times New Roman"/>
                <w:sz w:val="28"/>
                <w:szCs w:val="28"/>
              </w:rPr>
            </w:pPr>
          </w:p>
          <w:p w:rsidR="00216F88" w:rsidRPr="00216F88" w:rsidRDefault="00216F88" w:rsidP="00216F88">
            <w:pPr>
              <w:tabs>
                <w:tab w:val="left" w:pos="284"/>
                <w:tab w:val="left" w:pos="709"/>
              </w:tabs>
              <w:jc w:val="center"/>
              <w:rPr>
                <w:rFonts w:ascii="Times New Roman" w:hAnsi="Times New Roman"/>
                <w:sz w:val="28"/>
                <w:szCs w:val="28"/>
              </w:rPr>
            </w:pPr>
            <w:r w:rsidRPr="00216F88">
              <w:rPr>
                <w:rFonts w:ascii="Times New Roman" w:hAnsi="Times New Roman"/>
                <w:sz w:val="28"/>
                <w:szCs w:val="28"/>
              </w:rPr>
              <w:t>ГУП «Жилкомтстрой»</w:t>
            </w:r>
          </w:p>
        </w:tc>
        <w:tc>
          <w:tcPr>
            <w:tcW w:w="4820" w:type="dxa"/>
          </w:tcPr>
          <w:p w:rsidR="00216F88" w:rsidRPr="00216F88" w:rsidRDefault="00216F88" w:rsidP="00216F88">
            <w:pPr>
              <w:tabs>
                <w:tab w:val="left" w:pos="284"/>
                <w:tab w:val="left" w:pos="709"/>
              </w:tabs>
              <w:rPr>
                <w:rFonts w:ascii="Times New Roman" w:hAnsi="Times New Roman"/>
                <w:sz w:val="28"/>
                <w:szCs w:val="28"/>
              </w:rPr>
            </w:pPr>
            <w:r w:rsidRPr="00216F88">
              <w:rPr>
                <w:rFonts w:ascii="Times New Roman" w:hAnsi="Times New Roman"/>
                <w:sz w:val="28"/>
                <w:szCs w:val="28"/>
              </w:rPr>
              <w:t>Строительство СОШ на 360 мест, ул.Моздокская/Миусская (Старопромысловское шоссе, 24), г. Грозный, ЧР</w:t>
            </w:r>
          </w:p>
        </w:tc>
      </w:tr>
      <w:tr w:rsidR="00216F88" w:rsidRPr="0015118F" w:rsidTr="008E69C0">
        <w:trPr>
          <w:trHeight w:val="646"/>
        </w:trPr>
        <w:tc>
          <w:tcPr>
            <w:tcW w:w="686" w:type="dxa"/>
          </w:tcPr>
          <w:p w:rsidR="00216F88" w:rsidRPr="00216F88" w:rsidRDefault="00216F88" w:rsidP="00216F88">
            <w:pPr>
              <w:tabs>
                <w:tab w:val="left" w:pos="284"/>
                <w:tab w:val="left" w:pos="709"/>
              </w:tabs>
              <w:jc w:val="center"/>
              <w:rPr>
                <w:rFonts w:ascii="Times New Roman" w:hAnsi="Times New Roman"/>
                <w:sz w:val="28"/>
                <w:szCs w:val="28"/>
              </w:rPr>
            </w:pPr>
          </w:p>
          <w:p w:rsidR="00216F88" w:rsidRPr="00216F88" w:rsidRDefault="00216F88" w:rsidP="00216F88">
            <w:pPr>
              <w:tabs>
                <w:tab w:val="left" w:pos="284"/>
                <w:tab w:val="left" w:pos="709"/>
              </w:tabs>
              <w:jc w:val="center"/>
              <w:rPr>
                <w:rFonts w:ascii="Times New Roman" w:hAnsi="Times New Roman"/>
                <w:sz w:val="28"/>
                <w:szCs w:val="28"/>
              </w:rPr>
            </w:pPr>
            <w:r w:rsidRPr="00216F88">
              <w:rPr>
                <w:rFonts w:ascii="Times New Roman" w:hAnsi="Times New Roman"/>
                <w:sz w:val="28"/>
                <w:szCs w:val="28"/>
              </w:rPr>
              <w:t>1</w:t>
            </w:r>
          </w:p>
        </w:tc>
        <w:tc>
          <w:tcPr>
            <w:tcW w:w="3533" w:type="dxa"/>
          </w:tcPr>
          <w:p w:rsidR="00216F88" w:rsidRPr="00216F88" w:rsidRDefault="00216F88" w:rsidP="00216F88">
            <w:pPr>
              <w:tabs>
                <w:tab w:val="left" w:pos="284"/>
                <w:tab w:val="left" w:pos="709"/>
              </w:tabs>
              <w:jc w:val="center"/>
              <w:rPr>
                <w:rFonts w:ascii="Times New Roman" w:hAnsi="Times New Roman"/>
                <w:sz w:val="28"/>
                <w:szCs w:val="28"/>
              </w:rPr>
            </w:pPr>
          </w:p>
          <w:p w:rsidR="00216F88" w:rsidRPr="00216F88" w:rsidRDefault="00216F88" w:rsidP="00216F88">
            <w:pPr>
              <w:tabs>
                <w:tab w:val="left" w:pos="284"/>
                <w:tab w:val="left" w:pos="709"/>
              </w:tabs>
              <w:jc w:val="center"/>
              <w:rPr>
                <w:rFonts w:ascii="Times New Roman" w:hAnsi="Times New Roman"/>
                <w:sz w:val="28"/>
                <w:szCs w:val="28"/>
              </w:rPr>
            </w:pPr>
            <w:r w:rsidRPr="00216F88">
              <w:rPr>
                <w:rFonts w:ascii="Times New Roman" w:hAnsi="Times New Roman"/>
                <w:sz w:val="28"/>
                <w:szCs w:val="28"/>
              </w:rPr>
              <w:t>ГУП «Жилкомтстрой»</w:t>
            </w:r>
          </w:p>
        </w:tc>
        <w:tc>
          <w:tcPr>
            <w:tcW w:w="4820" w:type="dxa"/>
          </w:tcPr>
          <w:p w:rsidR="00216F88" w:rsidRPr="00216F88" w:rsidRDefault="00216F88" w:rsidP="00216F88">
            <w:pPr>
              <w:tabs>
                <w:tab w:val="left" w:pos="284"/>
                <w:tab w:val="left" w:pos="709"/>
              </w:tabs>
              <w:rPr>
                <w:rFonts w:ascii="Times New Roman" w:hAnsi="Times New Roman"/>
                <w:sz w:val="28"/>
                <w:szCs w:val="28"/>
              </w:rPr>
            </w:pPr>
            <w:r w:rsidRPr="00216F88">
              <w:rPr>
                <w:rFonts w:ascii="Times New Roman" w:hAnsi="Times New Roman"/>
                <w:sz w:val="28"/>
                <w:szCs w:val="28"/>
              </w:rPr>
              <w:t>Строительство детского сада  на 80 мест,             ул. Старопромысловское шоссе,24, г. Грозный,ЧР</w:t>
            </w:r>
          </w:p>
        </w:tc>
      </w:tr>
      <w:tr w:rsidR="00216F88" w:rsidTr="008E69C0">
        <w:trPr>
          <w:trHeight w:val="643"/>
        </w:trPr>
        <w:tc>
          <w:tcPr>
            <w:tcW w:w="686" w:type="dxa"/>
          </w:tcPr>
          <w:p w:rsidR="00216F88" w:rsidRPr="00216F88" w:rsidRDefault="00216F88" w:rsidP="00216F88">
            <w:pPr>
              <w:tabs>
                <w:tab w:val="left" w:pos="284"/>
                <w:tab w:val="left" w:pos="709"/>
              </w:tabs>
              <w:jc w:val="center"/>
              <w:rPr>
                <w:rFonts w:ascii="Times New Roman" w:hAnsi="Times New Roman"/>
                <w:sz w:val="28"/>
                <w:szCs w:val="28"/>
              </w:rPr>
            </w:pPr>
          </w:p>
          <w:p w:rsidR="00216F88" w:rsidRPr="00216F88" w:rsidRDefault="00216F88" w:rsidP="00216F88">
            <w:pPr>
              <w:tabs>
                <w:tab w:val="left" w:pos="284"/>
                <w:tab w:val="left" w:pos="709"/>
              </w:tabs>
              <w:jc w:val="center"/>
              <w:rPr>
                <w:rFonts w:ascii="Times New Roman" w:hAnsi="Times New Roman"/>
                <w:sz w:val="28"/>
                <w:szCs w:val="28"/>
              </w:rPr>
            </w:pPr>
            <w:r w:rsidRPr="00216F88">
              <w:rPr>
                <w:rFonts w:ascii="Times New Roman" w:hAnsi="Times New Roman"/>
                <w:sz w:val="28"/>
                <w:szCs w:val="28"/>
              </w:rPr>
              <w:t>2</w:t>
            </w:r>
          </w:p>
        </w:tc>
        <w:tc>
          <w:tcPr>
            <w:tcW w:w="3533" w:type="dxa"/>
          </w:tcPr>
          <w:p w:rsidR="00216F88" w:rsidRPr="00216F88" w:rsidRDefault="00216F88" w:rsidP="00216F88">
            <w:pPr>
              <w:tabs>
                <w:tab w:val="left" w:pos="284"/>
                <w:tab w:val="left" w:pos="709"/>
              </w:tabs>
              <w:rPr>
                <w:rFonts w:ascii="Times New Roman" w:hAnsi="Times New Roman"/>
                <w:sz w:val="28"/>
                <w:szCs w:val="28"/>
              </w:rPr>
            </w:pPr>
          </w:p>
          <w:p w:rsidR="00216F88" w:rsidRPr="00216F88" w:rsidRDefault="00216F88" w:rsidP="00216F88">
            <w:pPr>
              <w:tabs>
                <w:tab w:val="left" w:pos="284"/>
                <w:tab w:val="left" w:pos="709"/>
              </w:tabs>
              <w:rPr>
                <w:rFonts w:ascii="Times New Roman" w:hAnsi="Times New Roman"/>
                <w:sz w:val="28"/>
                <w:szCs w:val="28"/>
              </w:rPr>
            </w:pPr>
            <w:r w:rsidRPr="00216F88">
              <w:rPr>
                <w:rFonts w:ascii="Times New Roman" w:hAnsi="Times New Roman"/>
                <w:sz w:val="28"/>
                <w:szCs w:val="28"/>
              </w:rPr>
              <w:t>ООО «Мегастройинвест»</w:t>
            </w:r>
          </w:p>
        </w:tc>
        <w:tc>
          <w:tcPr>
            <w:tcW w:w="4820" w:type="dxa"/>
          </w:tcPr>
          <w:p w:rsidR="00216F88" w:rsidRPr="00216F88" w:rsidRDefault="00216F88" w:rsidP="00216F88">
            <w:pPr>
              <w:tabs>
                <w:tab w:val="left" w:pos="2362"/>
              </w:tabs>
              <w:jc w:val="both"/>
              <w:rPr>
                <w:rFonts w:ascii="Times New Roman" w:hAnsi="Times New Roman"/>
                <w:sz w:val="28"/>
                <w:szCs w:val="28"/>
              </w:rPr>
            </w:pPr>
            <w:r w:rsidRPr="00216F88">
              <w:rPr>
                <w:rFonts w:ascii="Times New Roman" w:hAnsi="Times New Roman"/>
                <w:sz w:val="28"/>
                <w:szCs w:val="28"/>
              </w:rPr>
              <w:t>Строительство СОШ на 480 мест, г. Урус-Мартан, ул. Кадырова, б/н</w:t>
            </w:r>
            <w:r w:rsidRPr="00216F88">
              <w:rPr>
                <w:rFonts w:ascii="Times New Roman" w:hAnsi="Times New Roman"/>
                <w:sz w:val="28"/>
                <w:szCs w:val="28"/>
              </w:rPr>
              <w:tab/>
            </w:r>
          </w:p>
        </w:tc>
      </w:tr>
      <w:tr w:rsidR="00216F88" w:rsidTr="008E69C0">
        <w:trPr>
          <w:trHeight w:val="647"/>
        </w:trPr>
        <w:tc>
          <w:tcPr>
            <w:tcW w:w="686" w:type="dxa"/>
          </w:tcPr>
          <w:p w:rsidR="00216F88" w:rsidRPr="00216F88" w:rsidRDefault="00216F88" w:rsidP="00216F88">
            <w:pPr>
              <w:tabs>
                <w:tab w:val="left" w:pos="284"/>
                <w:tab w:val="left" w:pos="709"/>
              </w:tabs>
              <w:jc w:val="center"/>
              <w:rPr>
                <w:rFonts w:ascii="Times New Roman" w:hAnsi="Times New Roman"/>
                <w:sz w:val="28"/>
                <w:szCs w:val="28"/>
              </w:rPr>
            </w:pPr>
          </w:p>
          <w:p w:rsidR="00216F88" w:rsidRPr="00216F88" w:rsidRDefault="00216F88" w:rsidP="00216F88">
            <w:pPr>
              <w:tabs>
                <w:tab w:val="left" w:pos="284"/>
                <w:tab w:val="left" w:pos="709"/>
              </w:tabs>
              <w:jc w:val="center"/>
              <w:rPr>
                <w:rFonts w:ascii="Times New Roman" w:hAnsi="Times New Roman"/>
                <w:sz w:val="28"/>
                <w:szCs w:val="28"/>
              </w:rPr>
            </w:pPr>
            <w:r w:rsidRPr="00216F88">
              <w:rPr>
                <w:rFonts w:ascii="Times New Roman" w:hAnsi="Times New Roman"/>
                <w:sz w:val="28"/>
                <w:szCs w:val="28"/>
              </w:rPr>
              <w:t>3</w:t>
            </w:r>
          </w:p>
        </w:tc>
        <w:tc>
          <w:tcPr>
            <w:tcW w:w="3533" w:type="dxa"/>
          </w:tcPr>
          <w:p w:rsidR="00216F88" w:rsidRPr="00216F88" w:rsidRDefault="00216F88" w:rsidP="00216F88">
            <w:pPr>
              <w:tabs>
                <w:tab w:val="left" w:pos="284"/>
                <w:tab w:val="left" w:pos="709"/>
              </w:tabs>
              <w:rPr>
                <w:rFonts w:ascii="Times New Roman" w:hAnsi="Times New Roman"/>
                <w:sz w:val="28"/>
                <w:szCs w:val="28"/>
              </w:rPr>
            </w:pPr>
          </w:p>
          <w:p w:rsidR="00216F88" w:rsidRPr="00216F88" w:rsidRDefault="00216F88" w:rsidP="00216F88">
            <w:pPr>
              <w:tabs>
                <w:tab w:val="left" w:pos="284"/>
                <w:tab w:val="left" w:pos="709"/>
              </w:tabs>
              <w:rPr>
                <w:rFonts w:ascii="Times New Roman" w:hAnsi="Times New Roman"/>
                <w:sz w:val="28"/>
                <w:szCs w:val="28"/>
              </w:rPr>
            </w:pPr>
            <w:r w:rsidRPr="00216F88">
              <w:rPr>
                <w:rFonts w:ascii="Times New Roman" w:hAnsi="Times New Roman"/>
                <w:sz w:val="28"/>
                <w:szCs w:val="28"/>
              </w:rPr>
              <w:t>ООО «Мегастройинвест»</w:t>
            </w:r>
          </w:p>
        </w:tc>
        <w:tc>
          <w:tcPr>
            <w:tcW w:w="4820" w:type="dxa"/>
          </w:tcPr>
          <w:p w:rsidR="00216F88" w:rsidRPr="00216F88" w:rsidRDefault="00216F88" w:rsidP="00216F88">
            <w:pPr>
              <w:tabs>
                <w:tab w:val="left" w:pos="284"/>
                <w:tab w:val="left" w:pos="709"/>
              </w:tabs>
              <w:rPr>
                <w:rFonts w:ascii="Times New Roman" w:hAnsi="Times New Roman"/>
                <w:sz w:val="28"/>
                <w:szCs w:val="28"/>
              </w:rPr>
            </w:pPr>
            <w:r w:rsidRPr="00216F88">
              <w:rPr>
                <w:rFonts w:ascii="Times New Roman" w:hAnsi="Times New Roman"/>
                <w:sz w:val="28"/>
                <w:szCs w:val="28"/>
              </w:rPr>
              <w:t>Жилой комплекс микрорайон "Северный" г. Урус-Мартан, ул. Кадырова, б/н</w:t>
            </w:r>
          </w:p>
        </w:tc>
      </w:tr>
      <w:tr w:rsidR="00216F88" w:rsidTr="008E69C0">
        <w:tblPrEx>
          <w:tblLook w:val="0000"/>
        </w:tblPrEx>
        <w:trPr>
          <w:trHeight w:val="634"/>
        </w:trPr>
        <w:tc>
          <w:tcPr>
            <w:tcW w:w="686" w:type="dxa"/>
          </w:tcPr>
          <w:p w:rsidR="00216F88" w:rsidRPr="00216F88" w:rsidRDefault="00216F88" w:rsidP="00216F88">
            <w:pPr>
              <w:tabs>
                <w:tab w:val="left" w:pos="284"/>
                <w:tab w:val="left" w:pos="709"/>
              </w:tabs>
              <w:ind w:left="108" w:firstLine="680"/>
              <w:jc w:val="center"/>
              <w:rPr>
                <w:rFonts w:ascii="Times New Roman" w:hAnsi="Times New Roman"/>
                <w:sz w:val="28"/>
                <w:szCs w:val="28"/>
              </w:rPr>
            </w:pPr>
            <w:r w:rsidRPr="00216F88">
              <w:rPr>
                <w:rFonts w:ascii="Times New Roman" w:hAnsi="Times New Roman"/>
                <w:sz w:val="28"/>
                <w:szCs w:val="28"/>
              </w:rPr>
              <w:t>6</w:t>
            </w:r>
          </w:p>
          <w:p w:rsidR="00216F88" w:rsidRPr="00216F88" w:rsidRDefault="00216F88" w:rsidP="00216F88">
            <w:pPr>
              <w:jc w:val="center"/>
              <w:rPr>
                <w:rFonts w:ascii="Times New Roman" w:hAnsi="Times New Roman"/>
                <w:sz w:val="28"/>
                <w:szCs w:val="28"/>
              </w:rPr>
            </w:pPr>
            <w:r w:rsidRPr="00216F88">
              <w:rPr>
                <w:rFonts w:ascii="Times New Roman" w:hAnsi="Times New Roman"/>
                <w:sz w:val="28"/>
                <w:szCs w:val="28"/>
              </w:rPr>
              <w:t>4</w:t>
            </w:r>
          </w:p>
        </w:tc>
        <w:tc>
          <w:tcPr>
            <w:tcW w:w="3533" w:type="dxa"/>
          </w:tcPr>
          <w:p w:rsidR="00216F88" w:rsidRPr="00216F88" w:rsidRDefault="00216F88" w:rsidP="00216F88">
            <w:pPr>
              <w:tabs>
                <w:tab w:val="left" w:pos="284"/>
                <w:tab w:val="left" w:pos="709"/>
              </w:tabs>
              <w:rPr>
                <w:rFonts w:ascii="Times New Roman" w:hAnsi="Times New Roman"/>
                <w:sz w:val="28"/>
                <w:szCs w:val="28"/>
              </w:rPr>
            </w:pPr>
          </w:p>
          <w:p w:rsidR="00216F88" w:rsidRPr="00216F88" w:rsidRDefault="00216F88" w:rsidP="00216F88">
            <w:pPr>
              <w:tabs>
                <w:tab w:val="left" w:pos="284"/>
                <w:tab w:val="left" w:pos="709"/>
              </w:tabs>
              <w:rPr>
                <w:rFonts w:ascii="Times New Roman" w:hAnsi="Times New Roman"/>
                <w:sz w:val="28"/>
                <w:szCs w:val="28"/>
              </w:rPr>
            </w:pPr>
            <w:r w:rsidRPr="00216F88">
              <w:rPr>
                <w:rFonts w:ascii="Times New Roman" w:hAnsi="Times New Roman"/>
                <w:sz w:val="28"/>
                <w:szCs w:val="28"/>
              </w:rPr>
              <w:t>ООО «Мегастройинвест»</w:t>
            </w:r>
          </w:p>
        </w:tc>
        <w:tc>
          <w:tcPr>
            <w:tcW w:w="4820" w:type="dxa"/>
          </w:tcPr>
          <w:p w:rsidR="00216F88" w:rsidRPr="00216F88" w:rsidRDefault="00216F88" w:rsidP="00216F88">
            <w:pPr>
              <w:spacing w:after="200" w:line="276" w:lineRule="auto"/>
              <w:rPr>
                <w:rFonts w:ascii="Times New Roman" w:hAnsi="Times New Roman"/>
                <w:sz w:val="28"/>
                <w:szCs w:val="28"/>
              </w:rPr>
            </w:pPr>
            <w:r w:rsidRPr="00216F88">
              <w:rPr>
                <w:rFonts w:ascii="Times New Roman" w:hAnsi="Times New Roman"/>
                <w:sz w:val="28"/>
                <w:szCs w:val="28"/>
              </w:rPr>
              <w:t>Жилой комплекс микрорайон "Солнечный" г. Грозный, ул. Старопромысловское шоссе, 24</w:t>
            </w:r>
          </w:p>
        </w:tc>
      </w:tr>
    </w:tbl>
    <w:p w:rsidR="006547C8" w:rsidRPr="006052F5" w:rsidRDefault="006547C8" w:rsidP="006052F5">
      <w:pPr>
        <w:tabs>
          <w:tab w:val="left" w:pos="284"/>
          <w:tab w:val="left" w:pos="709"/>
        </w:tabs>
        <w:spacing w:after="0" w:line="240" w:lineRule="auto"/>
        <w:jc w:val="both"/>
        <w:rPr>
          <w:rFonts w:ascii="Times New Roman" w:hAnsi="Times New Roman"/>
          <w:sz w:val="16"/>
          <w:szCs w:val="16"/>
        </w:rPr>
      </w:pPr>
    </w:p>
    <w:p w:rsidR="00216F88" w:rsidRPr="008E69C0" w:rsidRDefault="00216F88" w:rsidP="00216F88">
      <w:pPr>
        <w:tabs>
          <w:tab w:val="left" w:pos="284"/>
          <w:tab w:val="left" w:pos="709"/>
        </w:tabs>
        <w:jc w:val="both"/>
        <w:rPr>
          <w:rFonts w:ascii="Times New Roman" w:hAnsi="Times New Roman"/>
          <w:sz w:val="28"/>
          <w:szCs w:val="28"/>
        </w:rPr>
      </w:pPr>
      <w:r w:rsidRPr="00216F88">
        <w:rPr>
          <w:rFonts w:ascii="Times New Roman" w:hAnsi="Times New Roman"/>
          <w:sz w:val="28"/>
          <w:szCs w:val="28"/>
        </w:rPr>
        <w:t>6. Координация хода строительства объектов, строящихся в рамках подпрограммы «Повышение устойчивости жилых домом, основных объектов и систем жизнеобеспеченияна территории Чеченской Республики на период 2017-2018годы»</w:t>
      </w:r>
    </w:p>
    <w:p w:rsidR="007A3F1C" w:rsidRPr="008E69C0" w:rsidRDefault="00216F88" w:rsidP="008E69C0">
      <w:pPr>
        <w:tabs>
          <w:tab w:val="left" w:pos="284"/>
          <w:tab w:val="left" w:pos="709"/>
        </w:tabs>
        <w:ind w:firstLine="680"/>
        <w:jc w:val="both"/>
        <w:rPr>
          <w:rFonts w:ascii="Times New Roman" w:hAnsi="Times New Roman"/>
          <w:sz w:val="28"/>
          <w:szCs w:val="28"/>
        </w:rPr>
      </w:pPr>
      <w:r w:rsidRPr="008E69C0">
        <w:rPr>
          <w:rFonts w:ascii="Times New Roman" w:hAnsi="Times New Roman"/>
          <w:sz w:val="28"/>
          <w:szCs w:val="28"/>
        </w:rPr>
        <w:t>На постоянной основе проводится мониторинг и координация хода строительства следующих объектов;</w:t>
      </w:r>
    </w:p>
    <w:tbl>
      <w:tblPr>
        <w:tblStyle w:val="a8"/>
        <w:tblW w:w="0" w:type="auto"/>
        <w:tblLook w:val="04A0"/>
      </w:tblPr>
      <w:tblGrid>
        <w:gridCol w:w="667"/>
        <w:gridCol w:w="3269"/>
        <w:gridCol w:w="5103"/>
      </w:tblGrid>
      <w:tr w:rsidR="008E69C0" w:rsidRPr="00012767" w:rsidTr="008E69C0">
        <w:tc>
          <w:tcPr>
            <w:tcW w:w="667" w:type="dxa"/>
          </w:tcPr>
          <w:p w:rsidR="008E69C0" w:rsidRPr="008E69C0" w:rsidRDefault="008E69C0" w:rsidP="007447AC">
            <w:pPr>
              <w:tabs>
                <w:tab w:val="left" w:pos="284"/>
                <w:tab w:val="left" w:pos="709"/>
              </w:tabs>
              <w:jc w:val="center"/>
              <w:rPr>
                <w:rFonts w:ascii="Times New Roman" w:hAnsi="Times New Roman"/>
                <w:color w:val="000000"/>
                <w:sz w:val="28"/>
                <w:szCs w:val="28"/>
              </w:rPr>
            </w:pPr>
          </w:p>
          <w:p w:rsidR="008E69C0" w:rsidRPr="008E69C0" w:rsidRDefault="008E69C0" w:rsidP="007447AC">
            <w:pPr>
              <w:tabs>
                <w:tab w:val="left" w:pos="284"/>
                <w:tab w:val="left" w:pos="709"/>
              </w:tabs>
              <w:jc w:val="center"/>
              <w:rPr>
                <w:rFonts w:ascii="Times New Roman" w:hAnsi="Times New Roman"/>
                <w:sz w:val="28"/>
                <w:szCs w:val="28"/>
              </w:rPr>
            </w:pPr>
            <w:r w:rsidRPr="008E69C0">
              <w:rPr>
                <w:rFonts w:ascii="Times New Roman" w:hAnsi="Times New Roman"/>
                <w:color w:val="000000"/>
                <w:sz w:val="28"/>
                <w:szCs w:val="28"/>
              </w:rPr>
              <w:t>№ п/п</w:t>
            </w:r>
          </w:p>
        </w:tc>
        <w:tc>
          <w:tcPr>
            <w:tcW w:w="3269" w:type="dxa"/>
          </w:tcPr>
          <w:p w:rsidR="008E69C0" w:rsidRPr="008E69C0" w:rsidRDefault="008E69C0" w:rsidP="007447AC">
            <w:pPr>
              <w:tabs>
                <w:tab w:val="left" w:pos="284"/>
                <w:tab w:val="left" w:pos="709"/>
              </w:tabs>
              <w:jc w:val="center"/>
              <w:rPr>
                <w:rFonts w:ascii="Times New Roman" w:hAnsi="Times New Roman"/>
                <w:sz w:val="28"/>
                <w:szCs w:val="28"/>
              </w:rPr>
            </w:pPr>
            <w:r w:rsidRPr="008E69C0">
              <w:rPr>
                <w:rFonts w:ascii="Times New Roman" w:hAnsi="Times New Roman"/>
                <w:color w:val="000000"/>
                <w:sz w:val="28"/>
                <w:szCs w:val="28"/>
              </w:rPr>
              <w:t>Наименование генподрядной организации</w:t>
            </w:r>
          </w:p>
        </w:tc>
        <w:tc>
          <w:tcPr>
            <w:tcW w:w="5103" w:type="dxa"/>
          </w:tcPr>
          <w:p w:rsidR="008E69C0" w:rsidRPr="008E69C0" w:rsidRDefault="008E69C0" w:rsidP="007447AC">
            <w:pPr>
              <w:tabs>
                <w:tab w:val="left" w:pos="284"/>
                <w:tab w:val="left" w:pos="709"/>
              </w:tabs>
              <w:jc w:val="both"/>
              <w:rPr>
                <w:rFonts w:ascii="Times New Roman" w:hAnsi="Times New Roman"/>
                <w:sz w:val="28"/>
                <w:szCs w:val="28"/>
              </w:rPr>
            </w:pPr>
          </w:p>
          <w:p w:rsidR="008E69C0" w:rsidRPr="008E69C0" w:rsidRDefault="008E69C0" w:rsidP="007447AC">
            <w:pPr>
              <w:jc w:val="center"/>
              <w:rPr>
                <w:rFonts w:ascii="Times New Roman" w:hAnsi="Times New Roman"/>
                <w:sz w:val="28"/>
                <w:szCs w:val="28"/>
              </w:rPr>
            </w:pPr>
            <w:r w:rsidRPr="008E69C0">
              <w:rPr>
                <w:rFonts w:ascii="Times New Roman" w:hAnsi="Times New Roman"/>
                <w:color w:val="000000"/>
                <w:sz w:val="28"/>
                <w:szCs w:val="28"/>
              </w:rPr>
              <w:t>Наименование и адрес объекта</w:t>
            </w:r>
          </w:p>
        </w:tc>
      </w:tr>
      <w:tr w:rsidR="008E69C0" w:rsidRPr="0015118F" w:rsidTr="008E69C0">
        <w:trPr>
          <w:trHeight w:val="637"/>
        </w:trPr>
        <w:tc>
          <w:tcPr>
            <w:tcW w:w="667" w:type="dxa"/>
          </w:tcPr>
          <w:p w:rsidR="008E69C0" w:rsidRPr="008E69C0" w:rsidRDefault="008E69C0" w:rsidP="007447AC">
            <w:pPr>
              <w:tabs>
                <w:tab w:val="left" w:pos="284"/>
                <w:tab w:val="left" w:pos="709"/>
              </w:tabs>
              <w:jc w:val="center"/>
              <w:rPr>
                <w:rFonts w:ascii="Times New Roman" w:hAnsi="Times New Roman"/>
                <w:sz w:val="28"/>
                <w:szCs w:val="28"/>
              </w:rPr>
            </w:pPr>
          </w:p>
          <w:p w:rsidR="008E69C0" w:rsidRPr="008E69C0" w:rsidRDefault="008E69C0" w:rsidP="007447AC">
            <w:pPr>
              <w:tabs>
                <w:tab w:val="left" w:pos="284"/>
                <w:tab w:val="left" w:pos="709"/>
              </w:tabs>
              <w:jc w:val="center"/>
              <w:rPr>
                <w:rFonts w:ascii="Times New Roman" w:hAnsi="Times New Roman"/>
                <w:sz w:val="28"/>
                <w:szCs w:val="28"/>
              </w:rPr>
            </w:pPr>
            <w:r w:rsidRPr="008E69C0">
              <w:rPr>
                <w:rFonts w:ascii="Times New Roman" w:hAnsi="Times New Roman"/>
                <w:sz w:val="28"/>
                <w:szCs w:val="28"/>
              </w:rPr>
              <w:t>1</w:t>
            </w:r>
          </w:p>
        </w:tc>
        <w:tc>
          <w:tcPr>
            <w:tcW w:w="3269" w:type="dxa"/>
          </w:tcPr>
          <w:p w:rsidR="008E69C0" w:rsidRPr="008E69C0" w:rsidRDefault="008E69C0" w:rsidP="007447AC">
            <w:pPr>
              <w:tabs>
                <w:tab w:val="left" w:pos="284"/>
                <w:tab w:val="left" w:pos="709"/>
              </w:tabs>
              <w:rPr>
                <w:rFonts w:ascii="Times New Roman" w:hAnsi="Times New Roman"/>
                <w:sz w:val="28"/>
                <w:szCs w:val="28"/>
              </w:rPr>
            </w:pPr>
          </w:p>
          <w:p w:rsidR="008E69C0" w:rsidRPr="008E69C0" w:rsidRDefault="008E69C0" w:rsidP="007447AC">
            <w:pPr>
              <w:tabs>
                <w:tab w:val="left" w:pos="284"/>
                <w:tab w:val="left" w:pos="709"/>
              </w:tabs>
              <w:rPr>
                <w:rFonts w:ascii="Times New Roman" w:hAnsi="Times New Roman"/>
                <w:sz w:val="28"/>
                <w:szCs w:val="28"/>
              </w:rPr>
            </w:pPr>
            <w:r w:rsidRPr="008E69C0">
              <w:rPr>
                <w:rFonts w:ascii="Times New Roman" w:hAnsi="Times New Roman"/>
                <w:sz w:val="28"/>
                <w:szCs w:val="28"/>
              </w:rPr>
              <w:t>ООО «Мегастройинвест»</w:t>
            </w:r>
          </w:p>
        </w:tc>
        <w:tc>
          <w:tcPr>
            <w:tcW w:w="5103" w:type="dxa"/>
          </w:tcPr>
          <w:p w:rsidR="008E69C0" w:rsidRPr="008E69C0" w:rsidRDefault="008E69C0" w:rsidP="007447AC">
            <w:pPr>
              <w:tabs>
                <w:tab w:val="left" w:pos="2108"/>
              </w:tabs>
              <w:rPr>
                <w:rFonts w:ascii="Times New Roman" w:hAnsi="Times New Roman"/>
                <w:sz w:val="28"/>
                <w:szCs w:val="28"/>
              </w:rPr>
            </w:pPr>
            <w:r w:rsidRPr="008E69C0">
              <w:rPr>
                <w:rFonts w:ascii="Times New Roman" w:hAnsi="Times New Roman"/>
                <w:sz w:val="28"/>
                <w:szCs w:val="28"/>
              </w:rPr>
              <w:t>СШ Ачхой-Мартановский район, с.Давыденко, ул.Садовая, Чеченской Республики</w:t>
            </w:r>
            <w:r w:rsidRPr="008E69C0">
              <w:rPr>
                <w:rFonts w:ascii="Times New Roman" w:hAnsi="Times New Roman"/>
                <w:sz w:val="28"/>
                <w:szCs w:val="28"/>
              </w:rPr>
              <w:tab/>
            </w:r>
          </w:p>
        </w:tc>
      </w:tr>
      <w:tr w:rsidR="008E69C0" w:rsidRPr="0015118F" w:rsidTr="008E69C0">
        <w:trPr>
          <w:trHeight w:val="711"/>
        </w:trPr>
        <w:tc>
          <w:tcPr>
            <w:tcW w:w="667" w:type="dxa"/>
          </w:tcPr>
          <w:p w:rsidR="008E69C0" w:rsidRPr="008E69C0" w:rsidRDefault="008E69C0" w:rsidP="007447AC">
            <w:pPr>
              <w:tabs>
                <w:tab w:val="left" w:pos="284"/>
                <w:tab w:val="left" w:pos="709"/>
              </w:tabs>
              <w:jc w:val="center"/>
              <w:rPr>
                <w:rFonts w:ascii="Times New Roman" w:hAnsi="Times New Roman"/>
                <w:sz w:val="28"/>
                <w:szCs w:val="28"/>
              </w:rPr>
            </w:pPr>
          </w:p>
          <w:p w:rsidR="008E69C0" w:rsidRPr="008E69C0" w:rsidRDefault="008E69C0" w:rsidP="007447AC">
            <w:pPr>
              <w:tabs>
                <w:tab w:val="left" w:pos="284"/>
                <w:tab w:val="left" w:pos="709"/>
              </w:tabs>
              <w:jc w:val="center"/>
              <w:rPr>
                <w:rFonts w:ascii="Times New Roman" w:hAnsi="Times New Roman"/>
                <w:sz w:val="28"/>
                <w:szCs w:val="28"/>
              </w:rPr>
            </w:pPr>
            <w:r w:rsidRPr="008E69C0">
              <w:rPr>
                <w:rFonts w:ascii="Times New Roman" w:hAnsi="Times New Roman"/>
                <w:sz w:val="28"/>
                <w:szCs w:val="28"/>
              </w:rPr>
              <w:t>2</w:t>
            </w:r>
          </w:p>
        </w:tc>
        <w:tc>
          <w:tcPr>
            <w:tcW w:w="3269" w:type="dxa"/>
          </w:tcPr>
          <w:p w:rsidR="008E69C0" w:rsidRPr="008E69C0" w:rsidRDefault="008E69C0" w:rsidP="007447AC">
            <w:pPr>
              <w:tabs>
                <w:tab w:val="left" w:pos="284"/>
                <w:tab w:val="left" w:pos="709"/>
              </w:tabs>
              <w:rPr>
                <w:rFonts w:ascii="Times New Roman" w:hAnsi="Times New Roman"/>
                <w:sz w:val="28"/>
                <w:szCs w:val="28"/>
              </w:rPr>
            </w:pPr>
          </w:p>
          <w:p w:rsidR="008E69C0" w:rsidRPr="008E69C0" w:rsidRDefault="008E69C0" w:rsidP="007447AC">
            <w:pPr>
              <w:tabs>
                <w:tab w:val="left" w:pos="284"/>
                <w:tab w:val="left" w:pos="709"/>
              </w:tabs>
              <w:rPr>
                <w:rFonts w:ascii="Times New Roman" w:hAnsi="Times New Roman"/>
                <w:sz w:val="28"/>
                <w:szCs w:val="28"/>
              </w:rPr>
            </w:pPr>
            <w:r w:rsidRPr="008E69C0">
              <w:rPr>
                <w:rFonts w:ascii="Times New Roman" w:hAnsi="Times New Roman"/>
                <w:sz w:val="28"/>
                <w:szCs w:val="28"/>
              </w:rPr>
              <w:t>ООО «Мегастройинвест»</w:t>
            </w:r>
          </w:p>
        </w:tc>
        <w:tc>
          <w:tcPr>
            <w:tcW w:w="5103" w:type="dxa"/>
          </w:tcPr>
          <w:p w:rsidR="008E69C0" w:rsidRPr="008E69C0" w:rsidRDefault="008E69C0" w:rsidP="007447AC">
            <w:pPr>
              <w:tabs>
                <w:tab w:val="left" w:pos="284"/>
                <w:tab w:val="left" w:pos="709"/>
              </w:tabs>
              <w:rPr>
                <w:rFonts w:ascii="Times New Roman" w:hAnsi="Times New Roman"/>
                <w:sz w:val="28"/>
                <w:szCs w:val="28"/>
              </w:rPr>
            </w:pPr>
            <w:r w:rsidRPr="008E69C0">
              <w:rPr>
                <w:rFonts w:ascii="Times New Roman" w:hAnsi="Times New Roman"/>
                <w:sz w:val="28"/>
                <w:szCs w:val="28"/>
              </w:rPr>
              <w:t>РДК в с.Ножай-Юрт, ул.Кадырова, 152, Ножай-Юртовский муниципальный район, Чеченской Республики</w:t>
            </w:r>
          </w:p>
        </w:tc>
      </w:tr>
      <w:tr w:rsidR="008E69C0" w:rsidRPr="0015118F" w:rsidTr="008E69C0">
        <w:tc>
          <w:tcPr>
            <w:tcW w:w="667" w:type="dxa"/>
          </w:tcPr>
          <w:p w:rsidR="008E69C0" w:rsidRPr="008E69C0" w:rsidRDefault="008E69C0" w:rsidP="007447AC">
            <w:pPr>
              <w:tabs>
                <w:tab w:val="left" w:pos="284"/>
                <w:tab w:val="left" w:pos="709"/>
              </w:tabs>
              <w:jc w:val="center"/>
              <w:rPr>
                <w:rFonts w:ascii="Times New Roman" w:hAnsi="Times New Roman"/>
                <w:sz w:val="28"/>
                <w:szCs w:val="28"/>
              </w:rPr>
            </w:pPr>
          </w:p>
          <w:p w:rsidR="008E69C0" w:rsidRPr="008E69C0" w:rsidRDefault="008E69C0" w:rsidP="007447AC">
            <w:pPr>
              <w:tabs>
                <w:tab w:val="left" w:pos="284"/>
                <w:tab w:val="left" w:pos="709"/>
              </w:tabs>
              <w:jc w:val="center"/>
              <w:rPr>
                <w:rFonts w:ascii="Times New Roman" w:hAnsi="Times New Roman"/>
                <w:sz w:val="28"/>
                <w:szCs w:val="28"/>
              </w:rPr>
            </w:pPr>
            <w:r w:rsidRPr="008E69C0">
              <w:rPr>
                <w:rFonts w:ascii="Times New Roman" w:hAnsi="Times New Roman"/>
                <w:sz w:val="28"/>
                <w:szCs w:val="28"/>
              </w:rPr>
              <w:t>3</w:t>
            </w:r>
          </w:p>
        </w:tc>
        <w:tc>
          <w:tcPr>
            <w:tcW w:w="3269" w:type="dxa"/>
          </w:tcPr>
          <w:p w:rsidR="008E69C0" w:rsidRPr="008E69C0" w:rsidRDefault="008E69C0" w:rsidP="007447AC">
            <w:pPr>
              <w:tabs>
                <w:tab w:val="left" w:pos="284"/>
                <w:tab w:val="left" w:pos="709"/>
              </w:tabs>
              <w:rPr>
                <w:rFonts w:ascii="Times New Roman" w:hAnsi="Times New Roman"/>
                <w:sz w:val="28"/>
                <w:szCs w:val="28"/>
              </w:rPr>
            </w:pPr>
          </w:p>
          <w:p w:rsidR="008E69C0" w:rsidRPr="008E69C0" w:rsidRDefault="008E69C0" w:rsidP="007447AC">
            <w:pPr>
              <w:tabs>
                <w:tab w:val="left" w:pos="284"/>
                <w:tab w:val="left" w:pos="709"/>
              </w:tabs>
              <w:rPr>
                <w:rFonts w:ascii="Times New Roman" w:hAnsi="Times New Roman"/>
                <w:sz w:val="28"/>
                <w:szCs w:val="28"/>
              </w:rPr>
            </w:pPr>
            <w:r w:rsidRPr="008E69C0">
              <w:rPr>
                <w:rFonts w:ascii="Times New Roman" w:hAnsi="Times New Roman"/>
                <w:sz w:val="28"/>
                <w:szCs w:val="28"/>
              </w:rPr>
              <w:t>ООО «Мегастройинвест»</w:t>
            </w:r>
          </w:p>
        </w:tc>
        <w:tc>
          <w:tcPr>
            <w:tcW w:w="5103" w:type="dxa"/>
          </w:tcPr>
          <w:p w:rsidR="008E69C0" w:rsidRPr="008E69C0" w:rsidRDefault="008E69C0" w:rsidP="007447AC">
            <w:pPr>
              <w:tabs>
                <w:tab w:val="left" w:pos="284"/>
                <w:tab w:val="left" w:pos="709"/>
              </w:tabs>
              <w:rPr>
                <w:rFonts w:ascii="Times New Roman" w:hAnsi="Times New Roman"/>
                <w:sz w:val="28"/>
                <w:szCs w:val="28"/>
              </w:rPr>
            </w:pPr>
            <w:r w:rsidRPr="008E69C0">
              <w:rPr>
                <w:rFonts w:ascii="Times New Roman" w:hAnsi="Times New Roman"/>
                <w:sz w:val="28"/>
                <w:szCs w:val="28"/>
              </w:rPr>
              <w:t>СОШ Грозненский район, с.Побединское, пер. Школьный, 1, Чеченской Республики</w:t>
            </w:r>
          </w:p>
        </w:tc>
      </w:tr>
      <w:tr w:rsidR="008E69C0" w:rsidRPr="0015118F" w:rsidTr="008E69C0">
        <w:trPr>
          <w:trHeight w:val="768"/>
        </w:trPr>
        <w:tc>
          <w:tcPr>
            <w:tcW w:w="667" w:type="dxa"/>
          </w:tcPr>
          <w:p w:rsidR="008E69C0" w:rsidRPr="008E69C0" w:rsidRDefault="008E69C0" w:rsidP="007447AC">
            <w:pPr>
              <w:tabs>
                <w:tab w:val="left" w:pos="284"/>
                <w:tab w:val="left" w:pos="709"/>
              </w:tabs>
              <w:jc w:val="center"/>
              <w:rPr>
                <w:rFonts w:ascii="Times New Roman" w:hAnsi="Times New Roman"/>
                <w:sz w:val="28"/>
                <w:szCs w:val="28"/>
              </w:rPr>
            </w:pPr>
          </w:p>
          <w:p w:rsidR="008E69C0" w:rsidRPr="008E69C0" w:rsidRDefault="008E69C0" w:rsidP="007447AC">
            <w:pPr>
              <w:tabs>
                <w:tab w:val="left" w:pos="284"/>
                <w:tab w:val="left" w:pos="709"/>
              </w:tabs>
              <w:jc w:val="center"/>
              <w:rPr>
                <w:rFonts w:ascii="Times New Roman" w:hAnsi="Times New Roman"/>
                <w:sz w:val="28"/>
                <w:szCs w:val="28"/>
              </w:rPr>
            </w:pPr>
            <w:r w:rsidRPr="008E69C0">
              <w:rPr>
                <w:rFonts w:ascii="Times New Roman" w:hAnsi="Times New Roman"/>
                <w:sz w:val="28"/>
                <w:szCs w:val="28"/>
              </w:rPr>
              <w:t>4</w:t>
            </w:r>
          </w:p>
        </w:tc>
        <w:tc>
          <w:tcPr>
            <w:tcW w:w="3269" w:type="dxa"/>
          </w:tcPr>
          <w:p w:rsidR="008E69C0" w:rsidRPr="008E69C0" w:rsidRDefault="008E69C0" w:rsidP="008E69C0">
            <w:pPr>
              <w:tabs>
                <w:tab w:val="left" w:pos="284"/>
                <w:tab w:val="left" w:pos="709"/>
              </w:tabs>
              <w:jc w:val="center"/>
              <w:rPr>
                <w:rFonts w:ascii="Times New Roman" w:hAnsi="Times New Roman"/>
                <w:sz w:val="28"/>
                <w:szCs w:val="28"/>
              </w:rPr>
            </w:pPr>
          </w:p>
          <w:p w:rsidR="008E69C0" w:rsidRPr="008E69C0" w:rsidRDefault="008E69C0" w:rsidP="008E69C0">
            <w:pPr>
              <w:tabs>
                <w:tab w:val="left" w:pos="284"/>
                <w:tab w:val="left" w:pos="709"/>
              </w:tabs>
              <w:jc w:val="center"/>
              <w:rPr>
                <w:rFonts w:ascii="Times New Roman" w:hAnsi="Times New Roman"/>
                <w:sz w:val="28"/>
                <w:szCs w:val="28"/>
              </w:rPr>
            </w:pPr>
            <w:r w:rsidRPr="008E69C0">
              <w:rPr>
                <w:rFonts w:ascii="Times New Roman" w:hAnsi="Times New Roman"/>
                <w:sz w:val="28"/>
                <w:szCs w:val="28"/>
              </w:rPr>
              <w:t>ООО «Мегастройинвест»</w:t>
            </w:r>
          </w:p>
        </w:tc>
        <w:tc>
          <w:tcPr>
            <w:tcW w:w="5103" w:type="dxa"/>
          </w:tcPr>
          <w:p w:rsidR="008E69C0" w:rsidRPr="008E69C0" w:rsidRDefault="008E69C0" w:rsidP="008E69C0">
            <w:pPr>
              <w:tabs>
                <w:tab w:val="left" w:pos="1797"/>
              </w:tabs>
              <w:jc w:val="center"/>
              <w:rPr>
                <w:rFonts w:ascii="Times New Roman" w:hAnsi="Times New Roman"/>
                <w:sz w:val="28"/>
                <w:szCs w:val="28"/>
              </w:rPr>
            </w:pPr>
            <w:r w:rsidRPr="008E69C0">
              <w:rPr>
                <w:rFonts w:ascii="Times New Roman" w:hAnsi="Times New Roman"/>
                <w:sz w:val="28"/>
                <w:szCs w:val="28"/>
              </w:rPr>
              <w:t>СОШ Грозненский район, с.Садовое, ул. Черкасская, 35, Чеченской Республики</w:t>
            </w:r>
          </w:p>
        </w:tc>
      </w:tr>
      <w:tr w:rsidR="008E69C0" w:rsidRPr="00147119" w:rsidTr="008E69C0">
        <w:tc>
          <w:tcPr>
            <w:tcW w:w="667" w:type="dxa"/>
          </w:tcPr>
          <w:p w:rsidR="008E69C0" w:rsidRPr="008E69C0" w:rsidRDefault="008E69C0" w:rsidP="007447AC">
            <w:pPr>
              <w:tabs>
                <w:tab w:val="left" w:pos="284"/>
                <w:tab w:val="left" w:pos="709"/>
              </w:tabs>
              <w:jc w:val="center"/>
              <w:rPr>
                <w:rFonts w:ascii="Times New Roman" w:hAnsi="Times New Roman"/>
                <w:sz w:val="28"/>
                <w:szCs w:val="28"/>
              </w:rPr>
            </w:pPr>
          </w:p>
          <w:p w:rsidR="008E69C0" w:rsidRPr="008E69C0" w:rsidRDefault="008E69C0" w:rsidP="007447AC">
            <w:pPr>
              <w:tabs>
                <w:tab w:val="left" w:pos="284"/>
                <w:tab w:val="left" w:pos="709"/>
              </w:tabs>
              <w:jc w:val="center"/>
              <w:rPr>
                <w:rFonts w:ascii="Times New Roman" w:hAnsi="Times New Roman"/>
                <w:sz w:val="28"/>
                <w:szCs w:val="28"/>
              </w:rPr>
            </w:pPr>
            <w:r w:rsidRPr="008E69C0">
              <w:rPr>
                <w:rFonts w:ascii="Times New Roman" w:hAnsi="Times New Roman"/>
                <w:sz w:val="28"/>
                <w:szCs w:val="28"/>
              </w:rPr>
              <w:t>5</w:t>
            </w:r>
          </w:p>
        </w:tc>
        <w:tc>
          <w:tcPr>
            <w:tcW w:w="3269" w:type="dxa"/>
          </w:tcPr>
          <w:p w:rsidR="008E69C0" w:rsidRPr="008E69C0" w:rsidRDefault="008E69C0" w:rsidP="007447AC">
            <w:pPr>
              <w:tabs>
                <w:tab w:val="left" w:pos="284"/>
                <w:tab w:val="left" w:pos="709"/>
              </w:tabs>
              <w:rPr>
                <w:rFonts w:ascii="Times New Roman" w:hAnsi="Times New Roman"/>
                <w:sz w:val="28"/>
                <w:szCs w:val="28"/>
              </w:rPr>
            </w:pPr>
          </w:p>
          <w:p w:rsidR="008E69C0" w:rsidRPr="008E69C0" w:rsidRDefault="008E69C0" w:rsidP="007447AC">
            <w:pPr>
              <w:tabs>
                <w:tab w:val="left" w:pos="284"/>
                <w:tab w:val="left" w:pos="709"/>
              </w:tabs>
              <w:jc w:val="center"/>
              <w:rPr>
                <w:rFonts w:ascii="Times New Roman" w:hAnsi="Times New Roman"/>
                <w:sz w:val="28"/>
                <w:szCs w:val="28"/>
              </w:rPr>
            </w:pPr>
            <w:r w:rsidRPr="008E69C0">
              <w:rPr>
                <w:rFonts w:ascii="Times New Roman" w:hAnsi="Times New Roman"/>
                <w:sz w:val="28"/>
                <w:szCs w:val="28"/>
              </w:rPr>
              <w:t>ООО СКФ «АРТ»</w:t>
            </w:r>
          </w:p>
        </w:tc>
        <w:tc>
          <w:tcPr>
            <w:tcW w:w="5103" w:type="dxa"/>
          </w:tcPr>
          <w:p w:rsidR="008E69C0" w:rsidRPr="008E69C0" w:rsidRDefault="008E69C0" w:rsidP="007447AC">
            <w:pPr>
              <w:tabs>
                <w:tab w:val="left" w:pos="284"/>
                <w:tab w:val="left" w:pos="709"/>
              </w:tabs>
              <w:rPr>
                <w:rFonts w:ascii="Times New Roman" w:hAnsi="Times New Roman"/>
                <w:sz w:val="28"/>
                <w:szCs w:val="28"/>
              </w:rPr>
            </w:pPr>
            <w:r w:rsidRPr="008E69C0">
              <w:rPr>
                <w:rFonts w:ascii="Times New Roman" w:hAnsi="Times New Roman"/>
                <w:sz w:val="28"/>
                <w:szCs w:val="28"/>
              </w:rPr>
              <w:t>СОШ №10  г.Грозный, Старопромысловский район, Старый поселок, Чеченской Республики</w:t>
            </w:r>
          </w:p>
        </w:tc>
      </w:tr>
      <w:tr w:rsidR="008E69C0" w:rsidRPr="00147119" w:rsidTr="008E69C0">
        <w:trPr>
          <w:trHeight w:val="951"/>
        </w:trPr>
        <w:tc>
          <w:tcPr>
            <w:tcW w:w="667" w:type="dxa"/>
          </w:tcPr>
          <w:p w:rsidR="008E69C0" w:rsidRPr="008E69C0" w:rsidRDefault="008E69C0" w:rsidP="007447AC">
            <w:pPr>
              <w:tabs>
                <w:tab w:val="left" w:pos="284"/>
                <w:tab w:val="left" w:pos="709"/>
              </w:tabs>
              <w:jc w:val="center"/>
              <w:rPr>
                <w:rFonts w:ascii="Times New Roman" w:hAnsi="Times New Roman"/>
                <w:sz w:val="28"/>
                <w:szCs w:val="28"/>
              </w:rPr>
            </w:pPr>
          </w:p>
          <w:p w:rsidR="008E69C0" w:rsidRPr="008E69C0" w:rsidRDefault="008E69C0" w:rsidP="007447AC">
            <w:pPr>
              <w:tabs>
                <w:tab w:val="left" w:pos="284"/>
                <w:tab w:val="left" w:pos="709"/>
              </w:tabs>
              <w:jc w:val="center"/>
              <w:rPr>
                <w:rFonts w:ascii="Times New Roman" w:hAnsi="Times New Roman"/>
                <w:sz w:val="28"/>
                <w:szCs w:val="28"/>
              </w:rPr>
            </w:pPr>
            <w:r w:rsidRPr="008E69C0">
              <w:rPr>
                <w:rFonts w:ascii="Times New Roman" w:hAnsi="Times New Roman"/>
                <w:sz w:val="28"/>
                <w:szCs w:val="28"/>
              </w:rPr>
              <w:t>6</w:t>
            </w:r>
          </w:p>
        </w:tc>
        <w:tc>
          <w:tcPr>
            <w:tcW w:w="3269" w:type="dxa"/>
          </w:tcPr>
          <w:p w:rsidR="008E69C0" w:rsidRPr="008E69C0" w:rsidRDefault="008E69C0" w:rsidP="007447AC">
            <w:pPr>
              <w:tabs>
                <w:tab w:val="left" w:pos="284"/>
                <w:tab w:val="left" w:pos="709"/>
              </w:tabs>
              <w:rPr>
                <w:rFonts w:ascii="Times New Roman" w:hAnsi="Times New Roman"/>
                <w:sz w:val="28"/>
                <w:szCs w:val="28"/>
              </w:rPr>
            </w:pPr>
          </w:p>
          <w:p w:rsidR="008E69C0" w:rsidRPr="008E69C0" w:rsidRDefault="008E69C0" w:rsidP="007447AC">
            <w:pPr>
              <w:tabs>
                <w:tab w:val="left" w:pos="284"/>
                <w:tab w:val="left" w:pos="709"/>
              </w:tabs>
              <w:rPr>
                <w:rFonts w:ascii="Times New Roman" w:hAnsi="Times New Roman"/>
                <w:sz w:val="28"/>
                <w:szCs w:val="28"/>
              </w:rPr>
            </w:pPr>
            <w:r w:rsidRPr="008E69C0">
              <w:rPr>
                <w:rFonts w:ascii="Times New Roman" w:hAnsi="Times New Roman"/>
                <w:sz w:val="28"/>
                <w:szCs w:val="28"/>
              </w:rPr>
              <w:t>ООО «Мегастройинвест»</w:t>
            </w:r>
          </w:p>
        </w:tc>
        <w:tc>
          <w:tcPr>
            <w:tcW w:w="5103" w:type="dxa"/>
          </w:tcPr>
          <w:p w:rsidR="008E69C0" w:rsidRPr="008E69C0" w:rsidRDefault="008E69C0" w:rsidP="007447AC">
            <w:pPr>
              <w:tabs>
                <w:tab w:val="left" w:pos="284"/>
                <w:tab w:val="left" w:pos="709"/>
              </w:tabs>
              <w:rPr>
                <w:rFonts w:ascii="Times New Roman" w:hAnsi="Times New Roman"/>
                <w:sz w:val="28"/>
                <w:szCs w:val="28"/>
              </w:rPr>
            </w:pPr>
            <w:r w:rsidRPr="008E69C0">
              <w:rPr>
                <w:rFonts w:ascii="Times New Roman" w:hAnsi="Times New Roman"/>
                <w:sz w:val="28"/>
                <w:szCs w:val="28"/>
              </w:rPr>
              <w:t>СОШ №48 г.Грозный, Ленинский район, ул.Кутузова,11, Чеченской Республики</w:t>
            </w:r>
          </w:p>
        </w:tc>
      </w:tr>
      <w:tr w:rsidR="008E69C0" w:rsidRPr="00147119" w:rsidTr="008E69C0">
        <w:tc>
          <w:tcPr>
            <w:tcW w:w="667" w:type="dxa"/>
          </w:tcPr>
          <w:p w:rsidR="008E69C0" w:rsidRPr="008E69C0" w:rsidRDefault="008E69C0" w:rsidP="007447AC">
            <w:pPr>
              <w:tabs>
                <w:tab w:val="left" w:pos="284"/>
                <w:tab w:val="left" w:pos="709"/>
              </w:tabs>
              <w:jc w:val="center"/>
              <w:rPr>
                <w:rFonts w:ascii="Times New Roman" w:hAnsi="Times New Roman"/>
                <w:sz w:val="28"/>
                <w:szCs w:val="28"/>
              </w:rPr>
            </w:pPr>
          </w:p>
          <w:p w:rsidR="008E69C0" w:rsidRPr="008E69C0" w:rsidRDefault="008E69C0" w:rsidP="007447AC">
            <w:pPr>
              <w:tabs>
                <w:tab w:val="left" w:pos="284"/>
                <w:tab w:val="left" w:pos="709"/>
              </w:tabs>
              <w:jc w:val="center"/>
              <w:rPr>
                <w:rFonts w:ascii="Times New Roman" w:hAnsi="Times New Roman"/>
                <w:sz w:val="28"/>
                <w:szCs w:val="28"/>
              </w:rPr>
            </w:pPr>
            <w:r w:rsidRPr="008E69C0">
              <w:rPr>
                <w:rFonts w:ascii="Times New Roman" w:hAnsi="Times New Roman"/>
                <w:sz w:val="28"/>
                <w:szCs w:val="28"/>
              </w:rPr>
              <w:t>7</w:t>
            </w:r>
          </w:p>
        </w:tc>
        <w:tc>
          <w:tcPr>
            <w:tcW w:w="3269" w:type="dxa"/>
          </w:tcPr>
          <w:p w:rsidR="008E69C0" w:rsidRPr="008E69C0" w:rsidRDefault="008E69C0" w:rsidP="007447AC">
            <w:pPr>
              <w:tabs>
                <w:tab w:val="left" w:pos="284"/>
                <w:tab w:val="left" w:pos="709"/>
              </w:tabs>
              <w:rPr>
                <w:rFonts w:ascii="Times New Roman" w:hAnsi="Times New Roman"/>
                <w:sz w:val="28"/>
                <w:szCs w:val="28"/>
              </w:rPr>
            </w:pPr>
          </w:p>
          <w:p w:rsidR="008E69C0" w:rsidRPr="008E69C0" w:rsidRDefault="008E69C0" w:rsidP="007447AC">
            <w:pPr>
              <w:tabs>
                <w:tab w:val="left" w:pos="284"/>
                <w:tab w:val="left" w:pos="709"/>
              </w:tabs>
              <w:rPr>
                <w:rFonts w:ascii="Times New Roman" w:hAnsi="Times New Roman"/>
                <w:sz w:val="28"/>
                <w:szCs w:val="28"/>
              </w:rPr>
            </w:pPr>
            <w:r w:rsidRPr="008E69C0">
              <w:rPr>
                <w:rFonts w:ascii="Times New Roman" w:hAnsi="Times New Roman"/>
                <w:sz w:val="28"/>
                <w:szCs w:val="28"/>
              </w:rPr>
              <w:t>ООО «Мегастройинвест»</w:t>
            </w:r>
          </w:p>
        </w:tc>
        <w:tc>
          <w:tcPr>
            <w:tcW w:w="5103" w:type="dxa"/>
          </w:tcPr>
          <w:p w:rsidR="008E69C0" w:rsidRPr="008E69C0" w:rsidRDefault="008E69C0" w:rsidP="007447AC">
            <w:pPr>
              <w:tabs>
                <w:tab w:val="left" w:pos="284"/>
                <w:tab w:val="left" w:pos="709"/>
              </w:tabs>
              <w:rPr>
                <w:rFonts w:ascii="Times New Roman" w:hAnsi="Times New Roman"/>
                <w:sz w:val="28"/>
                <w:szCs w:val="28"/>
              </w:rPr>
            </w:pPr>
            <w:r w:rsidRPr="008E69C0">
              <w:rPr>
                <w:rFonts w:ascii="Times New Roman" w:hAnsi="Times New Roman"/>
                <w:sz w:val="28"/>
                <w:szCs w:val="28"/>
              </w:rPr>
              <w:t>СОШ №1 Шалинский район, с.Автуры, ул. Ленина, 17, Чеченской Республики</w:t>
            </w:r>
          </w:p>
        </w:tc>
      </w:tr>
    </w:tbl>
    <w:p w:rsidR="007A3F1C" w:rsidRPr="006052F5" w:rsidRDefault="007A3F1C" w:rsidP="006052F5">
      <w:pPr>
        <w:tabs>
          <w:tab w:val="left" w:pos="284"/>
          <w:tab w:val="left" w:pos="709"/>
        </w:tabs>
        <w:spacing w:after="0" w:line="240" w:lineRule="auto"/>
        <w:jc w:val="both"/>
        <w:rPr>
          <w:rFonts w:ascii="Times New Roman" w:hAnsi="Times New Roman"/>
          <w:sz w:val="16"/>
          <w:szCs w:val="16"/>
        </w:rPr>
      </w:pPr>
    </w:p>
    <w:p w:rsidR="008E69C0" w:rsidRPr="008E69C0" w:rsidRDefault="008E69C0" w:rsidP="008E69C0">
      <w:pPr>
        <w:tabs>
          <w:tab w:val="left" w:pos="284"/>
          <w:tab w:val="left" w:pos="709"/>
        </w:tabs>
        <w:ind w:firstLine="680"/>
        <w:rPr>
          <w:rFonts w:ascii="Times New Roman" w:hAnsi="Times New Roman"/>
          <w:sz w:val="28"/>
          <w:szCs w:val="28"/>
        </w:rPr>
      </w:pPr>
      <w:r w:rsidRPr="008E69C0">
        <w:rPr>
          <w:rFonts w:ascii="Times New Roman" w:hAnsi="Times New Roman"/>
          <w:sz w:val="28"/>
          <w:szCs w:val="28"/>
        </w:rPr>
        <w:t>Проводится мониторинг и координация хода реконструкции по объектам расположенным  по улицам  Ханкальская и Узуева, г. Грозный и с. Ойсхара Гудермесского района Чеченской Республики.</w:t>
      </w:r>
    </w:p>
    <w:p w:rsidR="00A65C55" w:rsidRPr="00A65C55" w:rsidRDefault="00A65C55" w:rsidP="006052F5">
      <w:pPr>
        <w:tabs>
          <w:tab w:val="left" w:pos="284"/>
        </w:tabs>
        <w:spacing w:after="0" w:line="240" w:lineRule="auto"/>
        <w:contextualSpacing/>
        <w:jc w:val="both"/>
        <w:rPr>
          <w:rFonts w:ascii="Times New Roman" w:hAnsi="Times New Roman"/>
          <w:iCs/>
          <w:sz w:val="16"/>
          <w:szCs w:val="16"/>
        </w:rPr>
      </w:pPr>
    </w:p>
    <w:p w:rsidR="006052F5" w:rsidRPr="006052F5" w:rsidRDefault="00A65C55" w:rsidP="006052F5">
      <w:pPr>
        <w:tabs>
          <w:tab w:val="left" w:pos="284"/>
        </w:tabs>
        <w:spacing w:after="0" w:line="240" w:lineRule="auto"/>
        <w:ind w:firstLine="567"/>
        <w:jc w:val="center"/>
        <w:rPr>
          <w:rFonts w:ascii="Times New Roman" w:hAnsi="Times New Roman"/>
          <w:b/>
          <w:iCs/>
          <w:sz w:val="28"/>
          <w:szCs w:val="28"/>
        </w:rPr>
      </w:pPr>
      <w:r w:rsidRPr="009E240B">
        <w:rPr>
          <w:rFonts w:ascii="Times New Roman" w:hAnsi="Times New Roman"/>
          <w:b/>
          <w:iCs/>
          <w:sz w:val="28"/>
          <w:szCs w:val="28"/>
        </w:rPr>
        <w:t>1.5</w:t>
      </w:r>
      <w:r w:rsidRPr="009E240B">
        <w:rPr>
          <w:rFonts w:ascii="Times New Roman" w:hAnsi="Times New Roman"/>
          <w:iCs/>
          <w:sz w:val="28"/>
          <w:szCs w:val="28"/>
        </w:rPr>
        <w:t xml:space="preserve"> </w:t>
      </w:r>
      <w:r w:rsidR="006052F5" w:rsidRPr="006052F5">
        <w:rPr>
          <w:rFonts w:ascii="Times New Roman" w:hAnsi="Times New Roman"/>
          <w:b/>
          <w:iCs/>
          <w:sz w:val="28"/>
          <w:szCs w:val="28"/>
        </w:rPr>
        <w:t>Обеспечение объектов капитального строительства проектной документацией.</w:t>
      </w:r>
    </w:p>
    <w:p w:rsidR="006052F5" w:rsidRPr="006052F5" w:rsidRDefault="006052F5" w:rsidP="006052F5">
      <w:pPr>
        <w:spacing w:after="0" w:line="240" w:lineRule="auto"/>
        <w:ind w:firstLine="567"/>
        <w:jc w:val="center"/>
        <w:rPr>
          <w:rFonts w:ascii="Times New Roman" w:hAnsi="Times New Roman"/>
          <w:sz w:val="16"/>
          <w:szCs w:val="16"/>
        </w:rPr>
      </w:pPr>
    </w:p>
    <w:p w:rsidR="006052F5" w:rsidRPr="006052F5" w:rsidRDefault="006052F5" w:rsidP="006052F5">
      <w:pPr>
        <w:spacing w:after="0" w:line="240" w:lineRule="auto"/>
        <w:ind w:firstLine="567"/>
        <w:jc w:val="both"/>
        <w:rPr>
          <w:rFonts w:ascii="Times New Roman" w:hAnsi="Times New Roman"/>
          <w:b/>
          <w:i/>
          <w:sz w:val="28"/>
          <w:szCs w:val="28"/>
        </w:rPr>
      </w:pPr>
      <w:r w:rsidRPr="006052F5">
        <w:rPr>
          <w:rFonts w:ascii="Times New Roman" w:hAnsi="Times New Roman"/>
          <w:sz w:val="28"/>
          <w:szCs w:val="28"/>
        </w:rPr>
        <w:t>По всем объектам капитального строительства, государственным заказчиком строительства и реконструкции которых является Министерство строительства и жилищно-коммунального хозяйства Чеченской Республики, обеспечивается разработка проектной документации и осуществляется контроль  за соответствием выполняемых работ утвержденных проектов.</w:t>
      </w:r>
      <w:r w:rsidRPr="006052F5">
        <w:rPr>
          <w:rFonts w:ascii="Times New Roman" w:hAnsi="Times New Roman"/>
          <w:b/>
          <w:i/>
          <w:sz w:val="28"/>
          <w:szCs w:val="28"/>
        </w:rPr>
        <w:t xml:space="preserve"> </w:t>
      </w:r>
    </w:p>
    <w:p w:rsidR="006052F5" w:rsidRPr="00A16D43" w:rsidRDefault="006052F5" w:rsidP="006052F5">
      <w:pPr>
        <w:spacing w:after="0" w:line="240" w:lineRule="auto"/>
        <w:ind w:firstLine="567"/>
        <w:jc w:val="center"/>
        <w:rPr>
          <w:rFonts w:ascii="Times New Roman" w:hAnsi="Times New Roman"/>
          <w:b/>
          <w:sz w:val="16"/>
          <w:szCs w:val="16"/>
        </w:rPr>
      </w:pPr>
    </w:p>
    <w:p w:rsidR="00613CE0" w:rsidRPr="00A16D43" w:rsidRDefault="00613CE0" w:rsidP="00613CE0">
      <w:pPr>
        <w:jc w:val="center"/>
        <w:rPr>
          <w:b/>
          <w:sz w:val="28"/>
          <w:szCs w:val="28"/>
        </w:rPr>
      </w:pPr>
      <w:r w:rsidRPr="00A16D43">
        <w:rPr>
          <w:b/>
          <w:sz w:val="28"/>
          <w:szCs w:val="28"/>
        </w:rPr>
        <w:t>Сопровождение проектно-сметной документации</w:t>
      </w:r>
    </w:p>
    <w:p w:rsidR="00613CE0" w:rsidRDefault="00613CE0" w:rsidP="00613CE0">
      <w:pPr>
        <w:pStyle w:val="24"/>
        <w:numPr>
          <w:ilvl w:val="0"/>
          <w:numId w:val="31"/>
        </w:numPr>
        <w:tabs>
          <w:tab w:val="left" w:pos="393"/>
        </w:tabs>
        <w:spacing w:before="0" w:line="240" w:lineRule="auto"/>
        <w:ind w:left="0" w:firstLine="284"/>
        <w:jc w:val="both"/>
      </w:pPr>
      <w:r>
        <w:t xml:space="preserve">Ведется работа по формированию земельных участков (межевое дело                   и кадастровый учет) под строительство </w:t>
      </w:r>
      <w:r w:rsidRPr="00C934A2">
        <w:t xml:space="preserve"> объект</w:t>
      </w:r>
      <w:r>
        <w:t xml:space="preserve">ов в рамках реализации в 2017-2018 гг. </w:t>
      </w:r>
      <w:r w:rsidRPr="00C934A2">
        <w:t>подпрограмм «Переселение граждан из аварийного жилищного фонда Чеченской Республики</w:t>
      </w:r>
      <w:r>
        <w:t xml:space="preserve"> (дополнительный этап)</w:t>
      </w:r>
      <w:r w:rsidRPr="00C934A2">
        <w:t>»</w:t>
      </w:r>
      <w:r>
        <w:t xml:space="preserve">, «Стимулирование развития жилищного строительства в Чеченской Республике в 2017году» и «Повышение устойчивости жилых домом, основных объектов и систем жизнеобеспечения  на территории Чеченской Республики на период 2017-2018годы» государственной программы Чеченской Республики «Обеспечение доступным и комфортным жильем и услугами ЖКХ граждан Чеченской Республики» </w:t>
      </w:r>
      <w:r w:rsidRPr="00C934A2">
        <w:t>государственной программы Чеченской Республики «Обеспечение</w:t>
      </w:r>
      <w:r>
        <w:t xml:space="preserve"> </w:t>
      </w:r>
      <w:r w:rsidRPr="00C934A2">
        <w:t>доступным и комфортным жильем и услугами ЖКХ граждан Чеченской</w:t>
      </w:r>
      <w:r>
        <w:t xml:space="preserve"> </w:t>
      </w:r>
      <w:r w:rsidRPr="00C934A2">
        <w:t>Республики».</w:t>
      </w:r>
    </w:p>
    <w:p w:rsidR="00613CE0" w:rsidRDefault="00613CE0" w:rsidP="00AD72F2">
      <w:pPr>
        <w:pStyle w:val="24"/>
        <w:numPr>
          <w:ilvl w:val="0"/>
          <w:numId w:val="31"/>
        </w:numPr>
        <w:spacing w:before="0" w:line="240" w:lineRule="auto"/>
        <w:ind w:left="0" w:firstLine="284"/>
        <w:jc w:val="both"/>
      </w:pPr>
      <w:r w:rsidRPr="0092480E">
        <w:t>Сбор исходно-разрешительной документации по объектам в рамках реализации в 2017 году (дополнительный этап) подпрограммы «Переселение граждан из аварийного жилищного фонда Чеченской Республики» государственной программы Чеченской Республики «Обеспечение доступным и комфортным жильем и услугами ЖКХ граждан Чеченской Республики».</w:t>
      </w:r>
    </w:p>
    <w:p w:rsidR="00613CE0" w:rsidRPr="0092480E" w:rsidRDefault="00613CE0" w:rsidP="00AD72F2">
      <w:pPr>
        <w:pStyle w:val="24"/>
        <w:numPr>
          <w:ilvl w:val="0"/>
          <w:numId w:val="31"/>
        </w:numPr>
        <w:tabs>
          <w:tab w:val="left" w:pos="284"/>
        </w:tabs>
        <w:spacing w:before="0" w:line="240" w:lineRule="auto"/>
        <w:ind w:left="0" w:firstLine="284"/>
        <w:jc w:val="both"/>
      </w:pPr>
      <w:r w:rsidRPr="00C934A2">
        <w:t>Сбор исходно-разрешительной документации по объекта</w:t>
      </w:r>
      <w:r>
        <w:t>м в рамках реализации в 2018 году</w:t>
      </w:r>
      <w:r w:rsidRPr="00C934A2">
        <w:t xml:space="preserve"> подпрограммы «</w:t>
      </w:r>
      <w:r>
        <w:t>Стимулирование развития жилищного строительства в</w:t>
      </w:r>
      <w:r w:rsidRPr="00C934A2">
        <w:t xml:space="preserve"> Чеченской Республики»</w:t>
      </w:r>
      <w:r>
        <w:t xml:space="preserve"> </w:t>
      </w:r>
      <w:r w:rsidRPr="00C934A2">
        <w:t>государственной программы Чеченской Республики «Обеспечение</w:t>
      </w:r>
      <w:r>
        <w:t xml:space="preserve"> </w:t>
      </w:r>
      <w:r w:rsidRPr="00C934A2">
        <w:t>доступным и комфортным жильем и услугами ЖКХ граждан Чеченской</w:t>
      </w:r>
      <w:r>
        <w:t xml:space="preserve"> </w:t>
      </w:r>
      <w:r w:rsidRPr="00C934A2">
        <w:t>Республики».</w:t>
      </w:r>
    </w:p>
    <w:p w:rsidR="00AD72F2" w:rsidRDefault="00613CE0" w:rsidP="00613CE0">
      <w:pPr>
        <w:jc w:val="both"/>
        <w:rPr>
          <w:sz w:val="28"/>
          <w:szCs w:val="28"/>
        </w:rPr>
      </w:pPr>
      <w:r>
        <w:rPr>
          <w:sz w:val="28"/>
          <w:szCs w:val="28"/>
        </w:rPr>
        <w:t xml:space="preserve">    </w:t>
      </w:r>
    </w:p>
    <w:p w:rsidR="00613CE0" w:rsidRPr="00A16D43" w:rsidRDefault="00613CE0" w:rsidP="00613CE0">
      <w:pPr>
        <w:jc w:val="both"/>
        <w:rPr>
          <w:rFonts w:ascii="Times New Roman" w:hAnsi="Times New Roman"/>
          <w:sz w:val="28"/>
          <w:szCs w:val="28"/>
        </w:rPr>
      </w:pPr>
      <w:r w:rsidRPr="00A16D43">
        <w:rPr>
          <w:rFonts w:ascii="Times New Roman" w:hAnsi="Times New Roman"/>
          <w:sz w:val="28"/>
          <w:szCs w:val="28"/>
        </w:rPr>
        <w:t xml:space="preserve"> 4. Осуществление приемки и передачи проектной документации по объектам:</w:t>
      </w:r>
    </w:p>
    <w:p w:rsidR="00613CE0" w:rsidRDefault="00613CE0" w:rsidP="00613CE0">
      <w:pPr>
        <w:pStyle w:val="24"/>
        <w:shd w:val="clear" w:color="auto" w:fill="auto"/>
        <w:tabs>
          <w:tab w:val="left" w:pos="393"/>
        </w:tabs>
        <w:spacing w:line="240" w:lineRule="auto"/>
        <w:jc w:val="both"/>
      </w:pPr>
      <w:r>
        <w:t xml:space="preserve">          - Сейсмоусиление СШ  на 350 мест по ул. Садовая, с. Давыденко, Ачхой-Мартановский район, ЧР;</w:t>
      </w:r>
    </w:p>
    <w:p w:rsidR="00613CE0" w:rsidRDefault="00613CE0" w:rsidP="00613CE0">
      <w:pPr>
        <w:pStyle w:val="24"/>
        <w:shd w:val="clear" w:color="auto" w:fill="auto"/>
        <w:tabs>
          <w:tab w:val="left" w:pos="393"/>
        </w:tabs>
        <w:spacing w:line="240" w:lineRule="auto"/>
        <w:jc w:val="both"/>
      </w:pPr>
      <w:r>
        <w:tab/>
        <w:t xml:space="preserve">    -   Строительство СОШ на 360 мест по ул. Моздокская/Миусская, в  г. Грозный Чеченская Республика;                          </w:t>
      </w:r>
    </w:p>
    <w:p w:rsidR="00613CE0" w:rsidRDefault="00613CE0" w:rsidP="00613CE0">
      <w:pPr>
        <w:pStyle w:val="24"/>
        <w:shd w:val="clear" w:color="auto" w:fill="auto"/>
        <w:tabs>
          <w:tab w:val="left" w:pos="393"/>
        </w:tabs>
        <w:spacing w:line="240" w:lineRule="auto"/>
        <w:jc w:val="both"/>
      </w:pPr>
      <w:r>
        <w:tab/>
        <w:t xml:space="preserve">    -   Строительство детского сада на 80 мест, ул. Старопромысловское шоссе, 24, г.Грозный, ЧР.</w:t>
      </w:r>
    </w:p>
    <w:p w:rsidR="00613CE0" w:rsidRDefault="00613CE0" w:rsidP="00613CE0">
      <w:pPr>
        <w:pStyle w:val="24"/>
        <w:shd w:val="clear" w:color="auto" w:fill="auto"/>
        <w:tabs>
          <w:tab w:val="left" w:pos="393"/>
        </w:tabs>
        <w:spacing w:line="240" w:lineRule="auto"/>
        <w:jc w:val="both"/>
      </w:pPr>
      <w:r>
        <w:t xml:space="preserve">         - Строительство подъездных дорог и автомобильных площадок жилого комплекса по ул. Старопромысловское шоссе, 24, г. Грозный, ЧР;</w:t>
      </w:r>
    </w:p>
    <w:p w:rsidR="00613CE0" w:rsidRDefault="00613CE0" w:rsidP="00613CE0">
      <w:pPr>
        <w:pStyle w:val="24"/>
        <w:shd w:val="clear" w:color="auto" w:fill="auto"/>
        <w:tabs>
          <w:tab w:val="left" w:pos="393"/>
        </w:tabs>
        <w:spacing w:line="240" w:lineRule="auto"/>
        <w:jc w:val="both"/>
      </w:pPr>
      <w:r>
        <w:lastRenderedPageBreak/>
        <w:tab/>
        <w:t xml:space="preserve">   - Строительство районного дома культуры в с. Ножай-Юрт, Ножай-Юртовского муниципального района, ЧР;</w:t>
      </w:r>
    </w:p>
    <w:p w:rsidR="00613CE0" w:rsidRDefault="00613CE0" w:rsidP="006052F5">
      <w:pPr>
        <w:spacing w:after="0" w:line="240" w:lineRule="auto"/>
        <w:ind w:firstLine="567"/>
        <w:jc w:val="both"/>
        <w:rPr>
          <w:rFonts w:ascii="Times New Roman" w:hAnsi="Times New Roman"/>
          <w:sz w:val="28"/>
          <w:szCs w:val="28"/>
        </w:rPr>
      </w:pPr>
    </w:p>
    <w:p w:rsidR="006052F5" w:rsidRPr="006052F5" w:rsidRDefault="00613CE0" w:rsidP="006052F5">
      <w:pPr>
        <w:spacing w:after="0" w:line="240" w:lineRule="auto"/>
        <w:ind w:firstLine="567"/>
        <w:jc w:val="both"/>
        <w:rPr>
          <w:rFonts w:ascii="Times New Roman" w:hAnsi="Times New Roman"/>
          <w:sz w:val="28"/>
          <w:szCs w:val="28"/>
        </w:rPr>
      </w:pPr>
      <w:r>
        <w:rPr>
          <w:sz w:val="28"/>
          <w:szCs w:val="28"/>
        </w:rPr>
        <w:t>5.</w:t>
      </w:r>
      <w:r w:rsidRPr="001F2C57">
        <w:rPr>
          <w:sz w:val="28"/>
          <w:szCs w:val="28"/>
        </w:rPr>
        <w:t xml:space="preserve"> </w:t>
      </w:r>
      <w:r w:rsidR="006052F5" w:rsidRPr="006052F5">
        <w:rPr>
          <w:rFonts w:ascii="Times New Roman" w:hAnsi="Times New Roman"/>
          <w:sz w:val="28"/>
          <w:szCs w:val="28"/>
        </w:rPr>
        <w:t xml:space="preserve">Подрядной организации выдана проектная документация по объекту "Сейсмоусиление СШ  на 350 мест по ул. Садовая, с. Давыденко, Ачхой-Мартановский район, ЧР". </w:t>
      </w:r>
    </w:p>
    <w:p w:rsidR="006052F5" w:rsidRPr="006052F5" w:rsidRDefault="006052F5" w:rsidP="006052F5">
      <w:pPr>
        <w:spacing w:after="0" w:line="240" w:lineRule="auto"/>
        <w:ind w:firstLine="567"/>
        <w:jc w:val="both"/>
        <w:rPr>
          <w:rFonts w:ascii="Times New Roman" w:hAnsi="Times New Roman"/>
          <w:sz w:val="28"/>
          <w:szCs w:val="28"/>
        </w:rPr>
      </w:pPr>
      <w:r w:rsidRPr="006052F5">
        <w:rPr>
          <w:rFonts w:ascii="Times New Roman" w:hAnsi="Times New Roman"/>
          <w:sz w:val="28"/>
          <w:szCs w:val="28"/>
        </w:rPr>
        <w:t xml:space="preserve"> </w:t>
      </w:r>
    </w:p>
    <w:p w:rsidR="006052F5" w:rsidRPr="006052F5" w:rsidRDefault="00613CE0" w:rsidP="006052F5">
      <w:pPr>
        <w:spacing w:after="0" w:line="240" w:lineRule="auto"/>
        <w:ind w:firstLine="567"/>
        <w:jc w:val="both"/>
        <w:rPr>
          <w:rFonts w:ascii="Times New Roman" w:hAnsi="Times New Roman"/>
          <w:sz w:val="28"/>
          <w:szCs w:val="28"/>
        </w:rPr>
      </w:pPr>
      <w:r>
        <w:rPr>
          <w:rFonts w:ascii="Times New Roman" w:hAnsi="Times New Roman"/>
          <w:sz w:val="28"/>
          <w:szCs w:val="28"/>
        </w:rPr>
        <w:t>6.</w:t>
      </w:r>
      <w:r w:rsidR="006052F5" w:rsidRPr="006052F5">
        <w:rPr>
          <w:rFonts w:ascii="Times New Roman" w:hAnsi="Times New Roman"/>
          <w:sz w:val="28"/>
          <w:szCs w:val="28"/>
        </w:rPr>
        <w:t>Направлены в администрации муниципальных районов Чеченской Республики пакеты документов на получение разрешений на строительство и  ГПЗУ на объекты:</w:t>
      </w:r>
    </w:p>
    <w:p w:rsidR="00613CE0" w:rsidRPr="00613CE0" w:rsidRDefault="00613CE0" w:rsidP="00613CE0">
      <w:pPr>
        <w:rPr>
          <w:rFonts w:ascii="Times New Roman" w:hAnsi="Times New Roman"/>
          <w:sz w:val="28"/>
          <w:szCs w:val="28"/>
        </w:rPr>
      </w:pPr>
      <w:r w:rsidRPr="00613CE0">
        <w:rPr>
          <w:rFonts w:ascii="Times New Roman" w:hAnsi="Times New Roman"/>
          <w:sz w:val="28"/>
          <w:szCs w:val="28"/>
        </w:rPr>
        <w:t>- Сейсмоусиление СШ на 350 мест по ул.Садовая, с. Давыденко Ачхой-Мартановский район, Чеченская Республика;</w:t>
      </w:r>
    </w:p>
    <w:p w:rsidR="00613CE0" w:rsidRPr="00613CE0" w:rsidRDefault="00613CE0" w:rsidP="00613CE0">
      <w:pPr>
        <w:rPr>
          <w:rFonts w:ascii="Times New Roman" w:hAnsi="Times New Roman"/>
          <w:sz w:val="28"/>
          <w:szCs w:val="28"/>
        </w:rPr>
      </w:pPr>
      <w:r w:rsidRPr="00613CE0">
        <w:rPr>
          <w:rFonts w:ascii="Times New Roman" w:hAnsi="Times New Roman"/>
          <w:sz w:val="28"/>
          <w:szCs w:val="28"/>
        </w:rPr>
        <w:tab/>
        <w:t>- Районный дом культуры в с. Ножай-Юрт, Ножай-Юртовского муниципального района, Чеченской Республики;</w:t>
      </w:r>
    </w:p>
    <w:p w:rsidR="00613CE0" w:rsidRPr="00613CE0" w:rsidRDefault="00613CE0" w:rsidP="00613CE0">
      <w:pPr>
        <w:rPr>
          <w:rFonts w:ascii="Times New Roman" w:hAnsi="Times New Roman"/>
          <w:sz w:val="28"/>
          <w:szCs w:val="28"/>
        </w:rPr>
      </w:pPr>
      <w:r w:rsidRPr="00613CE0">
        <w:rPr>
          <w:rFonts w:ascii="Times New Roman" w:hAnsi="Times New Roman"/>
          <w:sz w:val="28"/>
          <w:szCs w:val="28"/>
        </w:rPr>
        <w:tab/>
        <w:t>- Строительство средней общеобразовательной школы на 720 мест, Грозненский район, с. Побединское, пер. Школьный, 1, Чеченская Республика;</w:t>
      </w:r>
    </w:p>
    <w:p w:rsidR="00613CE0" w:rsidRPr="00613CE0" w:rsidRDefault="00613CE0" w:rsidP="00613CE0">
      <w:pPr>
        <w:rPr>
          <w:rFonts w:ascii="Times New Roman" w:hAnsi="Times New Roman"/>
          <w:sz w:val="28"/>
          <w:szCs w:val="28"/>
        </w:rPr>
      </w:pPr>
      <w:r w:rsidRPr="00613CE0">
        <w:rPr>
          <w:rFonts w:ascii="Times New Roman" w:hAnsi="Times New Roman"/>
          <w:sz w:val="28"/>
          <w:szCs w:val="28"/>
        </w:rPr>
        <w:tab/>
        <w:t>-</w:t>
      </w:r>
      <w:r w:rsidRPr="00613CE0">
        <w:rPr>
          <w:rFonts w:ascii="Times New Roman" w:hAnsi="Times New Roman"/>
        </w:rPr>
        <w:t xml:space="preserve"> </w:t>
      </w:r>
      <w:r w:rsidRPr="00613CE0">
        <w:rPr>
          <w:rFonts w:ascii="Times New Roman" w:hAnsi="Times New Roman"/>
          <w:sz w:val="28"/>
          <w:szCs w:val="28"/>
        </w:rPr>
        <w:t xml:space="preserve">Строительство средней общеобразовательной школы на 720 мест, Грозненский район, с. Садовое, ул. Черкасская, 35, Чеченская Республика.                      </w:t>
      </w:r>
    </w:p>
    <w:p w:rsidR="00613CE0" w:rsidRPr="00613CE0" w:rsidRDefault="00613CE0" w:rsidP="00613CE0">
      <w:pPr>
        <w:jc w:val="both"/>
        <w:rPr>
          <w:rFonts w:ascii="Times New Roman" w:hAnsi="Times New Roman"/>
          <w:sz w:val="28"/>
          <w:szCs w:val="28"/>
        </w:rPr>
      </w:pPr>
      <w:r>
        <w:rPr>
          <w:sz w:val="28"/>
          <w:szCs w:val="28"/>
        </w:rPr>
        <w:t xml:space="preserve">       </w:t>
      </w:r>
      <w:r w:rsidRPr="00613CE0">
        <w:rPr>
          <w:rFonts w:ascii="Times New Roman" w:hAnsi="Times New Roman"/>
          <w:sz w:val="28"/>
          <w:szCs w:val="28"/>
        </w:rPr>
        <w:t>7. Осуществлены необходимые согласования производственных вопросов с проектными организациями, подрядными организациями и администрациями городов и районов ЧР, вовлеченных в строительный процесс.</w:t>
      </w:r>
    </w:p>
    <w:p w:rsidR="00613CE0" w:rsidRPr="00613CE0" w:rsidRDefault="00613CE0" w:rsidP="00613CE0">
      <w:pPr>
        <w:jc w:val="both"/>
        <w:rPr>
          <w:rFonts w:ascii="Times New Roman" w:hAnsi="Times New Roman"/>
          <w:sz w:val="28"/>
          <w:szCs w:val="28"/>
        </w:rPr>
      </w:pPr>
      <w:r w:rsidRPr="00613CE0">
        <w:rPr>
          <w:rFonts w:ascii="Times New Roman" w:hAnsi="Times New Roman"/>
          <w:sz w:val="28"/>
          <w:szCs w:val="28"/>
        </w:rPr>
        <w:t xml:space="preserve">       8. Направлены письма мэрам городов, главам администраций муниципальных районов Чеченской Республики о предоставлении земельных участков под строительство объектов в рамках подпрограммы «Стимулирование развития жилищного строительства в Чеченской Республике» на 2018-2021 гг.</w:t>
      </w:r>
    </w:p>
    <w:p w:rsidR="00613CE0" w:rsidRPr="00613CE0" w:rsidRDefault="00613CE0" w:rsidP="00613CE0">
      <w:pPr>
        <w:pStyle w:val="24"/>
        <w:shd w:val="clear" w:color="auto" w:fill="auto"/>
        <w:tabs>
          <w:tab w:val="left" w:pos="547"/>
        </w:tabs>
        <w:spacing w:line="240" w:lineRule="auto"/>
        <w:jc w:val="both"/>
      </w:pPr>
      <w:r w:rsidRPr="00613CE0">
        <w:t xml:space="preserve">       9. Осуществлены необходимые согласования производственных вопросов с проектными организациями, подрядными организациями и администрациями городов и районов ЧР, вовлеченных в строительный процесс.</w:t>
      </w:r>
    </w:p>
    <w:p w:rsidR="00613CE0" w:rsidRPr="00613CE0" w:rsidRDefault="00613CE0" w:rsidP="00613CE0">
      <w:pPr>
        <w:pStyle w:val="24"/>
        <w:shd w:val="clear" w:color="auto" w:fill="auto"/>
        <w:tabs>
          <w:tab w:val="left" w:pos="547"/>
        </w:tabs>
        <w:spacing w:line="240" w:lineRule="auto"/>
        <w:jc w:val="both"/>
      </w:pPr>
      <w:r w:rsidRPr="00613CE0">
        <w:t xml:space="preserve">       10. Ведется работа по сбору исходно-разрешительной документации( документы на землеотвод, технические условия на водо-газо-электроснабжение и водоотведение) на объекты «Стимулирование развития жилищного строительства в Чеченской Республике   в 2018 году».</w:t>
      </w:r>
    </w:p>
    <w:p w:rsidR="00613CE0" w:rsidRPr="00613CE0" w:rsidRDefault="00613CE0" w:rsidP="00613CE0">
      <w:pPr>
        <w:pStyle w:val="24"/>
        <w:shd w:val="clear" w:color="auto" w:fill="auto"/>
        <w:tabs>
          <w:tab w:val="left" w:pos="426"/>
        </w:tabs>
        <w:spacing w:line="240" w:lineRule="auto"/>
        <w:jc w:val="both"/>
      </w:pPr>
      <w:r w:rsidRPr="00613CE0">
        <w:t xml:space="preserve">      11. Ведется работа по получению разрешений на строительство объектов, в рамках реализации программных мероприятий в 2017-2018гг.</w:t>
      </w:r>
    </w:p>
    <w:p w:rsidR="00AD72F2" w:rsidRDefault="00613CE0" w:rsidP="00613CE0">
      <w:pPr>
        <w:jc w:val="both"/>
        <w:rPr>
          <w:rFonts w:ascii="Times New Roman" w:hAnsi="Times New Roman"/>
          <w:sz w:val="28"/>
          <w:szCs w:val="28"/>
        </w:rPr>
      </w:pPr>
      <w:r w:rsidRPr="00613CE0">
        <w:rPr>
          <w:rFonts w:ascii="Times New Roman" w:hAnsi="Times New Roman"/>
          <w:sz w:val="28"/>
          <w:szCs w:val="28"/>
        </w:rPr>
        <w:t xml:space="preserve">      </w:t>
      </w:r>
    </w:p>
    <w:p w:rsidR="00613CE0" w:rsidRPr="00613CE0" w:rsidRDefault="00613CE0" w:rsidP="00613CE0">
      <w:pPr>
        <w:jc w:val="both"/>
        <w:rPr>
          <w:rFonts w:ascii="Times New Roman" w:hAnsi="Times New Roman"/>
          <w:sz w:val="28"/>
          <w:szCs w:val="28"/>
        </w:rPr>
      </w:pPr>
      <w:r w:rsidRPr="00613CE0">
        <w:rPr>
          <w:rFonts w:ascii="Times New Roman" w:hAnsi="Times New Roman"/>
          <w:sz w:val="28"/>
          <w:szCs w:val="28"/>
        </w:rPr>
        <w:t>12. Взаимодействие с другими отделами министерства.</w:t>
      </w:r>
    </w:p>
    <w:p w:rsidR="00AD72F2" w:rsidRDefault="00613CE0" w:rsidP="00AD72F2">
      <w:pPr>
        <w:spacing w:line="240" w:lineRule="auto"/>
        <w:jc w:val="both"/>
        <w:rPr>
          <w:sz w:val="28"/>
          <w:szCs w:val="28"/>
        </w:rPr>
      </w:pPr>
      <w:r>
        <w:rPr>
          <w:sz w:val="28"/>
          <w:szCs w:val="28"/>
        </w:rPr>
        <w:t xml:space="preserve">    </w:t>
      </w:r>
    </w:p>
    <w:p w:rsidR="00613CE0" w:rsidRPr="00AD72F2" w:rsidRDefault="00613CE0" w:rsidP="00AD72F2">
      <w:pPr>
        <w:spacing w:line="240" w:lineRule="auto"/>
        <w:jc w:val="both"/>
        <w:rPr>
          <w:rFonts w:ascii="Times New Roman" w:hAnsi="Times New Roman"/>
          <w:sz w:val="28"/>
          <w:szCs w:val="28"/>
        </w:rPr>
      </w:pPr>
      <w:r>
        <w:rPr>
          <w:sz w:val="28"/>
          <w:szCs w:val="28"/>
        </w:rPr>
        <w:lastRenderedPageBreak/>
        <w:t xml:space="preserve">  </w:t>
      </w:r>
      <w:r w:rsidRPr="00AD72F2">
        <w:rPr>
          <w:rFonts w:ascii="Times New Roman" w:hAnsi="Times New Roman"/>
          <w:sz w:val="28"/>
          <w:szCs w:val="28"/>
        </w:rPr>
        <w:t>1. Сбор информация от генподрядных организаций Чеченской Республики о фактической стоимости материалов, изделий, конструкций, эксплуатации строительных машин и механизмов, применяемых в ходе строительства (реконструкции) объектов капитального строительства на территории Чеченской Республики.</w:t>
      </w:r>
    </w:p>
    <w:p w:rsidR="00613CE0" w:rsidRPr="00AD72F2" w:rsidRDefault="00613CE0" w:rsidP="00AD72F2">
      <w:pPr>
        <w:spacing w:line="240" w:lineRule="auto"/>
        <w:jc w:val="both"/>
        <w:rPr>
          <w:rFonts w:ascii="Times New Roman" w:hAnsi="Times New Roman"/>
          <w:sz w:val="28"/>
          <w:szCs w:val="28"/>
        </w:rPr>
      </w:pPr>
      <w:r w:rsidRPr="00AD72F2">
        <w:rPr>
          <w:rFonts w:ascii="Times New Roman" w:hAnsi="Times New Roman"/>
          <w:sz w:val="28"/>
          <w:szCs w:val="28"/>
        </w:rPr>
        <w:t xml:space="preserve">     2. Направлены в адрес Министерства строительства и ЖКХ РФ, а также размещены на официальном сайте министерства, территориальные единичные расценки, принятые филиалом ОАО МЦЦС "Мосстройцены" по Чеченской Республике.</w:t>
      </w:r>
    </w:p>
    <w:p w:rsidR="00613CE0" w:rsidRPr="00AD72F2" w:rsidRDefault="00613CE0" w:rsidP="00AD72F2">
      <w:pPr>
        <w:pStyle w:val="24"/>
        <w:shd w:val="clear" w:color="auto" w:fill="auto"/>
        <w:spacing w:line="240" w:lineRule="auto"/>
        <w:jc w:val="both"/>
      </w:pPr>
      <w:r w:rsidRPr="00AD72F2">
        <w:t xml:space="preserve">     3. Направлен запрос руководителям строительных организаций и предприятий Чеченской Республики, о необходимости  ежеквартально представления в филиал ОАО МЦЦС «Мосстройцены» в СКФО сведений о фактической стоимости строительных ресурсов, необходимых при  формировании ежеквартальных отчетов в Минстрой РФ.</w:t>
      </w:r>
    </w:p>
    <w:p w:rsidR="007447AC" w:rsidRPr="00AD72F2" w:rsidRDefault="00613CE0" w:rsidP="00AD72F2">
      <w:pPr>
        <w:pStyle w:val="24"/>
        <w:shd w:val="clear" w:color="auto" w:fill="auto"/>
        <w:spacing w:line="240" w:lineRule="auto"/>
        <w:jc w:val="both"/>
      </w:pPr>
      <w:r w:rsidRPr="00AD72F2">
        <w:t xml:space="preserve">    4. Участие в организации совещания под председательством заместителя министра строительства и жилищно-коммунального хозяйства Российской Федерации Х.Д. Мавлиярова по вопросам совершенствования системы ценообразования и сметного нормирования в строительной отрасли, применения экономически-эффективной проектной документации повторного использования и модифицированной проектной документации при осуществлении строительства и реконструкции объектов.</w:t>
      </w:r>
    </w:p>
    <w:p w:rsidR="007447AC" w:rsidRPr="007447AC" w:rsidRDefault="00613CE0" w:rsidP="007447AC">
      <w:pPr>
        <w:pStyle w:val="24"/>
        <w:shd w:val="clear" w:color="auto" w:fill="auto"/>
        <w:spacing w:line="240" w:lineRule="auto"/>
        <w:jc w:val="both"/>
        <w:rPr>
          <w:b/>
        </w:rPr>
      </w:pPr>
      <w:r w:rsidRPr="007447AC">
        <w:rPr>
          <w:b/>
        </w:rPr>
        <w:t>Выполнение отчетных форм</w:t>
      </w:r>
    </w:p>
    <w:p w:rsidR="007447AC" w:rsidRPr="00AD72F2" w:rsidRDefault="00613CE0" w:rsidP="00AD72F2">
      <w:pPr>
        <w:spacing w:line="240" w:lineRule="auto"/>
        <w:jc w:val="both"/>
        <w:rPr>
          <w:rFonts w:ascii="Times New Roman" w:hAnsi="Times New Roman"/>
          <w:sz w:val="16"/>
          <w:szCs w:val="16"/>
        </w:rPr>
      </w:pPr>
      <w:r w:rsidRPr="007447AC">
        <w:rPr>
          <w:rFonts w:ascii="Times New Roman" w:hAnsi="Times New Roman"/>
          <w:sz w:val="28"/>
          <w:szCs w:val="28"/>
        </w:rPr>
        <w:t xml:space="preserve">     </w:t>
      </w:r>
    </w:p>
    <w:p w:rsidR="00613CE0" w:rsidRPr="007447AC" w:rsidRDefault="00613CE0" w:rsidP="00613CE0">
      <w:pPr>
        <w:jc w:val="both"/>
        <w:rPr>
          <w:rFonts w:ascii="Times New Roman" w:hAnsi="Times New Roman"/>
          <w:sz w:val="28"/>
          <w:szCs w:val="28"/>
        </w:rPr>
      </w:pPr>
      <w:r w:rsidRPr="007447AC">
        <w:rPr>
          <w:rFonts w:ascii="Times New Roman" w:hAnsi="Times New Roman"/>
          <w:sz w:val="28"/>
          <w:szCs w:val="28"/>
        </w:rPr>
        <w:t xml:space="preserve"> 1. Отчет за 1-й и 2-й квартал 2017 года в Минтерразвития ЧР о среднерыночных ценах на материалы, применяемые при производстве общестроительных работ в Чеченской Республике.</w:t>
      </w:r>
    </w:p>
    <w:p w:rsidR="00613CE0" w:rsidRPr="007447AC" w:rsidRDefault="00613CE0" w:rsidP="00613CE0">
      <w:pPr>
        <w:jc w:val="both"/>
        <w:rPr>
          <w:rFonts w:ascii="Times New Roman" w:hAnsi="Times New Roman"/>
          <w:sz w:val="28"/>
          <w:szCs w:val="28"/>
        </w:rPr>
      </w:pPr>
      <w:r w:rsidRPr="007447AC">
        <w:rPr>
          <w:rFonts w:ascii="Times New Roman" w:hAnsi="Times New Roman"/>
          <w:sz w:val="28"/>
          <w:szCs w:val="28"/>
        </w:rPr>
        <w:t xml:space="preserve">      2. Отчет за 1-й и 2-й квартал 2017 года в Минстрой России о фактической стоимости применяемых материалов, изделий, конструкций, эксплуатации строительных машин и механизмов.</w:t>
      </w:r>
    </w:p>
    <w:p w:rsidR="00613CE0" w:rsidRPr="007447AC" w:rsidRDefault="00613CE0" w:rsidP="00613CE0">
      <w:pPr>
        <w:jc w:val="both"/>
        <w:rPr>
          <w:rFonts w:ascii="Times New Roman" w:hAnsi="Times New Roman"/>
          <w:sz w:val="28"/>
          <w:szCs w:val="28"/>
        </w:rPr>
      </w:pPr>
      <w:r w:rsidRPr="007447AC">
        <w:rPr>
          <w:rFonts w:ascii="Times New Roman" w:hAnsi="Times New Roman"/>
          <w:sz w:val="28"/>
          <w:szCs w:val="28"/>
        </w:rPr>
        <w:t xml:space="preserve">     3. Отчет за 1-й и 2-й квартал 2017 года в Северо-Кавказский федеральный округ о среднерыночной стоимости  1 кв. м. жилья.</w:t>
      </w:r>
    </w:p>
    <w:p w:rsidR="00613CE0" w:rsidRPr="007447AC" w:rsidRDefault="00613CE0" w:rsidP="007447AC">
      <w:pPr>
        <w:jc w:val="both"/>
        <w:rPr>
          <w:rFonts w:ascii="Times New Roman" w:hAnsi="Times New Roman"/>
          <w:b/>
          <w:sz w:val="28"/>
          <w:szCs w:val="28"/>
        </w:rPr>
      </w:pPr>
      <w:r w:rsidRPr="007447AC">
        <w:rPr>
          <w:rFonts w:ascii="Times New Roman" w:hAnsi="Times New Roman"/>
          <w:sz w:val="28"/>
          <w:szCs w:val="28"/>
        </w:rPr>
        <w:t xml:space="preserve">      4. Отчет за 1-й и 2-й квартал 2017 года в Минстрой России о проведении аукционов по продаже и (или) предоставлению в аренду земельных участков, предназначенных для жилищного строительства, находящихся в собственности органов государственной власти субъекта Российской Федерации.</w:t>
      </w:r>
    </w:p>
    <w:p w:rsidR="007447AC" w:rsidRDefault="007447AC" w:rsidP="007447AC">
      <w:pPr>
        <w:ind w:left="142" w:firstLine="708"/>
        <w:jc w:val="center"/>
        <w:rPr>
          <w:b/>
          <w:sz w:val="28"/>
          <w:szCs w:val="28"/>
        </w:rPr>
      </w:pPr>
    </w:p>
    <w:p w:rsidR="00AD72F2" w:rsidRDefault="00AD72F2" w:rsidP="007447AC">
      <w:pPr>
        <w:ind w:left="142" w:firstLine="708"/>
        <w:jc w:val="center"/>
        <w:rPr>
          <w:b/>
          <w:sz w:val="28"/>
          <w:szCs w:val="28"/>
        </w:rPr>
      </w:pPr>
    </w:p>
    <w:p w:rsidR="00AD72F2" w:rsidRDefault="00AD72F2" w:rsidP="007447AC">
      <w:pPr>
        <w:ind w:left="142" w:firstLine="708"/>
        <w:jc w:val="center"/>
        <w:rPr>
          <w:b/>
          <w:sz w:val="28"/>
          <w:szCs w:val="28"/>
        </w:rPr>
      </w:pPr>
    </w:p>
    <w:p w:rsidR="00AD72F2" w:rsidRDefault="00AD72F2" w:rsidP="007447AC">
      <w:pPr>
        <w:ind w:left="142" w:firstLine="708"/>
        <w:jc w:val="center"/>
        <w:rPr>
          <w:b/>
          <w:sz w:val="28"/>
          <w:szCs w:val="28"/>
        </w:rPr>
      </w:pPr>
    </w:p>
    <w:p w:rsidR="00613CE0" w:rsidRPr="00AD72F2" w:rsidRDefault="00613CE0" w:rsidP="007447AC">
      <w:pPr>
        <w:ind w:left="142" w:firstLine="708"/>
        <w:jc w:val="center"/>
        <w:rPr>
          <w:rFonts w:ascii="Times New Roman" w:hAnsi="Times New Roman"/>
          <w:sz w:val="28"/>
          <w:szCs w:val="28"/>
        </w:rPr>
      </w:pPr>
      <w:r w:rsidRPr="00AD72F2">
        <w:rPr>
          <w:rFonts w:ascii="Times New Roman" w:hAnsi="Times New Roman"/>
          <w:b/>
          <w:sz w:val="28"/>
          <w:szCs w:val="28"/>
        </w:rPr>
        <w:t>8</w:t>
      </w:r>
      <w:r w:rsidRPr="00AD72F2">
        <w:rPr>
          <w:rFonts w:ascii="Times New Roman" w:hAnsi="Times New Roman"/>
          <w:sz w:val="28"/>
          <w:szCs w:val="28"/>
        </w:rPr>
        <w:t>. Координация деятельности  стройиндустрии</w:t>
      </w:r>
    </w:p>
    <w:p w:rsidR="007447AC" w:rsidRDefault="00613CE0" w:rsidP="007447AC">
      <w:pPr>
        <w:pStyle w:val="a3"/>
        <w:numPr>
          <w:ilvl w:val="0"/>
          <w:numId w:val="29"/>
        </w:numPr>
        <w:ind w:left="644"/>
        <w:rPr>
          <w:rFonts w:ascii="Times New Roman" w:hAnsi="Times New Roman"/>
          <w:sz w:val="28"/>
          <w:szCs w:val="28"/>
        </w:rPr>
      </w:pPr>
      <w:r w:rsidRPr="007447AC">
        <w:rPr>
          <w:rFonts w:ascii="Times New Roman" w:hAnsi="Times New Roman"/>
          <w:sz w:val="28"/>
          <w:szCs w:val="28"/>
        </w:rPr>
        <w:t>Мониторинг деятельности  предприятий стройиндустрии</w:t>
      </w:r>
    </w:p>
    <w:p w:rsidR="00613CE0" w:rsidRPr="007447AC" w:rsidRDefault="00613CE0" w:rsidP="007447AC">
      <w:pPr>
        <w:pStyle w:val="a3"/>
        <w:numPr>
          <w:ilvl w:val="0"/>
          <w:numId w:val="29"/>
        </w:numPr>
        <w:ind w:left="644"/>
        <w:rPr>
          <w:rFonts w:ascii="Times New Roman" w:hAnsi="Times New Roman"/>
          <w:sz w:val="28"/>
          <w:szCs w:val="28"/>
        </w:rPr>
      </w:pPr>
      <w:r w:rsidRPr="007447AC">
        <w:rPr>
          <w:rFonts w:ascii="Times New Roman" w:hAnsi="Times New Roman"/>
          <w:sz w:val="28"/>
          <w:szCs w:val="28"/>
        </w:rPr>
        <w:t>С начала года по май месяц ОМСМиСИежемесячно проводилась  работа по мониторингу деятельности предприятий в сфере промышленности строительных материалов республики и ситуации на рынке труда в отрасли промышленности строительных материалов по системообразующим предприятиям республики с представлением информации согласно запросу Минстроя РФ (Л.О.Ставицкий).</w:t>
      </w:r>
    </w:p>
    <w:p w:rsidR="00613CE0" w:rsidRPr="007447AC" w:rsidRDefault="00613CE0" w:rsidP="00613CE0">
      <w:pPr>
        <w:pStyle w:val="a4"/>
        <w:ind w:left="142" w:firstLine="360"/>
        <w:jc w:val="both"/>
        <w:rPr>
          <w:rFonts w:ascii="Times New Roman" w:hAnsi="Times New Roman"/>
          <w:sz w:val="28"/>
          <w:szCs w:val="28"/>
        </w:rPr>
      </w:pPr>
      <w:r w:rsidRPr="007447AC">
        <w:rPr>
          <w:rFonts w:ascii="Times New Roman" w:hAnsi="Times New Roman"/>
          <w:sz w:val="28"/>
          <w:szCs w:val="28"/>
        </w:rPr>
        <w:t>Согласно сбору информациии отчетным даннымпо выпуску и реализации готовой продукции,  производство строительных материаловподведомственными предприятиями по состояниюна 01.07.2017г. составило60,881млн.руб., в т.ч.:</w:t>
      </w:r>
    </w:p>
    <w:p w:rsidR="00613CE0" w:rsidRPr="007447AC" w:rsidRDefault="00613CE0" w:rsidP="00613CE0">
      <w:pPr>
        <w:pStyle w:val="a4"/>
        <w:numPr>
          <w:ilvl w:val="0"/>
          <w:numId w:val="26"/>
        </w:numPr>
        <w:jc w:val="both"/>
        <w:rPr>
          <w:rFonts w:ascii="Times New Roman" w:hAnsi="Times New Roman"/>
          <w:sz w:val="28"/>
          <w:szCs w:val="28"/>
        </w:rPr>
      </w:pPr>
      <w:r w:rsidRPr="007447AC">
        <w:rPr>
          <w:rFonts w:ascii="Times New Roman" w:hAnsi="Times New Roman"/>
          <w:sz w:val="28"/>
          <w:szCs w:val="28"/>
        </w:rPr>
        <w:t>ГУП «ГЗЖБК» - 15,028млн.руб. (1905 м3 сборного железобетона);</w:t>
      </w:r>
    </w:p>
    <w:p w:rsidR="00613CE0" w:rsidRPr="007447AC" w:rsidRDefault="00613CE0" w:rsidP="00613CE0">
      <w:pPr>
        <w:pStyle w:val="a4"/>
        <w:numPr>
          <w:ilvl w:val="0"/>
          <w:numId w:val="26"/>
        </w:numPr>
        <w:jc w:val="both"/>
        <w:rPr>
          <w:rFonts w:ascii="Times New Roman" w:hAnsi="Times New Roman"/>
          <w:sz w:val="28"/>
          <w:szCs w:val="28"/>
        </w:rPr>
      </w:pPr>
      <w:r w:rsidRPr="007447AC">
        <w:rPr>
          <w:rFonts w:ascii="Times New Roman" w:hAnsi="Times New Roman"/>
          <w:sz w:val="28"/>
          <w:szCs w:val="28"/>
        </w:rPr>
        <w:t>ГУП «ГКЗ»- 33,268млн.руб.  (8,839млн.усл.шт. кирпича);</w:t>
      </w:r>
    </w:p>
    <w:p w:rsidR="00613CE0" w:rsidRPr="007447AC" w:rsidRDefault="00613CE0" w:rsidP="00613CE0">
      <w:pPr>
        <w:pStyle w:val="a4"/>
        <w:numPr>
          <w:ilvl w:val="0"/>
          <w:numId w:val="26"/>
        </w:numPr>
        <w:jc w:val="both"/>
        <w:rPr>
          <w:rFonts w:ascii="Times New Roman" w:hAnsi="Times New Roman"/>
          <w:sz w:val="28"/>
          <w:szCs w:val="28"/>
        </w:rPr>
      </w:pPr>
      <w:r w:rsidRPr="007447AC">
        <w:rPr>
          <w:rFonts w:ascii="Times New Roman" w:hAnsi="Times New Roman"/>
          <w:sz w:val="28"/>
          <w:szCs w:val="28"/>
        </w:rPr>
        <w:t>ГУП «Чеченкарьеруправление» – 7,280млн.руб.(36211 м3 инертных мат-лов);</w:t>
      </w:r>
    </w:p>
    <w:p w:rsidR="00613CE0" w:rsidRPr="007447AC" w:rsidRDefault="00613CE0" w:rsidP="00613CE0">
      <w:pPr>
        <w:pStyle w:val="a4"/>
        <w:numPr>
          <w:ilvl w:val="0"/>
          <w:numId w:val="26"/>
        </w:numPr>
        <w:jc w:val="both"/>
        <w:rPr>
          <w:rFonts w:ascii="Times New Roman" w:hAnsi="Times New Roman"/>
          <w:sz w:val="28"/>
          <w:szCs w:val="28"/>
        </w:rPr>
      </w:pPr>
      <w:r w:rsidRPr="007447AC">
        <w:rPr>
          <w:rFonts w:ascii="Times New Roman" w:hAnsi="Times New Roman"/>
          <w:sz w:val="28"/>
          <w:szCs w:val="28"/>
        </w:rPr>
        <w:t>ГУП «АЗЖБИ» - 5,305млн.руб. (967 м3сборного железобетона).</w:t>
      </w:r>
    </w:p>
    <w:p w:rsidR="00613CE0" w:rsidRPr="007447AC" w:rsidRDefault="00613CE0" w:rsidP="00613CE0">
      <w:pPr>
        <w:pStyle w:val="a4"/>
        <w:jc w:val="both"/>
        <w:rPr>
          <w:rFonts w:ascii="Times New Roman" w:hAnsi="Times New Roman"/>
          <w:sz w:val="16"/>
          <w:szCs w:val="16"/>
        </w:rPr>
      </w:pPr>
    </w:p>
    <w:p w:rsidR="00613CE0" w:rsidRPr="007447AC" w:rsidRDefault="00613CE0" w:rsidP="00613CE0">
      <w:pPr>
        <w:pStyle w:val="a4"/>
        <w:ind w:firstLine="644"/>
        <w:jc w:val="both"/>
        <w:rPr>
          <w:rFonts w:ascii="Times New Roman" w:hAnsi="Times New Roman"/>
          <w:sz w:val="28"/>
          <w:szCs w:val="28"/>
        </w:rPr>
      </w:pPr>
      <w:r w:rsidRPr="007447AC">
        <w:rPr>
          <w:rFonts w:ascii="Times New Roman" w:hAnsi="Times New Roman"/>
          <w:sz w:val="28"/>
          <w:szCs w:val="28"/>
        </w:rPr>
        <w:t>ОМСМиСИ</w:t>
      </w:r>
      <w:r w:rsidRPr="007447AC">
        <w:rPr>
          <w:rFonts w:ascii="Times New Roman" w:eastAsia="Times New Roman" w:hAnsi="Times New Roman"/>
          <w:sz w:val="28"/>
          <w:szCs w:val="28"/>
        </w:rPr>
        <w:t xml:space="preserve"> проводится координация и контроль поставки </w:t>
      </w:r>
      <w:r w:rsidRPr="007447AC">
        <w:rPr>
          <w:rFonts w:ascii="Times New Roman" w:hAnsi="Times New Roman"/>
          <w:sz w:val="28"/>
          <w:szCs w:val="28"/>
        </w:rPr>
        <w:t xml:space="preserve"> предприятиями (ГУП «Чеченкарьеруправление», ГУП «ГКЗ», ГУП «ГЗЖБК», ГУП «АЗЖБИ») инертных материалов и сборных железобетонных изделий и конструкций на строящиеся объекты в рамках госпрограмм "Обеспечение доступным и комфортным жильем  и услугами ЖКХ граждан ЧР" и «Стимулирование развития жилищного строительства ЧР». По состоянию на 01.07.2017г. на объекты, строящиеся по этим программам, отпущено:</w:t>
      </w:r>
    </w:p>
    <w:p w:rsidR="00613CE0" w:rsidRPr="007447AC" w:rsidRDefault="00613CE0" w:rsidP="00613CE0">
      <w:pPr>
        <w:pStyle w:val="a4"/>
        <w:ind w:firstLine="644"/>
        <w:jc w:val="both"/>
        <w:rPr>
          <w:rFonts w:ascii="Times New Roman" w:hAnsi="Times New Roman"/>
          <w:sz w:val="28"/>
          <w:szCs w:val="28"/>
        </w:rPr>
      </w:pPr>
      <w:r w:rsidRPr="007447AC">
        <w:rPr>
          <w:rFonts w:ascii="Times New Roman" w:hAnsi="Times New Roman"/>
          <w:sz w:val="28"/>
          <w:szCs w:val="28"/>
        </w:rPr>
        <w:t>ГУП «ГЗЖБК» - 2684 фундаментных блока, 355 перемычек,6 свай,                      7 лестничных маршей  и  252 плит перекрытия;</w:t>
      </w:r>
    </w:p>
    <w:p w:rsidR="00613CE0" w:rsidRPr="007447AC" w:rsidRDefault="00613CE0" w:rsidP="00613CE0">
      <w:pPr>
        <w:pStyle w:val="a4"/>
        <w:ind w:firstLine="644"/>
        <w:jc w:val="both"/>
        <w:rPr>
          <w:rFonts w:ascii="Times New Roman" w:hAnsi="Times New Roman"/>
          <w:sz w:val="28"/>
          <w:szCs w:val="28"/>
        </w:rPr>
      </w:pPr>
      <w:r w:rsidRPr="007447AC">
        <w:rPr>
          <w:rFonts w:ascii="Times New Roman" w:hAnsi="Times New Roman"/>
          <w:sz w:val="28"/>
          <w:szCs w:val="28"/>
        </w:rPr>
        <w:t>ГУП «АЗЖБИ» - 412 фундаментных блоков и  320 плит перекрытия.</w:t>
      </w:r>
    </w:p>
    <w:p w:rsidR="00613CE0" w:rsidRPr="007447AC" w:rsidRDefault="00613CE0" w:rsidP="00613CE0">
      <w:pPr>
        <w:pStyle w:val="a4"/>
        <w:ind w:firstLine="644"/>
        <w:jc w:val="both"/>
        <w:rPr>
          <w:rFonts w:ascii="Times New Roman" w:hAnsi="Times New Roman"/>
          <w:sz w:val="28"/>
          <w:szCs w:val="28"/>
        </w:rPr>
      </w:pPr>
    </w:p>
    <w:p w:rsidR="00613CE0" w:rsidRPr="007447AC" w:rsidRDefault="00613CE0" w:rsidP="00613CE0">
      <w:pPr>
        <w:pStyle w:val="a4"/>
        <w:numPr>
          <w:ilvl w:val="0"/>
          <w:numId w:val="29"/>
        </w:numPr>
        <w:ind w:left="644"/>
        <w:rPr>
          <w:rFonts w:ascii="Times New Roman" w:hAnsi="Times New Roman"/>
          <w:sz w:val="28"/>
          <w:szCs w:val="28"/>
        </w:rPr>
      </w:pPr>
      <w:r w:rsidRPr="007447AC">
        <w:rPr>
          <w:rFonts w:ascii="Times New Roman" w:hAnsi="Times New Roman"/>
          <w:sz w:val="28"/>
          <w:szCs w:val="28"/>
        </w:rPr>
        <w:t>Мониторинг производственной деятельности карьерных хозяйств республики</w:t>
      </w:r>
    </w:p>
    <w:p w:rsidR="00613CE0" w:rsidRPr="00201746" w:rsidRDefault="00613CE0" w:rsidP="00613CE0">
      <w:pPr>
        <w:pStyle w:val="a4"/>
        <w:rPr>
          <w:rFonts w:ascii="Times New Roman" w:hAnsi="Times New Roman"/>
          <w:b/>
          <w:i/>
          <w:sz w:val="16"/>
          <w:szCs w:val="16"/>
        </w:rPr>
      </w:pPr>
    </w:p>
    <w:p w:rsidR="00613CE0" w:rsidRPr="00C34546" w:rsidRDefault="00613CE0" w:rsidP="00613CE0">
      <w:pPr>
        <w:pStyle w:val="a4"/>
        <w:ind w:firstLine="284"/>
        <w:jc w:val="both"/>
        <w:rPr>
          <w:rFonts w:ascii="Times New Roman" w:hAnsi="Times New Roman"/>
          <w:sz w:val="28"/>
          <w:szCs w:val="28"/>
        </w:rPr>
      </w:pPr>
      <w:r w:rsidRPr="00C34546">
        <w:rPr>
          <w:rFonts w:ascii="Times New Roman" w:eastAsia="Times New Roman" w:hAnsi="Times New Roman"/>
          <w:sz w:val="28"/>
          <w:szCs w:val="28"/>
        </w:rPr>
        <w:t>Министерством строительства и жилищно-коммунального хозяйства Чеченской Республики</w:t>
      </w:r>
      <w:r>
        <w:rPr>
          <w:rFonts w:ascii="Times New Roman" w:hAnsi="Times New Roman"/>
          <w:sz w:val="28"/>
          <w:szCs w:val="28"/>
        </w:rPr>
        <w:t xml:space="preserve">с января по май 2017 года </w:t>
      </w:r>
      <w:r w:rsidRPr="00C34546">
        <w:rPr>
          <w:rFonts w:ascii="Times New Roman" w:hAnsi="Times New Roman"/>
          <w:sz w:val="28"/>
          <w:szCs w:val="28"/>
        </w:rPr>
        <w:t>согласно протоколу поручений Руководителя Администрации Главы и Правительства ЧР М.Х.Даудова от 28 ф</w:t>
      </w:r>
      <w:r>
        <w:rPr>
          <w:rFonts w:ascii="Times New Roman" w:hAnsi="Times New Roman"/>
          <w:sz w:val="28"/>
          <w:szCs w:val="28"/>
        </w:rPr>
        <w:t xml:space="preserve">евраля 2014 года №03-02 проводился </w:t>
      </w:r>
      <w:r w:rsidRPr="00C34546">
        <w:rPr>
          <w:rFonts w:ascii="Times New Roman" w:hAnsi="Times New Roman"/>
          <w:sz w:val="28"/>
          <w:szCs w:val="28"/>
        </w:rPr>
        <w:t xml:space="preserve">систематический мониторинг деятельности карьерных хозяйств республики  и подготовка информации по добыче общераспространенных полезных ископаемых, </w:t>
      </w:r>
      <w:r>
        <w:rPr>
          <w:rFonts w:ascii="Times New Roman" w:hAnsi="Times New Roman"/>
          <w:sz w:val="28"/>
          <w:szCs w:val="28"/>
        </w:rPr>
        <w:t xml:space="preserve">контроль и </w:t>
      </w:r>
      <w:r w:rsidRPr="00C34546">
        <w:rPr>
          <w:rFonts w:ascii="Times New Roman" w:hAnsi="Times New Roman"/>
          <w:sz w:val="28"/>
          <w:szCs w:val="28"/>
        </w:rPr>
        <w:t>подготовка ежемесячной информации по отгрузке щебня в отвал</w:t>
      </w:r>
      <w:r>
        <w:rPr>
          <w:rFonts w:ascii="Times New Roman" w:hAnsi="Times New Roman"/>
          <w:sz w:val="28"/>
          <w:szCs w:val="28"/>
        </w:rPr>
        <w:t>, с июня 2017 годаминистерство освобождено от этих обязанностей.</w:t>
      </w:r>
    </w:p>
    <w:p w:rsidR="00613CE0" w:rsidRPr="00613CE0" w:rsidRDefault="00613CE0" w:rsidP="00613CE0">
      <w:pPr>
        <w:pStyle w:val="a4"/>
        <w:jc w:val="both"/>
        <w:rPr>
          <w:rFonts w:ascii="Times New Roman" w:hAnsi="Times New Roman"/>
          <w:sz w:val="28"/>
          <w:szCs w:val="28"/>
        </w:rPr>
      </w:pPr>
    </w:p>
    <w:p w:rsidR="00613CE0" w:rsidRPr="00613CE0" w:rsidRDefault="00613CE0" w:rsidP="00613CE0">
      <w:pPr>
        <w:pStyle w:val="a4"/>
        <w:numPr>
          <w:ilvl w:val="0"/>
          <w:numId w:val="29"/>
        </w:numPr>
        <w:ind w:left="644"/>
        <w:jc w:val="both"/>
        <w:rPr>
          <w:rFonts w:ascii="Times New Roman" w:hAnsi="Times New Roman"/>
          <w:sz w:val="28"/>
          <w:szCs w:val="28"/>
        </w:rPr>
      </w:pPr>
      <w:r w:rsidRPr="00613CE0">
        <w:rPr>
          <w:rFonts w:ascii="Times New Roman" w:hAnsi="Times New Roman"/>
          <w:sz w:val="28"/>
          <w:szCs w:val="28"/>
        </w:rPr>
        <w:t>Работа и исполнение запросов и протокольных поручений Правительства ЧР.</w:t>
      </w:r>
    </w:p>
    <w:p w:rsidR="00613CE0" w:rsidRPr="00201746" w:rsidRDefault="00613CE0" w:rsidP="00613CE0">
      <w:pPr>
        <w:pStyle w:val="a4"/>
        <w:ind w:firstLine="644"/>
        <w:jc w:val="both"/>
        <w:rPr>
          <w:rFonts w:ascii="Times New Roman" w:hAnsi="Times New Roman"/>
          <w:sz w:val="16"/>
          <w:szCs w:val="16"/>
        </w:rPr>
      </w:pPr>
    </w:p>
    <w:p w:rsidR="00613CE0" w:rsidRPr="006B7BC0" w:rsidRDefault="00613CE0" w:rsidP="00613CE0">
      <w:pPr>
        <w:pStyle w:val="a4"/>
        <w:ind w:firstLine="284"/>
        <w:jc w:val="both"/>
        <w:rPr>
          <w:rFonts w:ascii="Times New Roman" w:hAnsi="Times New Roman"/>
          <w:sz w:val="28"/>
          <w:szCs w:val="28"/>
        </w:rPr>
      </w:pPr>
      <w:r w:rsidRPr="006B7BC0">
        <w:rPr>
          <w:rFonts w:ascii="Times New Roman" w:hAnsi="Times New Roman"/>
          <w:sz w:val="28"/>
          <w:szCs w:val="28"/>
        </w:rPr>
        <w:t xml:space="preserve">Министерством строительства и ЖКХ ЧР подготовлен материал в соответствиис Распоряжением Правительства ЧР №315-р "Об утверждении Комплекса мер по увеличению валового регионального продукта ЧР на период до 2020 года", также </w:t>
      </w:r>
      <w:r w:rsidRPr="006B7BC0">
        <w:rPr>
          <w:rFonts w:ascii="Times New Roman" w:hAnsi="Times New Roman"/>
          <w:sz w:val="28"/>
          <w:szCs w:val="28"/>
        </w:rPr>
        <w:lastRenderedPageBreak/>
        <w:t>проведен сбор информации  в соответствии с поручением Председателя Правительства ЧР Р.С-Х. Эдельгериева от 28.03.2017г. №791/02.</w:t>
      </w:r>
    </w:p>
    <w:p w:rsidR="00613CE0" w:rsidRPr="006B7BC0" w:rsidRDefault="00613CE0" w:rsidP="00613CE0">
      <w:pPr>
        <w:pStyle w:val="a4"/>
        <w:ind w:firstLine="284"/>
        <w:jc w:val="both"/>
        <w:rPr>
          <w:rFonts w:ascii="Times New Roman" w:hAnsi="Times New Roman"/>
          <w:sz w:val="28"/>
          <w:szCs w:val="28"/>
        </w:rPr>
      </w:pPr>
      <w:r w:rsidRPr="006B7BC0">
        <w:rPr>
          <w:rFonts w:ascii="Times New Roman" w:hAnsi="Times New Roman"/>
          <w:sz w:val="28"/>
          <w:szCs w:val="28"/>
        </w:rPr>
        <w:t xml:space="preserve">Согласно запросу Департамента экономической и отраслевой политики Администрации Главы и Правительства ЧР от 14.03.2017г.  №03-12/97  проведена подготовка информации по подведомственным предприятиям стройиндустрии, восстановленных в рамках федеральных и республиканских программ.  </w:t>
      </w:r>
    </w:p>
    <w:p w:rsidR="00613CE0" w:rsidRPr="00C34546" w:rsidRDefault="00613CE0" w:rsidP="00613CE0">
      <w:pPr>
        <w:pStyle w:val="a4"/>
        <w:ind w:firstLine="502"/>
        <w:jc w:val="both"/>
        <w:rPr>
          <w:rFonts w:ascii="Times New Roman" w:hAnsi="Times New Roman"/>
          <w:sz w:val="28"/>
          <w:szCs w:val="28"/>
        </w:rPr>
      </w:pPr>
      <w:r>
        <w:rPr>
          <w:rFonts w:ascii="Times New Roman" w:hAnsi="Times New Roman"/>
          <w:sz w:val="28"/>
          <w:szCs w:val="28"/>
        </w:rPr>
        <w:t>В</w:t>
      </w:r>
      <w:r w:rsidRPr="00C53864">
        <w:rPr>
          <w:rFonts w:ascii="Times New Roman" w:hAnsi="Times New Roman"/>
          <w:sz w:val="28"/>
          <w:szCs w:val="28"/>
        </w:rPr>
        <w:t xml:space="preserve"> соответствии с обращением Генерального директора АО "Российский экспортный центр" П.М. Фрадкова от 28 марта 2017г. №436  в адрес Главы ЧР Р.А.Кадырова о компенсации части затрат, связанных с сертификацией продукции на внешних рынках</w:t>
      </w:r>
      <w:r>
        <w:rPr>
          <w:rFonts w:ascii="Times New Roman" w:hAnsi="Times New Roman"/>
          <w:sz w:val="28"/>
          <w:szCs w:val="28"/>
        </w:rPr>
        <w:t>Министерством строительства и ЖКХ ЧР</w:t>
      </w:r>
      <w:r w:rsidRPr="00C53864">
        <w:rPr>
          <w:rFonts w:ascii="Times New Roman" w:hAnsi="Times New Roman"/>
          <w:sz w:val="28"/>
          <w:szCs w:val="28"/>
        </w:rPr>
        <w:t>информаци</w:t>
      </w:r>
      <w:r>
        <w:rPr>
          <w:rFonts w:ascii="Times New Roman" w:hAnsi="Times New Roman"/>
          <w:sz w:val="28"/>
          <w:szCs w:val="28"/>
        </w:rPr>
        <w:t>я рассмотрена и  доведена для сведения руководителям предприятий.</w:t>
      </w:r>
    </w:p>
    <w:p w:rsidR="00613CE0" w:rsidRDefault="00613CE0" w:rsidP="00613CE0">
      <w:pPr>
        <w:pStyle w:val="a4"/>
        <w:ind w:firstLine="502"/>
        <w:jc w:val="both"/>
        <w:rPr>
          <w:rFonts w:ascii="Times New Roman" w:hAnsi="Times New Roman"/>
          <w:sz w:val="28"/>
          <w:szCs w:val="28"/>
        </w:rPr>
      </w:pPr>
      <w:r w:rsidRPr="00C34546">
        <w:rPr>
          <w:rFonts w:ascii="Times New Roman" w:hAnsi="Times New Roman"/>
          <w:sz w:val="28"/>
          <w:szCs w:val="28"/>
        </w:rPr>
        <w:t xml:space="preserve">Согласно запросу </w:t>
      </w:r>
      <w:r>
        <w:rPr>
          <w:rFonts w:ascii="Times New Roman" w:hAnsi="Times New Roman"/>
          <w:sz w:val="28"/>
          <w:szCs w:val="28"/>
        </w:rPr>
        <w:t>Заместителя Председателя Правительства ЧР                     Ш.С.Ахмадова от 19.04.2017г. №РК1032/02 Министерством строительства и ЖКХ ЧР рассмотрено обращение и  подготовлен материал о разработке и реализации программ по  поддержке молодых специалистов в сфере лесничества.</w:t>
      </w:r>
    </w:p>
    <w:p w:rsidR="00613CE0" w:rsidRPr="006B7BC0" w:rsidRDefault="00613CE0" w:rsidP="00613CE0">
      <w:pPr>
        <w:pStyle w:val="a4"/>
        <w:ind w:firstLine="284"/>
        <w:jc w:val="both"/>
        <w:rPr>
          <w:rFonts w:ascii="Times New Roman" w:hAnsi="Times New Roman"/>
          <w:sz w:val="28"/>
          <w:szCs w:val="28"/>
        </w:rPr>
      </w:pPr>
      <w:r w:rsidRPr="006B7BC0">
        <w:rPr>
          <w:rFonts w:ascii="Times New Roman" w:hAnsi="Times New Roman"/>
          <w:sz w:val="28"/>
          <w:szCs w:val="28"/>
        </w:rPr>
        <w:t>В связи с обращением в адрес Главы ЧР Р.А.Кадырова управляющего Всероссийского Реестра "Книга почета" Е.Ю.Потапова  от 17.01.2017г.                 №37/1-17 были подготовлены и представлены основные предприятия стройиндустрии для включения в</w:t>
      </w:r>
      <w:r>
        <w:rPr>
          <w:rFonts w:ascii="Times New Roman" w:hAnsi="Times New Roman"/>
          <w:sz w:val="28"/>
          <w:szCs w:val="28"/>
        </w:rPr>
        <w:t>о</w:t>
      </w:r>
      <w:r w:rsidRPr="006B7BC0">
        <w:rPr>
          <w:rFonts w:ascii="Times New Roman" w:hAnsi="Times New Roman"/>
          <w:sz w:val="28"/>
          <w:szCs w:val="28"/>
        </w:rPr>
        <w:t xml:space="preserve">  Всероссийский Реестр "Книга почета".</w:t>
      </w:r>
    </w:p>
    <w:p w:rsidR="00613CE0" w:rsidRPr="006B7BC0" w:rsidRDefault="00613CE0" w:rsidP="00613CE0">
      <w:pPr>
        <w:pStyle w:val="a4"/>
        <w:ind w:firstLine="284"/>
        <w:jc w:val="both"/>
        <w:rPr>
          <w:rFonts w:ascii="Times New Roman" w:hAnsi="Times New Roman"/>
          <w:sz w:val="28"/>
          <w:szCs w:val="28"/>
        </w:rPr>
      </w:pPr>
      <w:r w:rsidRPr="006B7BC0">
        <w:rPr>
          <w:rFonts w:ascii="Times New Roman" w:hAnsi="Times New Roman"/>
          <w:sz w:val="28"/>
          <w:szCs w:val="28"/>
        </w:rPr>
        <w:t>При участии Министерства строительства и ЖКХ ЧР была организована                             и проведена 19-20 апреля 2017 года VI ежегодная выставка строительной индустрии и ЖКХ "ЧеченСтройЭкспо-2017" в г.Грозном с участием представителей стройиндустрии республики и Северного Кавказа. На данном мероприятии были представлены образцы достижений предприятий стройиндустрии, заключены договора и контракты на поставку строительных материалов и спецтехники.</w:t>
      </w:r>
    </w:p>
    <w:p w:rsidR="00613CE0" w:rsidRDefault="00613CE0" w:rsidP="00613CE0">
      <w:pPr>
        <w:pStyle w:val="a4"/>
        <w:ind w:firstLine="502"/>
        <w:jc w:val="both"/>
        <w:rPr>
          <w:rFonts w:ascii="Times New Roman" w:hAnsi="Times New Roman"/>
          <w:sz w:val="28"/>
          <w:szCs w:val="28"/>
        </w:rPr>
      </w:pPr>
      <w:r>
        <w:rPr>
          <w:rFonts w:ascii="Times New Roman" w:hAnsi="Times New Roman"/>
          <w:sz w:val="28"/>
          <w:szCs w:val="28"/>
        </w:rPr>
        <w:t xml:space="preserve">Во исполнение поручения заместителя Председателя Правительства Чеченской Республики - министра финансов Чеченской Республики С.Х.Тагаева от 11 мая 2015 года №01.02.30/1291 </w:t>
      </w:r>
      <w:r w:rsidRPr="00C34546">
        <w:rPr>
          <w:rFonts w:ascii="Times New Roman" w:hAnsi="Times New Roman"/>
          <w:sz w:val="28"/>
          <w:szCs w:val="28"/>
        </w:rPr>
        <w:t>Министерств</w:t>
      </w:r>
      <w:r>
        <w:rPr>
          <w:rFonts w:ascii="Times New Roman" w:hAnsi="Times New Roman"/>
          <w:sz w:val="28"/>
          <w:szCs w:val="28"/>
        </w:rPr>
        <w:t>о</w:t>
      </w:r>
      <w:r w:rsidRPr="00C34546">
        <w:rPr>
          <w:rFonts w:ascii="Times New Roman" w:hAnsi="Times New Roman"/>
          <w:sz w:val="28"/>
          <w:szCs w:val="28"/>
        </w:rPr>
        <w:t xml:space="preserve"> строительства и ЖКХ ЧР</w:t>
      </w:r>
      <w:r>
        <w:rPr>
          <w:rFonts w:ascii="Times New Roman" w:hAnsi="Times New Roman"/>
          <w:sz w:val="28"/>
          <w:szCs w:val="28"/>
        </w:rPr>
        <w:t xml:space="preserve"> рассмотрело  изменения в Федеральном законе от 05.04.2013г.№44-ФЗ                       «О контрактной системе в сфере закупок товаров, работ, услуг для обеспечения государственных и муниципальных нужд» и направило для руководства подведомственным предприятиям стройиндустрии.</w:t>
      </w:r>
    </w:p>
    <w:p w:rsidR="00613CE0" w:rsidRDefault="00613CE0" w:rsidP="00613CE0">
      <w:pPr>
        <w:pStyle w:val="a4"/>
        <w:ind w:firstLine="502"/>
        <w:jc w:val="both"/>
        <w:rPr>
          <w:rFonts w:ascii="Times New Roman" w:hAnsi="Times New Roman"/>
          <w:sz w:val="28"/>
          <w:szCs w:val="28"/>
        </w:rPr>
      </w:pPr>
      <w:r>
        <w:rPr>
          <w:rFonts w:ascii="Times New Roman" w:hAnsi="Times New Roman"/>
          <w:sz w:val="28"/>
          <w:szCs w:val="28"/>
        </w:rPr>
        <w:t>Министерством строительства и ЖКХ ЧР  рассмотрен запрос директора Департамента экономической и отраслевой политики Администрации Главы и Правительства Чеченской Республики Х.Х. Дадаева от 06 июня №03-12/281,   ведется подготовка материала по данному обращению.</w:t>
      </w:r>
    </w:p>
    <w:p w:rsidR="00613CE0" w:rsidRDefault="00613CE0" w:rsidP="00613CE0">
      <w:pPr>
        <w:pStyle w:val="a4"/>
        <w:ind w:firstLine="502"/>
        <w:jc w:val="both"/>
        <w:rPr>
          <w:rFonts w:ascii="Times New Roman" w:hAnsi="Times New Roman"/>
          <w:sz w:val="28"/>
          <w:szCs w:val="28"/>
        </w:rPr>
      </w:pPr>
      <w:r>
        <w:rPr>
          <w:rFonts w:ascii="Times New Roman" w:hAnsi="Times New Roman"/>
          <w:sz w:val="28"/>
          <w:szCs w:val="28"/>
        </w:rPr>
        <w:t>Также, Министерством строительства и ЖКХ ЧР  рассмотрен запрос Минэкономтерразвития  Чеченской Республики от 05 июня №284/08-15               и  ведется подготовка материала по формированию каталога производителей товаров и услуг республики.</w:t>
      </w:r>
    </w:p>
    <w:p w:rsidR="00613CE0" w:rsidRDefault="00613CE0" w:rsidP="00613CE0">
      <w:pPr>
        <w:pStyle w:val="a4"/>
        <w:ind w:firstLine="502"/>
        <w:jc w:val="both"/>
        <w:rPr>
          <w:rFonts w:ascii="Times New Roman" w:hAnsi="Times New Roman"/>
          <w:sz w:val="28"/>
          <w:szCs w:val="28"/>
        </w:rPr>
      </w:pPr>
      <w:r>
        <w:rPr>
          <w:rFonts w:ascii="Times New Roman" w:hAnsi="Times New Roman"/>
          <w:sz w:val="28"/>
          <w:szCs w:val="28"/>
        </w:rPr>
        <w:t>Во исполнение поручения заместителя Председателя Правительства Чеченской Республики</w:t>
      </w:r>
      <w:r w:rsidR="00923D7D">
        <w:rPr>
          <w:rFonts w:ascii="Times New Roman" w:hAnsi="Times New Roman"/>
          <w:sz w:val="28"/>
          <w:szCs w:val="28"/>
        </w:rPr>
        <w:t xml:space="preserve"> </w:t>
      </w:r>
      <w:r>
        <w:rPr>
          <w:rFonts w:ascii="Times New Roman" w:hAnsi="Times New Roman"/>
          <w:sz w:val="28"/>
          <w:szCs w:val="28"/>
        </w:rPr>
        <w:t xml:space="preserve">Х.С.Хакимова от 29 июня 2017 года №126/07 </w:t>
      </w:r>
      <w:r w:rsidRPr="00C34546">
        <w:rPr>
          <w:rFonts w:ascii="Times New Roman" w:hAnsi="Times New Roman"/>
          <w:sz w:val="28"/>
          <w:szCs w:val="28"/>
        </w:rPr>
        <w:t>Министерств</w:t>
      </w:r>
      <w:r>
        <w:rPr>
          <w:rFonts w:ascii="Times New Roman" w:hAnsi="Times New Roman"/>
          <w:sz w:val="28"/>
          <w:szCs w:val="28"/>
        </w:rPr>
        <w:t>о</w:t>
      </w:r>
      <w:r w:rsidRPr="00C34546">
        <w:rPr>
          <w:rFonts w:ascii="Times New Roman" w:hAnsi="Times New Roman"/>
          <w:sz w:val="28"/>
          <w:szCs w:val="28"/>
        </w:rPr>
        <w:t xml:space="preserve"> строительства и ЖКХ ЧР</w:t>
      </w:r>
      <w:r>
        <w:rPr>
          <w:rFonts w:ascii="Times New Roman" w:hAnsi="Times New Roman"/>
          <w:sz w:val="28"/>
          <w:szCs w:val="28"/>
        </w:rPr>
        <w:t xml:space="preserve"> рассмотрело обращение и представило подведомственным предприятиям для исполнения и контроляпогашения задолженности по энергоресурсам.</w:t>
      </w:r>
    </w:p>
    <w:p w:rsidR="00613CE0" w:rsidRDefault="00613CE0" w:rsidP="00613CE0">
      <w:pPr>
        <w:pStyle w:val="a4"/>
        <w:ind w:firstLine="502"/>
        <w:jc w:val="both"/>
        <w:rPr>
          <w:rFonts w:ascii="Times New Roman" w:hAnsi="Times New Roman"/>
          <w:sz w:val="28"/>
          <w:szCs w:val="28"/>
        </w:rPr>
      </w:pPr>
      <w:r w:rsidRPr="006B7BC0">
        <w:rPr>
          <w:rFonts w:ascii="Times New Roman" w:hAnsi="Times New Roman"/>
          <w:sz w:val="28"/>
          <w:szCs w:val="28"/>
        </w:rPr>
        <w:t>В связи с обращением в адрес</w:t>
      </w:r>
      <w:r w:rsidR="00923D7D">
        <w:rPr>
          <w:rFonts w:ascii="Times New Roman" w:hAnsi="Times New Roman"/>
          <w:sz w:val="28"/>
          <w:szCs w:val="28"/>
        </w:rPr>
        <w:t xml:space="preserve"> </w:t>
      </w:r>
      <w:r>
        <w:rPr>
          <w:rFonts w:ascii="Times New Roman" w:hAnsi="Times New Roman"/>
          <w:sz w:val="28"/>
          <w:szCs w:val="28"/>
        </w:rPr>
        <w:t xml:space="preserve">Министерства строительства и ЖКХ ЧР   и.о.начальника ФАУ «Главгосэкспертиза России»  А.И. Ястребова от 08.06.2017г. </w:t>
      </w:r>
      <w:r>
        <w:rPr>
          <w:rFonts w:ascii="Times New Roman" w:hAnsi="Times New Roman"/>
          <w:sz w:val="28"/>
          <w:szCs w:val="28"/>
        </w:rPr>
        <w:lastRenderedPageBreak/>
        <w:t xml:space="preserve">№242-17/СКЭ-А было проведено совещание с участием крупных и средних предприятий республики «О мониторинге цен на строительные ресурсы», подготовлен материал по формам отпускных цен производимых строительных материалов и изделий, который также был представлен </w:t>
      </w:r>
      <w:r w:rsidRPr="00592D3A">
        <w:rPr>
          <w:rFonts w:ascii="Times New Roman" w:hAnsi="Times New Roman"/>
          <w:sz w:val="28"/>
          <w:szCs w:val="28"/>
        </w:rPr>
        <w:t>30.06.2017г. в электронном</w:t>
      </w:r>
      <w:r>
        <w:rPr>
          <w:rFonts w:ascii="Times New Roman" w:hAnsi="Times New Roman"/>
          <w:sz w:val="28"/>
          <w:szCs w:val="28"/>
        </w:rPr>
        <w:t xml:space="preserve"> Р</w:t>
      </w:r>
      <w:r w:rsidRPr="00592D3A">
        <w:rPr>
          <w:rFonts w:ascii="Times New Roman" w:hAnsi="Times New Roman"/>
          <w:sz w:val="28"/>
          <w:szCs w:val="28"/>
        </w:rPr>
        <w:t>уководителю ФАУ «Ценообразование строительных материалов и стройиндустрии» Минстроя России  И.Н. Л</w:t>
      </w:r>
      <w:r>
        <w:rPr>
          <w:rFonts w:ascii="Times New Roman" w:hAnsi="Times New Roman"/>
          <w:sz w:val="28"/>
          <w:szCs w:val="28"/>
        </w:rPr>
        <w:t>и</w:t>
      </w:r>
      <w:r w:rsidRPr="00592D3A">
        <w:rPr>
          <w:rFonts w:ascii="Times New Roman" w:hAnsi="Times New Roman"/>
          <w:sz w:val="28"/>
          <w:szCs w:val="28"/>
        </w:rPr>
        <w:t>щ</w:t>
      </w:r>
      <w:r>
        <w:rPr>
          <w:rFonts w:ascii="Times New Roman" w:hAnsi="Times New Roman"/>
          <w:sz w:val="28"/>
          <w:szCs w:val="28"/>
        </w:rPr>
        <w:t>е</w:t>
      </w:r>
      <w:r w:rsidRPr="00592D3A">
        <w:rPr>
          <w:rFonts w:ascii="Times New Roman" w:hAnsi="Times New Roman"/>
          <w:sz w:val="28"/>
          <w:szCs w:val="28"/>
        </w:rPr>
        <w:t>нко</w:t>
      </w:r>
      <w:r>
        <w:rPr>
          <w:rFonts w:ascii="Times New Roman" w:hAnsi="Times New Roman"/>
          <w:sz w:val="28"/>
          <w:szCs w:val="28"/>
        </w:rPr>
        <w:t>.</w:t>
      </w:r>
    </w:p>
    <w:p w:rsidR="00613CE0" w:rsidRDefault="00613CE0" w:rsidP="00613CE0">
      <w:pPr>
        <w:pStyle w:val="a4"/>
        <w:ind w:firstLine="502"/>
        <w:jc w:val="both"/>
        <w:rPr>
          <w:rFonts w:ascii="Times New Roman" w:hAnsi="Times New Roman"/>
          <w:sz w:val="28"/>
          <w:szCs w:val="28"/>
        </w:rPr>
      </w:pPr>
      <w:r>
        <w:rPr>
          <w:rFonts w:ascii="Times New Roman" w:hAnsi="Times New Roman"/>
          <w:sz w:val="28"/>
          <w:szCs w:val="28"/>
        </w:rPr>
        <w:t>Согласно поручения заместителя Председателя Правительства Чеченской Республики Ш.С.Ахмадова Министерство строительства и ЖКХ ЧР  рассмотрело запрос  Роструд от 27.06.2017г. №720-ПР и подготовило информацию «О легализации  трудовых отношений и снижении неформальной занятости работников» организаций,  производящих строительные материалы.</w:t>
      </w:r>
    </w:p>
    <w:p w:rsidR="009557F1" w:rsidRPr="00BC440C" w:rsidRDefault="009557F1" w:rsidP="00B84660">
      <w:pPr>
        <w:spacing w:after="0" w:line="240" w:lineRule="auto"/>
        <w:jc w:val="both"/>
        <w:rPr>
          <w:rFonts w:ascii="Times New Roman" w:hAnsi="Times New Roman"/>
          <w:b/>
          <w:sz w:val="16"/>
          <w:szCs w:val="16"/>
        </w:rPr>
      </w:pPr>
    </w:p>
    <w:p w:rsidR="00C42720" w:rsidRDefault="00C42720" w:rsidP="0030159B">
      <w:pPr>
        <w:tabs>
          <w:tab w:val="left" w:pos="0"/>
        </w:tabs>
        <w:spacing w:after="0" w:line="240" w:lineRule="auto"/>
        <w:contextualSpacing/>
        <w:rPr>
          <w:rFonts w:ascii="Times New Roman" w:hAnsi="Times New Roman"/>
          <w:b/>
          <w:sz w:val="28"/>
          <w:szCs w:val="28"/>
        </w:rPr>
      </w:pPr>
      <w:r w:rsidRPr="001A4060">
        <w:rPr>
          <w:rFonts w:ascii="Times New Roman" w:hAnsi="Times New Roman"/>
          <w:b/>
          <w:sz w:val="28"/>
          <w:szCs w:val="28"/>
          <w:highlight w:val="yellow"/>
        </w:rPr>
        <w:t xml:space="preserve">2.  Департамент </w:t>
      </w:r>
      <w:r w:rsidR="00A26E2B" w:rsidRPr="001A4060">
        <w:rPr>
          <w:rFonts w:ascii="Times New Roman" w:hAnsi="Times New Roman"/>
          <w:b/>
          <w:sz w:val="28"/>
          <w:szCs w:val="28"/>
          <w:highlight w:val="yellow"/>
        </w:rPr>
        <w:t>приоритетных проектов и программ</w:t>
      </w:r>
      <w:r w:rsidR="001E7A0D" w:rsidRPr="006E2FD7">
        <w:rPr>
          <w:rFonts w:ascii="Times New Roman" w:hAnsi="Times New Roman"/>
          <w:b/>
          <w:sz w:val="28"/>
          <w:szCs w:val="28"/>
        </w:rPr>
        <w:t>.</w:t>
      </w:r>
    </w:p>
    <w:p w:rsidR="0030159B" w:rsidRPr="0030159B" w:rsidRDefault="0030159B" w:rsidP="0030159B">
      <w:pPr>
        <w:tabs>
          <w:tab w:val="left" w:pos="0"/>
        </w:tabs>
        <w:spacing w:after="0" w:line="240" w:lineRule="auto"/>
        <w:contextualSpacing/>
        <w:rPr>
          <w:rFonts w:ascii="Times New Roman" w:hAnsi="Times New Roman"/>
          <w:b/>
          <w:sz w:val="16"/>
          <w:szCs w:val="16"/>
        </w:rPr>
      </w:pPr>
    </w:p>
    <w:p w:rsidR="00D84FF7" w:rsidRPr="00D84FF7" w:rsidRDefault="00D84FF7" w:rsidP="00D84FF7">
      <w:pPr>
        <w:spacing w:after="0" w:line="240" w:lineRule="auto"/>
        <w:ind w:firstLine="708"/>
        <w:jc w:val="both"/>
        <w:rPr>
          <w:rFonts w:ascii="Times New Roman" w:hAnsi="Times New Roman"/>
          <w:sz w:val="28"/>
          <w:szCs w:val="28"/>
        </w:rPr>
      </w:pPr>
      <w:r w:rsidRPr="00D84FF7">
        <w:rPr>
          <w:rFonts w:ascii="Times New Roman" w:hAnsi="Times New Roman"/>
          <w:sz w:val="28"/>
          <w:szCs w:val="28"/>
        </w:rPr>
        <w:t>В рамках реализуемой Минстроем и ЖКХ Чеченской Республики  государственной программы «Обеспечение доступным и комфортным жильем и услугами ЖКХ граждан Чеченской Республики» в 2017 году обеспечена реализация шести подпрограмм с привлечением средств федерального бюджета (ФБ), пять из которых софинасируются из ФБ в размере 95 процентов от общей стоимости.</w:t>
      </w:r>
    </w:p>
    <w:p w:rsidR="00D84FF7" w:rsidRPr="00D84FF7" w:rsidRDefault="00D84FF7" w:rsidP="00D84FF7">
      <w:pPr>
        <w:spacing w:after="0" w:line="240" w:lineRule="auto"/>
        <w:ind w:firstLine="708"/>
        <w:jc w:val="both"/>
        <w:rPr>
          <w:rFonts w:ascii="Times New Roman" w:hAnsi="Times New Roman"/>
          <w:sz w:val="28"/>
          <w:szCs w:val="28"/>
        </w:rPr>
      </w:pPr>
      <w:r w:rsidRPr="00D84FF7">
        <w:rPr>
          <w:rFonts w:ascii="Times New Roman" w:hAnsi="Times New Roman"/>
          <w:sz w:val="28"/>
          <w:szCs w:val="28"/>
        </w:rPr>
        <w:t>В общей сложности в 2017 году объем бюджетного финансирования на реализацию подпрограмм министерства составляет 1 557,3 млн.руб., из них:</w:t>
      </w:r>
    </w:p>
    <w:p w:rsidR="00D84FF7" w:rsidRPr="00D84FF7" w:rsidRDefault="00D84FF7" w:rsidP="00D84FF7">
      <w:pPr>
        <w:spacing w:after="0" w:line="240" w:lineRule="auto"/>
        <w:ind w:firstLine="708"/>
        <w:jc w:val="both"/>
        <w:rPr>
          <w:rFonts w:ascii="Times New Roman" w:hAnsi="Times New Roman"/>
          <w:sz w:val="28"/>
          <w:szCs w:val="28"/>
        </w:rPr>
      </w:pPr>
      <w:r w:rsidRPr="00D84FF7">
        <w:rPr>
          <w:rFonts w:ascii="Times New Roman" w:hAnsi="Times New Roman"/>
          <w:sz w:val="28"/>
          <w:szCs w:val="28"/>
        </w:rPr>
        <w:t>ФБ - 1 446,9 млн.руб.;</w:t>
      </w:r>
    </w:p>
    <w:p w:rsidR="00D84FF7" w:rsidRDefault="00D84FF7" w:rsidP="00DB3B1A">
      <w:pPr>
        <w:spacing w:after="0" w:line="240" w:lineRule="auto"/>
        <w:ind w:firstLine="708"/>
        <w:jc w:val="both"/>
        <w:rPr>
          <w:rFonts w:ascii="Times New Roman" w:hAnsi="Times New Roman"/>
          <w:sz w:val="28"/>
          <w:szCs w:val="28"/>
        </w:rPr>
      </w:pPr>
      <w:r w:rsidRPr="00D84FF7">
        <w:rPr>
          <w:rFonts w:ascii="Times New Roman" w:hAnsi="Times New Roman"/>
          <w:sz w:val="28"/>
          <w:szCs w:val="28"/>
        </w:rPr>
        <w:t>РБ - 110,4 млн.руб.</w:t>
      </w:r>
    </w:p>
    <w:p w:rsidR="00DB3B1A" w:rsidRPr="00DB3B1A" w:rsidRDefault="00DB3B1A" w:rsidP="00DB3B1A">
      <w:pPr>
        <w:spacing w:after="0" w:line="240" w:lineRule="auto"/>
        <w:ind w:firstLine="708"/>
        <w:jc w:val="both"/>
        <w:rPr>
          <w:rFonts w:ascii="Times New Roman" w:hAnsi="Times New Roman"/>
          <w:sz w:val="16"/>
          <w:szCs w:val="16"/>
        </w:rPr>
      </w:pPr>
    </w:p>
    <w:p w:rsidR="00D84FF7" w:rsidRPr="00564D14" w:rsidRDefault="00EE259F" w:rsidP="00D84FF7">
      <w:pPr>
        <w:spacing w:line="240" w:lineRule="auto"/>
        <w:ind w:firstLine="567"/>
        <w:jc w:val="both"/>
        <w:rPr>
          <w:rFonts w:ascii="Times New Roman" w:hAnsi="Times New Roman"/>
          <w:sz w:val="28"/>
          <w:szCs w:val="28"/>
        </w:rPr>
      </w:pPr>
      <w:r w:rsidRPr="00D84FF7">
        <w:rPr>
          <w:rFonts w:ascii="Times New Roman" w:hAnsi="Times New Roman"/>
          <w:b/>
          <w:sz w:val="28"/>
          <w:szCs w:val="28"/>
        </w:rPr>
        <w:t>2.1</w:t>
      </w:r>
      <w:r w:rsidRPr="00D84FF7">
        <w:rPr>
          <w:rFonts w:ascii="Times New Roman" w:hAnsi="Times New Roman"/>
          <w:sz w:val="28"/>
          <w:szCs w:val="28"/>
        </w:rPr>
        <w:t xml:space="preserve"> </w:t>
      </w:r>
      <w:r w:rsidR="00D84FF7" w:rsidRPr="00D84FF7">
        <w:rPr>
          <w:rFonts w:ascii="Times New Roman" w:hAnsi="Times New Roman"/>
          <w:sz w:val="28"/>
          <w:szCs w:val="28"/>
        </w:rPr>
        <w:t>В целях обеспечения привлекательности для граждан строящихся в Чеченской Республике жилых комплексов,  заключено соглашение о выделении средств ФБ в объеме 446,3 млн.руб. в рамках подпрограммы «Стимулирование развития жилищного строительства в Чеченской Республике». Указанные средства, с учетом 5%-ого софинансирования из бюджета ЧР направлены на строительство двух среднеобразовательных школ на 480 и 360 мест, детского сада на 80 мест и подъездных дорог строящихся жилых комплексов в городах Грозный и Урус-Мартан</w:t>
      </w:r>
      <w:r w:rsidR="00D84FF7">
        <w:rPr>
          <w:rFonts w:ascii="Times New Roman" w:hAnsi="Times New Roman"/>
          <w:sz w:val="28"/>
          <w:szCs w:val="28"/>
        </w:rPr>
        <w:t xml:space="preserve">. </w:t>
      </w:r>
    </w:p>
    <w:p w:rsidR="00EE259F" w:rsidRPr="00BC440C" w:rsidRDefault="00EE259F" w:rsidP="00D84FF7">
      <w:pPr>
        <w:tabs>
          <w:tab w:val="left" w:pos="4170"/>
        </w:tabs>
        <w:spacing w:after="0" w:line="240" w:lineRule="auto"/>
        <w:ind w:firstLine="567"/>
        <w:contextualSpacing/>
        <w:rPr>
          <w:rFonts w:ascii="Times New Roman" w:hAnsi="Times New Roman"/>
          <w:b/>
          <w:sz w:val="16"/>
          <w:szCs w:val="16"/>
        </w:rPr>
      </w:pPr>
    </w:p>
    <w:p w:rsidR="00D84FF7" w:rsidRPr="00D84FF7" w:rsidRDefault="00D84FF7" w:rsidP="00D84FF7">
      <w:pPr>
        <w:spacing w:after="0" w:line="240" w:lineRule="auto"/>
        <w:ind w:firstLine="567"/>
        <w:contextualSpacing/>
        <w:jc w:val="both"/>
        <w:rPr>
          <w:rFonts w:ascii="Times New Roman" w:hAnsi="Times New Roman"/>
          <w:sz w:val="28"/>
          <w:szCs w:val="28"/>
        </w:rPr>
      </w:pPr>
      <w:r>
        <w:rPr>
          <w:rFonts w:ascii="Times New Roman" w:hAnsi="Times New Roman"/>
          <w:b/>
          <w:sz w:val="28"/>
          <w:szCs w:val="28"/>
        </w:rPr>
        <w:t xml:space="preserve"> </w:t>
      </w:r>
      <w:r w:rsidR="00EE259F" w:rsidRPr="00BC440C">
        <w:rPr>
          <w:rFonts w:ascii="Times New Roman" w:hAnsi="Times New Roman"/>
          <w:b/>
          <w:sz w:val="28"/>
          <w:szCs w:val="28"/>
        </w:rPr>
        <w:t>2.2</w:t>
      </w:r>
      <w:r w:rsidR="00564122" w:rsidRPr="00BC440C">
        <w:rPr>
          <w:rFonts w:ascii="Times New Roman" w:hAnsi="Times New Roman"/>
          <w:sz w:val="28"/>
          <w:szCs w:val="28"/>
        </w:rPr>
        <w:t xml:space="preserve"> </w:t>
      </w:r>
      <w:r w:rsidRPr="00D84FF7">
        <w:rPr>
          <w:rStyle w:val="0pt"/>
          <w:rFonts w:eastAsiaTheme="minorHAnsi"/>
          <w:sz w:val="28"/>
          <w:szCs w:val="28"/>
        </w:rPr>
        <w:t>Заключено соглашение с Минстроем России о выделении в 2017 году субсидии из федерального бюджета</w:t>
      </w:r>
      <w:r w:rsidRPr="00D84FF7">
        <w:rPr>
          <w:rFonts w:ascii="Times New Roman" w:hAnsi="Times New Roman"/>
          <w:sz w:val="28"/>
          <w:szCs w:val="28"/>
        </w:rPr>
        <w:t xml:space="preserve"> на реализацию подпрограммы  «Повышение устойчивости жилых домов, основных объектов и систем жизнеобеспечения на территории Чеченской Республики». Финансирование из ФБ составит 533,4 млн.руб., из РБ- 28,1 млн.руб. (5%). На выделенные средства будет построено пять среднеобразовательных школ в городах и районах и дом культуры в с. Ножай-Юрт, реконструирована одна школа в Ачхой-Мартановском районе. В настоящее время за счет поступивших на реализацию программы средств начаты строительные работы на всех указанных объектах. Ввод объектов в эксплуатацию предусмотрен в 2018 году.</w:t>
      </w:r>
    </w:p>
    <w:p w:rsidR="00D84FF7" w:rsidRPr="00D84FF7" w:rsidRDefault="00D84FF7" w:rsidP="00401A10">
      <w:pPr>
        <w:spacing w:after="0" w:line="240" w:lineRule="auto"/>
        <w:ind w:firstLine="567"/>
        <w:jc w:val="both"/>
        <w:rPr>
          <w:rFonts w:ascii="Times New Roman" w:hAnsi="Times New Roman"/>
          <w:sz w:val="16"/>
          <w:szCs w:val="16"/>
        </w:rPr>
      </w:pPr>
    </w:p>
    <w:p w:rsidR="00D84FF7" w:rsidRPr="00D84FF7" w:rsidRDefault="00F20E0D" w:rsidP="00D84FF7">
      <w:pPr>
        <w:spacing w:after="0" w:line="240" w:lineRule="auto"/>
        <w:ind w:firstLine="709"/>
        <w:jc w:val="both"/>
        <w:rPr>
          <w:rFonts w:ascii="Times New Roman" w:hAnsi="Times New Roman"/>
          <w:sz w:val="28"/>
          <w:szCs w:val="28"/>
          <w:shd w:val="clear" w:color="auto" w:fill="FFFFFF"/>
        </w:rPr>
      </w:pPr>
      <w:r w:rsidRPr="00BC440C">
        <w:rPr>
          <w:rFonts w:ascii="Times New Roman" w:hAnsi="Times New Roman"/>
          <w:b/>
          <w:sz w:val="28"/>
          <w:szCs w:val="28"/>
        </w:rPr>
        <w:t xml:space="preserve">2.3 </w:t>
      </w:r>
      <w:r w:rsidR="00D84FF7" w:rsidRPr="00D84FF7">
        <w:rPr>
          <w:rFonts w:ascii="Times New Roman" w:hAnsi="Times New Roman"/>
          <w:sz w:val="28"/>
          <w:szCs w:val="28"/>
        </w:rPr>
        <w:t xml:space="preserve">В рамках подпрограммы «Формирование современной городской среды на территории Чеченской Республики на 2017 год» </w:t>
      </w:r>
      <w:r w:rsidR="00D84FF7" w:rsidRPr="00D84FF7">
        <w:rPr>
          <w:rFonts w:ascii="Times New Roman" w:hAnsi="Times New Roman"/>
          <w:sz w:val="28"/>
          <w:szCs w:val="28"/>
          <w:shd w:val="clear" w:color="auto" w:fill="FFFFFF"/>
        </w:rPr>
        <w:t>заключены соглашения о предоставлении в 2017 году субсидии из ФБ в общем объеме 294,8 млн.руб. на поддержку мероприятий по благоустройству дворовых территорий многоквартирных домов, наиболее</w:t>
      </w:r>
      <w:r w:rsidR="00D84FF7" w:rsidRPr="00D84FF7">
        <w:rPr>
          <w:rFonts w:ascii="Times New Roman" w:hAnsi="Times New Roman"/>
        </w:rPr>
        <w:t xml:space="preserve"> </w:t>
      </w:r>
      <w:r w:rsidR="00D84FF7" w:rsidRPr="00D84FF7">
        <w:rPr>
          <w:rFonts w:ascii="Times New Roman" w:hAnsi="Times New Roman"/>
          <w:sz w:val="28"/>
          <w:szCs w:val="28"/>
          <w:shd w:val="clear" w:color="auto" w:fill="FFFFFF"/>
        </w:rPr>
        <w:t>посещаемых территорий общего пользования</w:t>
      </w:r>
      <w:r w:rsidR="00D84FF7" w:rsidRPr="00D84FF7">
        <w:rPr>
          <w:rFonts w:ascii="Times New Roman" w:hAnsi="Times New Roman"/>
        </w:rPr>
        <w:t xml:space="preserve"> </w:t>
      </w:r>
      <w:r w:rsidR="00D84FF7" w:rsidRPr="00D84FF7">
        <w:rPr>
          <w:rFonts w:ascii="Times New Roman" w:hAnsi="Times New Roman"/>
          <w:sz w:val="28"/>
          <w:szCs w:val="28"/>
          <w:shd w:val="clear" w:color="auto" w:fill="FFFFFF"/>
        </w:rPr>
        <w:t xml:space="preserve">и на поддержку </w:t>
      </w:r>
      <w:r w:rsidR="00D84FF7" w:rsidRPr="00D84FF7">
        <w:rPr>
          <w:rFonts w:ascii="Times New Roman" w:hAnsi="Times New Roman"/>
          <w:sz w:val="28"/>
          <w:szCs w:val="28"/>
          <w:shd w:val="clear" w:color="auto" w:fill="FFFFFF"/>
        </w:rPr>
        <w:lastRenderedPageBreak/>
        <w:t>обустройства мест массового отдыха населения. Софинансирование из бюджета Чеченской Республики составит 15,5 млн. руб. (5%).</w:t>
      </w:r>
    </w:p>
    <w:p w:rsidR="00D84FF7" w:rsidRPr="00D84FF7" w:rsidRDefault="00D84FF7" w:rsidP="00D84FF7">
      <w:pPr>
        <w:spacing w:after="0" w:line="240" w:lineRule="auto"/>
        <w:jc w:val="both"/>
        <w:rPr>
          <w:rFonts w:ascii="Times New Roman" w:hAnsi="Times New Roman"/>
          <w:spacing w:val="-2"/>
          <w:sz w:val="28"/>
        </w:rPr>
      </w:pPr>
      <w:r w:rsidRPr="00D84FF7">
        <w:rPr>
          <w:rFonts w:ascii="Times New Roman" w:hAnsi="Times New Roman"/>
          <w:sz w:val="28"/>
          <w:szCs w:val="28"/>
          <w:shd w:val="clear" w:color="auto" w:fill="FFFFFF"/>
        </w:rPr>
        <w:tab/>
        <w:t>В</w:t>
      </w:r>
      <w:r w:rsidRPr="00D84FF7">
        <w:rPr>
          <w:rFonts w:ascii="Times New Roman" w:hAnsi="Times New Roman"/>
          <w:spacing w:val="-2"/>
          <w:sz w:val="28"/>
        </w:rPr>
        <w:t>ыделенные субсидии направлены в бюджеты городов и районов Чеченской Республики - участников региональной программы на реализацию муниципальных программ благоустройства территорий.</w:t>
      </w:r>
    </w:p>
    <w:p w:rsidR="00D84FF7" w:rsidRPr="00D84FF7" w:rsidRDefault="00D84FF7" w:rsidP="00D84FF7">
      <w:pPr>
        <w:spacing w:after="0" w:line="240" w:lineRule="auto"/>
        <w:jc w:val="both"/>
        <w:rPr>
          <w:rFonts w:ascii="Times New Roman" w:hAnsi="Times New Roman"/>
          <w:spacing w:val="-2"/>
          <w:sz w:val="28"/>
        </w:rPr>
      </w:pPr>
      <w:r w:rsidRPr="00D84FF7">
        <w:rPr>
          <w:rFonts w:ascii="Times New Roman" w:hAnsi="Times New Roman"/>
          <w:spacing w:val="-2"/>
          <w:sz w:val="28"/>
        </w:rPr>
        <w:tab/>
        <w:t>В общей сложности до конца текущего года будет проведено комплексное благоустройство 113 дворовых территорий, включающее в себя замену асфальта, освещение, установку скамеек, урн, озеленение, устройство детских, спортивных площадок, автопарковок. Особенностью программы является обязательное участие граждан и заинтересованных лиц как в выборе мероприятий муниципальных программ, так и в их реализации (финансовое и(или) трудовое участие).</w:t>
      </w:r>
    </w:p>
    <w:p w:rsidR="00D84FF7" w:rsidRPr="00D84FF7" w:rsidRDefault="00D84FF7" w:rsidP="00D84FF7">
      <w:pPr>
        <w:spacing w:after="0" w:line="240" w:lineRule="auto"/>
        <w:jc w:val="both"/>
        <w:rPr>
          <w:rFonts w:ascii="Times New Roman" w:hAnsi="Times New Roman"/>
          <w:spacing w:val="-2"/>
          <w:sz w:val="28"/>
        </w:rPr>
      </w:pPr>
      <w:r w:rsidRPr="00D84FF7">
        <w:rPr>
          <w:rFonts w:ascii="Times New Roman" w:hAnsi="Times New Roman"/>
          <w:spacing w:val="-2"/>
          <w:sz w:val="28"/>
        </w:rPr>
        <w:tab/>
        <w:t xml:space="preserve">В рамках благоустройства общественных зон в 2017 году будет обустроено 19 зон наиболее массового посещения жителей - парков, скверов, мест отдыха в 15-ти муниципальных образованиях республики. Наиболее знаковыми из проектов, предусмотренных к благоустройству, является строительство уникального парка в рамках высотного комплекса «Грозный-Сити», который согласно разработанному дизайн-проекту станет самым красочным местом в г. Грозном, а также два парка и сквер в г. Грозном, которые включены в число 170-ти приоритетных общественных пространств,  концепция и дизайн-проекты благоустройства которых будут разработаны ООО «КБ Стрелка» в рамках подготовки Чемпионата мира по футболу 2018 года. </w:t>
      </w:r>
    </w:p>
    <w:p w:rsidR="001A10B6" w:rsidRPr="00DB3B1A" w:rsidRDefault="00D84FF7" w:rsidP="00DB3B1A">
      <w:pPr>
        <w:widowControl w:val="0"/>
        <w:autoSpaceDE w:val="0"/>
        <w:autoSpaceDN w:val="0"/>
        <w:adjustRightInd w:val="0"/>
        <w:spacing w:line="316" w:lineRule="exact"/>
        <w:jc w:val="both"/>
        <w:rPr>
          <w:rFonts w:ascii="Times New Roman" w:hAnsi="Times New Roman"/>
          <w:spacing w:val="-2"/>
          <w:sz w:val="28"/>
        </w:rPr>
      </w:pPr>
      <w:r w:rsidRPr="00D84FF7">
        <w:rPr>
          <w:rFonts w:ascii="Times New Roman" w:hAnsi="Times New Roman"/>
          <w:spacing w:val="-2"/>
          <w:sz w:val="28"/>
        </w:rPr>
        <w:tab/>
        <w:t xml:space="preserve">До конца 2017 года будет разработана и утверждена пятилетняя региональная программа  </w:t>
      </w:r>
      <w:r w:rsidRPr="00D84FF7">
        <w:rPr>
          <w:rFonts w:ascii="Times New Roman" w:hAnsi="Times New Roman"/>
          <w:sz w:val="28"/>
          <w:szCs w:val="28"/>
          <w:shd w:val="clear" w:color="auto" w:fill="FFFFFF"/>
        </w:rPr>
        <w:t xml:space="preserve">благоустройства на 2018-2022 годы </w:t>
      </w:r>
      <w:r w:rsidRPr="00D84FF7">
        <w:rPr>
          <w:rFonts w:ascii="Times New Roman" w:hAnsi="Times New Roman"/>
          <w:spacing w:val="-2"/>
          <w:sz w:val="28"/>
        </w:rPr>
        <w:t>и утверждены современные правила благоустройства в каждом муниципалитете республики.</w:t>
      </w:r>
    </w:p>
    <w:p w:rsidR="00D84FF7" w:rsidRPr="00D84FF7" w:rsidRDefault="00EE259F" w:rsidP="00D84FF7">
      <w:pPr>
        <w:tabs>
          <w:tab w:val="left" w:pos="567"/>
        </w:tabs>
        <w:spacing w:after="0" w:line="240" w:lineRule="auto"/>
        <w:ind w:firstLine="567"/>
        <w:jc w:val="both"/>
        <w:rPr>
          <w:rStyle w:val="0pt"/>
          <w:rFonts w:eastAsiaTheme="minorHAnsi"/>
          <w:sz w:val="28"/>
          <w:szCs w:val="28"/>
        </w:rPr>
      </w:pPr>
      <w:r w:rsidRPr="00BC440C">
        <w:rPr>
          <w:rFonts w:ascii="Times New Roman" w:hAnsi="Times New Roman"/>
          <w:b/>
          <w:bCs/>
          <w:sz w:val="28"/>
          <w:szCs w:val="28"/>
        </w:rPr>
        <w:t>2.</w:t>
      </w:r>
      <w:r w:rsidRPr="00D84FF7">
        <w:rPr>
          <w:rFonts w:ascii="Times New Roman" w:hAnsi="Times New Roman"/>
          <w:b/>
          <w:bCs/>
          <w:sz w:val="28"/>
          <w:szCs w:val="28"/>
        </w:rPr>
        <w:t>4</w:t>
      </w:r>
      <w:r w:rsidR="00D84FF7">
        <w:rPr>
          <w:rFonts w:ascii="Times New Roman" w:hAnsi="Times New Roman"/>
          <w:bCs/>
          <w:sz w:val="28"/>
          <w:szCs w:val="28"/>
        </w:rPr>
        <w:t xml:space="preserve"> </w:t>
      </w:r>
      <w:r w:rsidR="00D84FF7" w:rsidRPr="00D84FF7">
        <w:rPr>
          <w:rFonts w:ascii="Times New Roman" w:hAnsi="Times New Roman"/>
          <w:sz w:val="28"/>
          <w:szCs w:val="28"/>
        </w:rPr>
        <w:t xml:space="preserve">В целях исполнения одного из ключевых требований "майских указов" Президента РФ министерством досрочно реализованы мероприятия по переселению граждан из аварийного жилищного фонда республики. </w:t>
      </w:r>
    </w:p>
    <w:p w:rsidR="001D7831" w:rsidRPr="00DB3B1A" w:rsidRDefault="00D84FF7" w:rsidP="00DB3B1A">
      <w:pPr>
        <w:spacing w:line="240" w:lineRule="auto"/>
        <w:ind w:firstLine="567"/>
        <w:jc w:val="both"/>
        <w:rPr>
          <w:rFonts w:ascii="Times New Roman" w:hAnsi="Times New Roman"/>
          <w:sz w:val="28"/>
          <w:szCs w:val="28"/>
        </w:rPr>
      </w:pPr>
      <w:r w:rsidRPr="00D84FF7">
        <w:rPr>
          <w:rFonts w:ascii="Times New Roman" w:hAnsi="Times New Roman"/>
          <w:sz w:val="28"/>
          <w:szCs w:val="28"/>
        </w:rPr>
        <w:t>За период реализации региональной программы (2013-2016 гг.) ликвидирован аварийный жилищный фонд - 121 МКД общей площадью 50,5 тыс. кв. м и 3 857 переселенцев получили новые благоустроенные квартиры. Для этого построено 28 МКД общей площадью более 52 тыс. кв.м. На указанные цели направлены денежные средства в объеме 1 443,204 млн.руб., из которых финансовая поддержка Фонда содействия реформированию жилищно-коммунального хозяйства составила 978,8 млн.руб., средства бюджета Чеченской Республики - 464,4 млн.руб</w:t>
      </w:r>
      <w:r w:rsidRPr="00700B8C">
        <w:rPr>
          <w:rFonts w:ascii="Times New Roman" w:hAnsi="Times New Roman"/>
          <w:sz w:val="28"/>
          <w:szCs w:val="28"/>
        </w:rPr>
        <w:t>.</w:t>
      </w:r>
    </w:p>
    <w:p w:rsidR="00D84FF7" w:rsidRPr="00D84FF7" w:rsidRDefault="00D84FF7" w:rsidP="00D84FF7">
      <w:pPr>
        <w:widowControl w:val="0"/>
        <w:autoSpaceDE w:val="0"/>
        <w:autoSpaceDN w:val="0"/>
        <w:adjustRightInd w:val="0"/>
        <w:spacing w:after="0" w:line="316" w:lineRule="exact"/>
        <w:ind w:firstLine="567"/>
        <w:jc w:val="both"/>
        <w:rPr>
          <w:rFonts w:ascii="Times New Roman" w:hAnsi="Times New Roman"/>
          <w:sz w:val="28"/>
          <w:szCs w:val="28"/>
        </w:rPr>
      </w:pPr>
      <w:r>
        <w:rPr>
          <w:rFonts w:ascii="Times New Roman" w:hAnsi="Times New Roman"/>
          <w:b/>
          <w:sz w:val="28"/>
          <w:szCs w:val="28"/>
        </w:rPr>
        <w:t xml:space="preserve">2.5 </w:t>
      </w:r>
      <w:r w:rsidRPr="00D84FF7">
        <w:rPr>
          <w:rFonts w:ascii="Times New Roman" w:hAnsi="Times New Roman"/>
          <w:sz w:val="28"/>
          <w:szCs w:val="28"/>
        </w:rPr>
        <w:t>С Минстроем России успешно реализуется программа предоставления социальных выплат</w:t>
      </w:r>
      <w:r w:rsidRPr="00D84FF7">
        <w:rPr>
          <w:color w:val="000000"/>
          <w:sz w:val="27"/>
          <w:szCs w:val="27"/>
        </w:rPr>
        <w:t xml:space="preserve"> </w:t>
      </w:r>
      <w:r w:rsidRPr="00D84FF7">
        <w:rPr>
          <w:rFonts w:ascii="Times New Roman" w:hAnsi="Times New Roman"/>
          <w:sz w:val="28"/>
          <w:szCs w:val="28"/>
        </w:rPr>
        <w:t xml:space="preserve">участникам ликвидации последствий аварии на Чернобыльской АЭС. </w:t>
      </w:r>
      <w:r w:rsidRPr="00D84FF7">
        <w:rPr>
          <w:rFonts w:ascii="Times New Roman" w:hAnsi="Times New Roman"/>
          <w:sz w:val="28"/>
          <w:szCs w:val="28"/>
        </w:rPr>
        <w:tab/>
        <w:t>В 2017 году 33-м участникам программы оказана господдержка на приобретение жилого помещения на общую сумму  154,034 млн. рублей.</w:t>
      </w:r>
    </w:p>
    <w:p w:rsidR="00A25C98" w:rsidRPr="00A26E2B" w:rsidRDefault="00A25C98" w:rsidP="001225A3">
      <w:pPr>
        <w:autoSpaceDE w:val="0"/>
        <w:autoSpaceDN w:val="0"/>
        <w:adjustRightInd w:val="0"/>
        <w:spacing w:after="0" w:line="240" w:lineRule="auto"/>
        <w:jc w:val="both"/>
        <w:rPr>
          <w:rFonts w:ascii="Times New Roman" w:hAnsi="Times New Roman"/>
          <w:sz w:val="16"/>
          <w:szCs w:val="16"/>
        </w:rPr>
      </w:pPr>
    </w:p>
    <w:p w:rsidR="001A4060" w:rsidRPr="001A4060" w:rsidRDefault="00E10C75" w:rsidP="001A4060">
      <w:pPr>
        <w:widowControl w:val="0"/>
        <w:autoSpaceDE w:val="0"/>
        <w:autoSpaceDN w:val="0"/>
        <w:adjustRightInd w:val="0"/>
        <w:spacing w:after="0" w:line="316" w:lineRule="exact"/>
        <w:ind w:firstLine="567"/>
        <w:jc w:val="both"/>
        <w:rPr>
          <w:rFonts w:ascii="Times New Roman" w:hAnsi="Times New Roman"/>
          <w:sz w:val="28"/>
          <w:szCs w:val="28"/>
        </w:rPr>
      </w:pPr>
      <w:r w:rsidRPr="00BC440C">
        <w:rPr>
          <w:rFonts w:ascii="Times New Roman" w:hAnsi="Times New Roman"/>
          <w:b/>
          <w:sz w:val="28"/>
          <w:szCs w:val="28"/>
        </w:rPr>
        <w:t>2.6</w:t>
      </w:r>
      <w:r w:rsidR="00EE259F" w:rsidRPr="00BC440C">
        <w:rPr>
          <w:rFonts w:ascii="Times New Roman" w:hAnsi="Times New Roman"/>
          <w:b/>
          <w:sz w:val="28"/>
          <w:szCs w:val="28"/>
        </w:rPr>
        <w:t xml:space="preserve"> </w:t>
      </w:r>
      <w:r w:rsidR="001A4060">
        <w:rPr>
          <w:rFonts w:ascii="Times New Roman" w:hAnsi="Times New Roman"/>
          <w:sz w:val="28"/>
          <w:szCs w:val="28"/>
        </w:rPr>
        <w:t xml:space="preserve">. </w:t>
      </w:r>
      <w:r w:rsidR="001A4060" w:rsidRPr="001A4060">
        <w:rPr>
          <w:rFonts w:ascii="Times New Roman" w:hAnsi="Times New Roman"/>
          <w:sz w:val="28"/>
          <w:szCs w:val="28"/>
        </w:rPr>
        <w:t>В рамках подпрограммы «Обеспечение жильем молодых семей» в 2017 году будут предоставлены социальные выплаты для приобретения (строительство) жилья 10 молодым семьям на общую сумму 9,254 млн. рублей, в том числе из средств ФБ - 1,350 млн. рублей.</w:t>
      </w:r>
    </w:p>
    <w:p w:rsidR="00EE259F" w:rsidRPr="005F6760" w:rsidRDefault="00EE259F" w:rsidP="005F6760">
      <w:pPr>
        <w:spacing w:after="0" w:line="240" w:lineRule="auto"/>
        <w:jc w:val="both"/>
        <w:rPr>
          <w:rFonts w:ascii="Times New Roman" w:hAnsi="Times New Roman"/>
          <w:b/>
          <w:sz w:val="16"/>
          <w:szCs w:val="16"/>
        </w:rPr>
      </w:pPr>
    </w:p>
    <w:p w:rsidR="001A4060" w:rsidRPr="001A4060" w:rsidRDefault="00E10C75" w:rsidP="001A4060">
      <w:pPr>
        <w:widowControl w:val="0"/>
        <w:autoSpaceDE w:val="0"/>
        <w:autoSpaceDN w:val="0"/>
        <w:adjustRightInd w:val="0"/>
        <w:spacing w:after="0" w:line="316" w:lineRule="exact"/>
        <w:ind w:firstLine="567"/>
        <w:jc w:val="both"/>
        <w:rPr>
          <w:rFonts w:ascii="Times New Roman" w:hAnsi="Times New Roman"/>
          <w:sz w:val="28"/>
          <w:szCs w:val="28"/>
        </w:rPr>
      </w:pPr>
      <w:r w:rsidRPr="00053A2C">
        <w:rPr>
          <w:rFonts w:ascii="Times New Roman" w:hAnsi="Times New Roman"/>
          <w:b/>
          <w:sz w:val="28"/>
          <w:szCs w:val="28"/>
        </w:rPr>
        <w:t>2.7</w:t>
      </w:r>
      <w:r w:rsidR="001A4060">
        <w:rPr>
          <w:rFonts w:ascii="Times New Roman" w:hAnsi="Times New Roman"/>
          <w:b/>
          <w:sz w:val="28"/>
          <w:szCs w:val="28"/>
        </w:rPr>
        <w:t xml:space="preserve"> </w:t>
      </w:r>
      <w:r w:rsidR="001A4060" w:rsidRPr="001A4060">
        <w:rPr>
          <w:rFonts w:ascii="Times New Roman" w:hAnsi="Times New Roman"/>
          <w:sz w:val="28"/>
          <w:szCs w:val="28"/>
        </w:rPr>
        <w:t>Мероприятия по модернизации объектов коммунальной инфраструктуры Чеченской Республики (Фонд содействия реформированию ЖКХ )</w:t>
      </w:r>
    </w:p>
    <w:p w:rsidR="001A4060" w:rsidRPr="001A4060" w:rsidRDefault="001A4060" w:rsidP="001A4060">
      <w:pPr>
        <w:widowControl w:val="0"/>
        <w:autoSpaceDE w:val="0"/>
        <w:autoSpaceDN w:val="0"/>
        <w:adjustRightInd w:val="0"/>
        <w:spacing w:after="0" w:line="316" w:lineRule="exact"/>
        <w:jc w:val="both"/>
        <w:rPr>
          <w:rFonts w:ascii="Times New Roman" w:hAnsi="Times New Roman"/>
          <w:sz w:val="28"/>
          <w:szCs w:val="28"/>
        </w:rPr>
      </w:pPr>
      <w:r w:rsidRPr="001A4060">
        <w:rPr>
          <w:rFonts w:ascii="Times New Roman" w:hAnsi="Times New Roman"/>
          <w:sz w:val="28"/>
          <w:szCs w:val="28"/>
        </w:rPr>
        <w:lastRenderedPageBreak/>
        <w:tab/>
        <w:t xml:space="preserve">Проводится работа по привлечению внебюджетных инвестиций в коммунальную отрасль в целях ее модернизации. </w:t>
      </w:r>
      <w:r w:rsidRPr="001A4060">
        <w:rPr>
          <w:rFonts w:ascii="Times New Roman" w:hAnsi="Times New Roman"/>
          <w:sz w:val="28"/>
          <w:szCs w:val="28"/>
        </w:rPr>
        <w:tab/>
        <w:t>Сформирован перечень неэффективных объектов коммунального хозяйства республики для передачи частным операторам на правах концессионных соглашений. Проведено</w:t>
      </w:r>
      <w:r w:rsidRPr="001A4060">
        <w:rPr>
          <w:rFonts w:ascii="Times New Roman" w:hAnsi="Times New Roman"/>
          <w:bCs/>
        </w:rPr>
        <w:t xml:space="preserve"> </w:t>
      </w:r>
      <w:r w:rsidRPr="001A4060">
        <w:rPr>
          <w:rFonts w:ascii="Times New Roman" w:hAnsi="Times New Roman"/>
          <w:sz w:val="28"/>
          <w:szCs w:val="28"/>
        </w:rPr>
        <w:t>техническое обследование объектов ЖКХ.</w:t>
      </w:r>
      <w:r w:rsidRPr="001A4060">
        <w:rPr>
          <w:rFonts w:ascii="Times New Roman" w:hAnsi="Times New Roman"/>
          <w:sz w:val="28"/>
          <w:szCs w:val="28"/>
        </w:rPr>
        <w:tab/>
        <w:t xml:space="preserve">В целях государственной регистрации прав собственности Чеченской Республики на объекты коммунальной инфраструктуры проводится работа по межеванию земельных участков под коммунальными объектами и их постановке на кадастровый учет. </w:t>
      </w:r>
    </w:p>
    <w:p w:rsidR="001A4060" w:rsidRDefault="001A4060" w:rsidP="001A4060">
      <w:pPr>
        <w:widowControl w:val="0"/>
        <w:autoSpaceDE w:val="0"/>
        <w:autoSpaceDN w:val="0"/>
        <w:adjustRightInd w:val="0"/>
        <w:spacing w:after="0" w:line="316" w:lineRule="exact"/>
        <w:jc w:val="both"/>
        <w:rPr>
          <w:rFonts w:ascii="Times New Roman" w:hAnsi="Times New Roman"/>
          <w:sz w:val="28"/>
          <w:szCs w:val="28"/>
        </w:rPr>
      </w:pPr>
      <w:r w:rsidRPr="001A4060">
        <w:rPr>
          <w:rFonts w:ascii="Times New Roman" w:hAnsi="Times New Roman"/>
          <w:sz w:val="28"/>
          <w:szCs w:val="28"/>
        </w:rPr>
        <w:tab/>
        <w:t>Подготовлена заявка Чеченской Республики в адрес Фонда содействия реформированию жилищно-коммунального хозяйства для предоставления финансовой поддержки на реализацию 3-х инвестпроектов на сумму 1 119,8 млн.руб., в том числе на строительство современных очистных сооружений в г. Аргун, мощностью 15 тыс.м3/сут. и модернизации систем водоснабжения Гудермесского района.</w:t>
      </w:r>
    </w:p>
    <w:p w:rsidR="009E1374" w:rsidRPr="00DB3B1A" w:rsidRDefault="009E1374" w:rsidP="001A4060">
      <w:pPr>
        <w:spacing w:after="0" w:line="240" w:lineRule="auto"/>
        <w:ind w:firstLine="567"/>
        <w:rPr>
          <w:rFonts w:ascii="Times New Roman" w:hAnsi="Times New Roman"/>
          <w:sz w:val="16"/>
          <w:szCs w:val="16"/>
        </w:rPr>
      </w:pPr>
    </w:p>
    <w:p w:rsidR="001C5874" w:rsidRPr="00936E4A" w:rsidRDefault="00352BAE" w:rsidP="00676053">
      <w:pPr>
        <w:spacing w:line="240" w:lineRule="auto"/>
        <w:ind w:firstLine="567"/>
        <w:jc w:val="both"/>
        <w:rPr>
          <w:rFonts w:ascii="Times New Roman" w:hAnsi="Times New Roman"/>
          <w:b/>
          <w:sz w:val="28"/>
          <w:szCs w:val="28"/>
        </w:rPr>
      </w:pPr>
      <w:r w:rsidRPr="00936E4A">
        <w:rPr>
          <w:rFonts w:ascii="Times New Roman" w:hAnsi="Times New Roman"/>
          <w:b/>
          <w:sz w:val="28"/>
          <w:szCs w:val="28"/>
          <w:highlight w:val="yellow"/>
        </w:rPr>
        <w:t>3</w:t>
      </w:r>
      <w:r w:rsidR="00E7779E" w:rsidRPr="00936E4A">
        <w:rPr>
          <w:rFonts w:ascii="Times New Roman" w:hAnsi="Times New Roman"/>
          <w:b/>
          <w:sz w:val="28"/>
          <w:szCs w:val="28"/>
          <w:highlight w:val="yellow"/>
        </w:rPr>
        <w:t xml:space="preserve">. </w:t>
      </w:r>
      <w:r w:rsidR="003B69C5" w:rsidRPr="00936E4A">
        <w:rPr>
          <w:rFonts w:ascii="Times New Roman" w:hAnsi="Times New Roman"/>
          <w:b/>
          <w:sz w:val="28"/>
          <w:szCs w:val="28"/>
          <w:highlight w:val="yellow"/>
        </w:rPr>
        <w:t>Департамент жилья и к</w:t>
      </w:r>
      <w:r w:rsidR="00BB1A48" w:rsidRPr="00936E4A">
        <w:rPr>
          <w:rFonts w:ascii="Times New Roman" w:hAnsi="Times New Roman"/>
          <w:b/>
          <w:sz w:val="28"/>
          <w:szCs w:val="28"/>
          <w:highlight w:val="yellow"/>
        </w:rPr>
        <w:t>оммунального хозяйства</w:t>
      </w:r>
      <w:r w:rsidR="001E7A0D" w:rsidRPr="00936E4A">
        <w:rPr>
          <w:rFonts w:ascii="Times New Roman" w:hAnsi="Times New Roman"/>
          <w:b/>
          <w:sz w:val="28"/>
          <w:szCs w:val="28"/>
          <w:highlight w:val="yellow"/>
        </w:rPr>
        <w:t>.</w:t>
      </w:r>
      <w:r w:rsidR="003B69C5" w:rsidRPr="00936E4A">
        <w:rPr>
          <w:rFonts w:ascii="Times New Roman" w:hAnsi="Times New Roman"/>
          <w:b/>
          <w:sz w:val="28"/>
          <w:szCs w:val="28"/>
        </w:rPr>
        <w:t xml:space="preserve">         </w:t>
      </w:r>
      <w:r w:rsidR="00676053" w:rsidRPr="00936E4A">
        <w:rPr>
          <w:rFonts w:ascii="Times New Roman" w:hAnsi="Times New Roman"/>
          <w:b/>
          <w:sz w:val="28"/>
          <w:szCs w:val="28"/>
        </w:rPr>
        <w:t xml:space="preserve">               </w:t>
      </w:r>
      <w:r w:rsidR="003B69C5" w:rsidRPr="00936E4A">
        <w:rPr>
          <w:rFonts w:ascii="Times New Roman" w:hAnsi="Times New Roman"/>
          <w:b/>
          <w:sz w:val="28"/>
          <w:szCs w:val="28"/>
        </w:rPr>
        <w:t xml:space="preserve">                        </w:t>
      </w:r>
      <w:r w:rsidR="001C5874" w:rsidRPr="00936E4A">
        <w:rPr>
          <w:rFonts w:ascii="Times New Roman" w:hAnsi="Times New Roman"/>
          <w:b/>
          <w:sz w:val="28"/>
          <w:szCs w:val="28"/>
        </w:rPr>
        <w:t xml:space="preserve">                                                                                                                                                                                                                                                                                                                                                                                                                                                                                                                                                                                                                                                                                                                                                                                                                                                                                                                                                                                                                                                                                                                                                                                                               </w:t>
      </w:r>
    </w:p>
    <w:p w:rsidR="001C5874" w:rsidRPr="00936E4A" w:rsidRDefault="00A30217" w:rsidP="005C3C64">
      <w:pPr>
        <w:spacing w:after="0" w:line="240" w:lineRule="auto"/>
        <w:ind w:firstLine="567"/>
        <w:contextualSpacing/>
        <w:rPr>
          <w:rFonts w:ascii="Times New Roman" w:hAnsi="Times New Roman"/>
          <w:b/>
          <w:sz w:val="28"/>
          <w:szCs w:val="28"/>
        </w:rPr>
      </w:pPr>
      <w:r w:rsidRPr="00936E4A">
        <w:rPr>
          <w:rFonts w:ascii="Times New Roman" w:hAnsi="Times New Roman"/>
          <w:b/>
          <w:sz w:val="28"/>
          <w:szCs w:val="28"/>
        </w:rPr>
        <w:t>3</w:t>
      </w:r>
      <w:r w:rsidR="000A0666" w:rsidRPr="00936E4A">
        <w:rPr>
          <w:rFonts w:ascii="Times New Roman" w:hAnsi="Times New Roman"/>
          <w:b/>
          <w:sz w:val="28"/>
          <w:szCs w:val="28"/>
        </w:rPr>
        <w:t xml:space="preserve">.1 </w:t>
      </w:r>
      <w:r w:rsidR="001C5874" w:rsidRPr="00936E4A">
        <w:rPr>
          <w:rFonts w:ascii="Times New Roman" w:hAnsi="Times New Roman"/>
          <w:b/>
          <w:sz w:val="28"/>
          <w:szCs w:val="28"/>
        </w:rPr>
        <w:t>Жилищное хозяйство</w:t>
      </w:r>
      <w:r w:rsidR="000A0666" w:rsidRPr="00936E4A">
        <w:rPr>
          <w:rFonts w:ascii="Times New Roman" w:hAnsi="Times New Roman"/>
          <w:b/>
          <w:sz w:val="28"/>
          <w:szCs w:val="28"/>
        </w:rPr>
        <w:t>.</w:t>
      </w:r>
    </w:p>
    <w:p w:rsidR="00CA57BB" w:rsidRPr="00DB3B1A" w:rsidRDefault="00CA57BB" w:rsidP="005C3C64">
      <w:pPr>
        <w:pStyle w:val="a4"/>
        <w:ind w:firstLine="708"/>
        <w:contextualSpacing/>
        <w:jc w:val="both"/>
        <w:rPr>
          <w:rFonts w:ascii="Times New Roman" w:hAnsi="Times New Roman"/>
          <w:sz w:val="16"/>
          <w:szCs w:val="16"/>
        </w:rPr>
      </w:pPr>
    </w:p>
    <w:p w:rsidR="00EE4D4E" w:rsidRPr="00936E4A" w:rsidRDefault="00EE4D4E" w:rsidP="00936E4A">
      <w:pPr>
        <w:pStyle w:val="a4"/>
        <w:ind w:firstLine="567"/>
        <w:jc w:val="both"/>
        <w:rPr>
          <w:rFonts w:ascii="Times New Roman" w:hAnsi="Times New Roman"/>
          <w:sz w:val="28"/>
          <w:szCs w:val="28"/>
        </w:rPr>
      </w:pPr>
      <w:r w:rsidRPr="00936E4A">
        <w:rPr>
          <w:rFonts w:ascii="Times New Roman" w:hAnsi="Times New Roman"/>
          <w:sz w:val="28"/>
          <w:szCs w:val="28"/>
        </w:rPr>
        <w:t>В 2017 году общая площадь жилищного фонда Чеченской Республики, в соответствии с данными Территориального органа Федеральной службы государственной статистики по Чеченской Республике, составил 24850,7 тыс. м</w:t>
      </w:r>
      <w:r w:rsidRPr="00936E4A">
        <w:rPr>
          <w:rFonts w:ascii="Times New Roman" w:hAnsi="Times New Roman"/>
          <w:sz w:val="28"/>
          <w:szCs w:val="28"/>
          <w:vertAlign w:val="superscript"/>
        </w:rPr>
        <w:t>2</w:t>
      </w:r>
      <w:r w:rsidRPr="00936E4A">
        <w:rPr>
          <w:rFonts w:ascii="Times New Roman" w:hAnsi="Times New Roman"/>
          <w:sz w:val="28"/>
          <w:szCs w:val="28"/>
        </w:rPr>
        <w:t>, в том числе:</w:t>
      </w:r>
    </w:p>
    <w:p w:rsidR="00EE4D4E" w:rsidRPr="00936E4A" w:rsidRDefault="00EE4D4E" w:rsidP="00936E4A">
      <w:pPr>
        <w:pStyle w:val="a4"/>
        <w:ind w:firstLine="567"/>
        <w:jc w:val="both"/>
        <w:rPr>
          <w:rFonts w:ascii="Times New Roman" w:hAnsi="Times New Roman"/>
          <w:sz w:val="28"/>
          <w:szCs w:val="28"/>
        </w:rPr>
      </w:pPr>
      <w:r w:rsidRPr="00936E4A">
        <w:rPr>
          <w:rFonts w:ascii="Times New Roman" w:hAnsi="Times New Roman"/>
          <w:sz w:val="28"/>
          <w:szCs w:val="28"/>
        </w:rPr>
        <w:t>-индивидуальный – 19265,4 тыс. м</w:t>
      </w:r>
      <w:r w:rsidRPr="00936E4A">
        <w:rPr>
          <w:rFonts w:ascii="Times New Roman" w:hAnsi="Times New Roman"/>
          <w:sz w:val="28"/>
          <w:szCs w:val="28"/>
          <w:vertAlign w:val="superscript"/>
        </w:rPr>
        <w:t>2</w:t>
      </w:r>
      <w:r w:rsidRPr="00936E4A">
        <w:rPr>
          <w:rFonts w:ascii="Times New Roman" w:hAnsi="Times New Roman"/>
          <w:sz w:val="28"/>
          <w:szCs w:val="28"/>
        </w:rPr>
        <w:t>;</w:t>
      </w:r>
    </w:p>
    <w:p w:rsidR="00EE4D4E" w:rsidRPr="00936E4A" w:rsidRDefault="00EE4D4E" w:rsidP="00936E4A">
      <w:pPr>
        <w:pStyle w:val="a4"/>
        <w:ind w:firstLine="567"/>
        <w:jc w:val="both"/>
        <w:rPr>
          <w:rFonts w:ascii="Times New Roman" w:hAnsi="Times New Roman"/>
          <w:sz w:val="28"/>
          <w:szCs w:val="28"/>
        </w:rPr>
      </w:pPr>
      <w:r w:rsidRPr="00936E4A">
        <w:rPr>
          <w:rFonts w:ascii="Times New Roman" w:hAnsi="Times New Roman"/>
          <w:sz w:val="28"/>
          <w:szCs w:val="28"/>
        </w:rPr>
        <w:t>-многоквартирный  - 5585,3 тыс.м</w:t>
      </w:r>
      <w:r w:rsidRPr="00936E4A">
        <w:rPr>
          <w:rFonts w:ascii="Times New Roman" w:hAnsi="Times New Roman"/>
          <w:sz w:val="28"/>
          <w:szCs w:val="28"/>
          <w:vertAlign w:val="superscript"/>
        </w:rPr>
        <w:t>2</w:t>
      </w:r>
      <w:r w:rsidRPr="00936E4A">
        <w:rPr>
          <w:rFonts w:ascii="Times New Roman" w:hAnsi="Times New Roman"/>
          <w:sz w:val="28"/>
          <w:szCs w:val="28"/>
        </w:rPr>
        <w:t>.</w:t>
      </w:r>
    </w:p>
    <w:p w:rsidR="00EE4D4E" w:rsidRPr="00936E4A" w:rsidRDefault="00EE4D4E" w:rsidP="00936E4A">
      <w:pPr>
        <w:pStyle w:val="a4"/>
        <w:ind w:firstLine="567"/>
        <w:jc w:val="both"/>
        <w:rPr>
          <w:rFonts w:ascii="Times New Roman" w:hAnsi="Times New Roman"/>
          <w:sz w:val="28"/>
          <w:szCs w:val="28"/>
        </w:rPr>
      </w:pPr>
      <w:r w:rsidRPr="00936E4A">
        <w:rPr>
          <w:rFonts w:ascii="Times New Roman" w:hAnsi="Times New Roman"/>
          <w:sz w:val="28"/>
          <w:szCs w:val="28"/>
        </w:rPr>
        <w:tab/>
        <w:t>Производственно-хозяйственная деятельность предприятий жилищного хозяйства и благоустройства Чеченской Республики в отчетном периоде 2017 года была направлена на текущее содержание жилищного фонда, соблюдение условий, обеспечивающих эффективное и устойчивое функционирование жилищно-коммунального хозяйства.</w:t>
      </w:r>
    </w:p>
    <w:p w:rsidR="00EE4D4E" w:rsidRPr="00936E4A" w:rsidRDefault="00EE4D4E" w:rsidP="00936E4A">
      <w:pPr>
        <w:pStyle w:val="a4"/>
        <w:ind w:firstLine="567"/>
        <w:jc w:val="both"/>
        <w:rPr>
          <w:rFonts w:ascii="Times New Roman" w:hAnsi="Times New Roman"/>
          <w:sz w:val="28"/>
          <w:szCs w:val="28"/>
        </w:rPr>
      </w:pPr>
      <w:r w:rsidRPr="00936E4A">
        <w:rPr>
          <w:rFonts w:ascii="Times New Roman" w:hAnsi="Times New Roman"/>
          <w:sz w:val="28"/>
          <w:szCs w:val="28"/>
        </w:rPr>
        <w:tab/>
        <w:t>Предприятия осуществляли функции по оказанию государственных услуг и управлению государственным имуществом в сфере жилищно-коммунального хозяйства Чеченской Республики. Также органам местного самоуправления были предоставлены методологические содействия в решении вопросов повышения эффективности функционирования жилищно-коммунального комплекса.</w:t>
      </w:r>
    </w:p>
    <w:p w:rsidR="003E35B9" w:rsidRPr="00DB3B1A" w:rsidRDefault="003E35B9" w:rsidP="003E35B9">
      <w:pPr>
        <w:pStyle w:val="a4"/>
        <w:ind w:firstLine="567"/>
        <w:jc w:val="both"/>
        <w:rPr>
          <w:rFonts w:ascii="Times New Roman" w:hAnsi="Times New Roman"/>
          <w:sz w:val="16"/>
          <w:szCs w:val="16"/>
        </w:rPr>
      </w:pPr>
    </w:p>
    <w:p w:rsidR="00336F2F" w:rsidRPr="00936E4A" w:rsidRDefault="00336F2F" w:rsidP="005C3C64">
      <w:pPr>
        <w:pStyle w:val="a4"/>
        <w:ind w:firstLine="567"/>
        <w:contextualSpacing/>
        <w:rPr>
          <w:rFonts w:ascii="Times New Roman" w:hAnsi="Times New Roman"/>
          <w:b/>
          <w:sz w:val="28"/>
          <w:szCs w:val="28"/>
        </w:rPr>
      </w:pPr>
      <w:r w:rsidRPr="00936E4A">
        <w:rPr>
          <w:rFonts w:ascii="Times New Roman" w:hAnsi="Times New Roman"/>
          <w:b/>
          <w:sz w:val="28"/>
          <w:szCs w:val="28"/>
        </w:rPr>
        <w:t>3.2 Благоустройство</w:t>
      </w:r>
      <w:r w:rsidR="008C68D0" w:rsidRPr="00936E4A">
        <w:rPr>
          <w:rFonts w:ascii="Times New Roman" w:hAnsi="Times New Roman"/>
          <w:b/>
          <w:sz w:val="28"/>
          <w:szCs w:val="28"/>
        </w:rPr>
        <w:t>.</w:t>
      </w:r>
    </w:p>
    <w:p w:rsidR="008C68D0" w:rsidRPr="00DB3B1A" w:rsidRDefault="008C68D0" w:rsidP="005C3C64">
      <w:pPr>
        <w:pStyle w:val="a4"/>
        <w:contextualSpacing/>
        <w:rPr>
          <w:rFonts w:ascii="Times New Roman" w:hAnsi="Times New Roman"/>
          <w:b/>
          <w:sz w:val="16"/>
          <w:szCs w:val="16"/>
        </w:rPr>
      </w:pPr>
    </w:p>
    <w:p w:rsidR="00EE4D4E" w:rsidRPr="00936E4A" w:rsidRDefault="00EE4D4E" w:rsidP="00936E4A">
      <w:pPr>
        <w:pStyle w:val="a4"/>
        <w:ind w:firstLine="567"/>
        <w:jc w:val="both"/>
        <w:rPr>
          <w:rFonts w:ascii="Times New Roman" w:hAnsi="Times New Roman"/>
          <w:sz w:val="28"/>
          <w:szCs w:val="28"/>
        </w:rPr>
      </w:pPr>
      <w:r w:rsidRPr="00936E4A">
        <w:rPr>
          <w:rFonts w:ascii="Times New Roman" w:hAnsi="Times New Roman"/>
          <w:sz w:val="28"/>
          <w:szCs w:val="28"/>
        </w:rPr>
        <w:t>Предприятиями жилищно-коммунального комплекса Чеченской Республики в январе-июне 2017 года вывезено 119,9 тыс. м</w:t>
      </w:r>
      <w:r w:rsidRPr="00936E4A">
        <w:rPr>
          <w:rFonts w:ascii="Times New Roman" w:hAnsi="Times New Roman"/>
          <w:sz w:val="28"/>
          <w:szCs w:val="28"/>
          <w:vertAlign w:val="superscript"/>
        </w:rPr>
        <w:t xml:space="preserve">3 </w:t>
      </w:r>
      <w:r w:rsidRPr="00936E4A">
        <w:rPr>
          <w:rFonts w:ascii="Times New Roman" w:hAnsi="Times New Roman"/>
          <w:sz w:val="28"/>
          <w:szCs w:val="28"/>
        </w:rPr>
        <w:t>мусора, в том числе: твердых коммунальных отходов (ТКО) – 104,3 тыс. м</w:t>
      </w:r>
      <w:r w:rsidRPr="00936E4A">
        <w:rPr>
          <w:rFonts w:ascii="Times New Roman" w:hAnsi="Times New Roman"/>
          <w:sz w:val="28"/>
          <w:szCs w:val="28"/>
          <w:vertAlign w:val="superscript"/>
        </w:rPr>
        <w:t>3</w:t>
      </w:r>
      <w:r w:rsidRPr="00936E4A">
        <w:rPr>
          <w:rFonts w:ascii="Times New Roman" w:hAnsi="Times New Roman"/>
          <w:sz w:val="28"/>
          <w:szCs w:val="28"/>
        </w:rPr>
        <w:t>, строительного и прочего мусора – 15,6 тыс. м</w:t>
      </w:r>
      <w:r w:rsidRPr="00936E4A">
        <w:rPr>
          <w:rFonts w:ascii="Times New Roman" w:hAnsi="Times New Roman"/>
          <w:sz w:val="28"/>
          <w:szCs w:val="28"/>
          <w:vertAlign w:val="superscript"/>
        </w:rPr>
        <w:t>3</w:t>
      </w:r>
      <w:r w:rsidRPr="00936E4A">
        <w:rPr>
          <w:rFonts w:ascii="Times New Roman" w:hAnsi="Times New Roman"/>
          <w:sz w:val="28"/>
          <w:szCs w:val="28"/>
        </w:rPr>
        <w:t>. Захоронено 89,8 тыс. м</w:t>
      </w:r>
      <w:r w:rsidRPr="00936E4A">
        <w:rPr>
          <w:rFonts w:ascii="Times New Roman" w:hAnsi="Times New Roman"/>
          <w:sz w:val="28"/>
          <w:szCs w:val="28"/>
          <w:vertAlign w:val="superscript"/>
        </w:rPr>
        <w:t xml:space="preserve">3 </w:t>
      </w:r>
      <w:r w:rsidRPr="00936E4A">
        <w:rPr>
          <w:rFonts w:ascii="Times New Roman" w:hAnsi="Times New Roman"/>
          <w:sz w:val="28"/>
          <w:szCs w:val="28"/>
        </w:rPr>
        <w:t>мусора.</w:t>
      </w:r>
    </w:p>
    <w:p w:rsidR="00EE4D4E" w:rsidRPr="00936E4A" w:rsidRDefault="00EE4D4E" w:rsidP="00936E4A">
      <w:pPr>
        <w:pStyle w:val="a4"/>
        <w:ind w:firstLine="567"/>
        <w:jc w:val="both"/>
        <w:rPr>
          <w:rFonts w:ascii="Times New Roman" w:hAnsi="Times New Roman"/>
          <w:sz w:val="28"/>
          <w:szCs w:val="28"/>
        </w:rPr>
      </w:pPr>
      <w:r w:rsidRPr="00936E4A">
        <w:rPr>
          <w:rFonts w:ascii="Times New Roman" w:hAnsi="Times New Roman"/>
          <w:sz w:val="28"/>
          <w:szCs w:val="28"/>
        </w:rPr>
        <w:t xml:space="preserve">Мероприятия по улучшению санитарно-эпидемиологической ситуации в населённых пунктах Чеченской Республики продолжаются. </w:t>
      </w:r>
    </w:p>
    <w:p w:rsidR="00EE4D4E" w:rsidRPr="00955B2F" w:rsidRDefault="00EE4D4E" w:rsidP="00EE4D4E">
      <w:pPr>
        <w:pStyle w:val="a4"/>
        <w:ind w:firstLine="708"/>
        <w:jc w:val="both"/>
        <w:rPr>
          <w:b/>
        </w:rPr>
      </w:pPr>
    </w:p>
    <w:p w:rsidR="00DA4CED" w:rsidRDefault="00DA4CED" w:rsidP="002B44F1">
      <w:pPr>
        <w:pStyle w:val="a4"/>
        <w:spacing w:line="276" w:lineRule="auto"/>
        <w:ind w:firstLine="567"/>
        <w:contextualSpacing/>
        <w:rPr>
          <w:rFonts w:ascii="Times New Roman" w:hAnsi="Times New Roman"/>
          <w:b/>
          <w:sz w:val="28"/>
          <w:szCs w:val="28"/>
        </w:rPr>
      </w:pPr>
    </w:p>
    <w:p w:rsidR="002B44F1" w:rsidRPr="00BC440C" w:rsidRDefault="00336F2F" w:rsidP="002B44F1">
      <w:pPr>
        <w:pStyle w:val="a4"/>
        <w:spacing w:line="276" w:lineRule="auto"/>
        <w:ind w:firstLine="567"/>
        <w:contextualSpacing/>
        <w:rPr>
          <w:rFonts w:ascii="Times New Roman" w:hAnsi="Times New Roman"/>
          <w:b/>
          <w:sz w:val="28"/>
          <w:szCs w:val="28"/>
        </w:rPr>
      </w:pPr>
      <w:r w:rsidRPr="002C07E0">
        <w:rPr>
          <w:rFonts w:ascii="Times New Roman" w:hAnsi="Times New Roman"/>
          <w:b/>
          <w:sz w:val="28"/>
          <w:szCs w:val="28"/>
        </w:rPr>
        <w:t>3. 3 Коммунальное хозяйство</w:t>
      </w:r>
      <w:r w:rsidR="001E7A0D" w:rsidRPr="002C07E0">
        <w:rPr>
          <w:rFonts w:ascii="Times New Roman" w:hAnsi="Times New Roman"/>
          <w:b/>
          <w:sz w:val="28"/>
          <w:szCs w:val="28"/>
        </w:rPr>
        <w:t>.</w:t>
      </w:r>
    </w:p>
    <w:p w:rsidR="00405B58" w:rsidRPr="00BC440C" w:rsidRDefault="00405B58" w:rsidP="00405B58">
      <w:pPr>
        <w:pStyle w:val="a4"/>
        <w:spacing w:line="276" w:lineRule="auto"/>
        <w:ind w:firstLine="567"/>
        <w:contextualSpacing/>
        <w:rPr>
          <w:rFonts w:ascii="Times New Roman" w:hAnsi="Times New Roman"/>
          <w:b/>
          <w:sz w:val="16"/>
          <w:szCs w:val="16"/>
        </w:rPr>
      </w:pPr>
    </w:p>
    <w:p w:rsidR="00336F2F" w:rsidRPr="00BC440C" w:rsidRDefault="00E10C75" w:rsidP="0093695E">
      <w:pPr>
        <w:pStyle w:val="a4"/>
        <w:spacing w:line="276" w:lineRule="auto"/>
        <w:ind w:firstLine="567"/>
        <w:contextualSpacing/>
        <w:rPr>
          <w:rFonts w:ascii="Times New Roman" w:hAnsi="Times New Roman"/>
          <w:b/>
          <w:sz w:val="28"/>
          <w:szCs w:val="28"/>
        </w:rPr>
      </w:pPr>
      <w:r w:rsidRPr="00BC440C">
        <w:rPr>
          <w:rFonts w:ascii="Times New Roman" w:hAnsi="Times New Roman"/>
          <w:b/>
          <w:sz w:val="28"/>
          <w:szCs w:val="28"/>
        </w:rPr>
        <w:t xml:space="preserve">1. </w:t>
      </w:r>
      <w:r w:rsidR="00336F2F" w:rsidRPr="00BC440C">
        <w:rPr>
          <w:rFonts w:ascii="Times New Roman" w:hAnsi="Times New Roman"/>
          <w:b/>
          <w:sz w:val="28"/>
          <w:szCs w:val="28"/>
        </w:rPr>
        <w:t>Водоснабжение</w:t>
      </w:r>
      <w:r w:rsidR="008C68D0" w:rsidRPr="00BC440C">
        <w:rPr>
          <w:rFonts w:ascii="Times New Roman" w:hAnsi="Times New Roman"/>
          <w:b/>
          <w:sz w:val="28"/>
          <w:szCs w:val="28"/>
        </w:rPr>
        <w:t>.</w:t>
      </w:r>
    </w:p>
    <w:p w:rsidR="00EE4D4E" w:rsidRPr="00936E4A" w:rsidRDefault="00EE4D4E" w:rsidP="00EE4D4E">
      <w:pPr>
        <w:pStyle w:val="a4"/>
        <w:ind w:firstLine="708"/>
        <w:jc w:val="both"/>
        <w:rPr>
          <w:rFonts w:ascii="Times New Roman" w:hAnsi="Times New Roman"/>
          <w:sz w:val="28"/>
          <w:szCs w:val="28"/>
        </w:rPr>
      </w:pPr>
      <w:r w:rsidRPr="00936E4A">
        <w:rPr>
          <w:rFonts w:ascii="Times New Roman" w:hAnsi="Times New Roman"/>
          <w:sz w:val="28"/>
          <w:szCs w:val="28"/>
        </w:rPr>
        <w:lastRenderedPageBreak/>
        <w:t>На содержании и обслуживании предприятий и организаций, занимающихся водоснабжением, находятся:</w:t>
      </w:r>
    </w:p>
    <w:p w:rsidR="00EE4D4E" w:rsidRPr="00936E4A" w:rsidRDefault="00EE4D4E" w:rsidP="00EE4D4E">
      <w:pPr>
        <w:pStyle w:val="a4"/>
        <w:jc w:val="both"/>
        <w:rPr>
          <w:rFonts w:ascii="Times New Roman" w:hAnsi="Times New Roman"/>
          <w:sz w:val="28"/>
          <w:szCs w:val="28"/>
        </w:rPr>
      </w:pPr>
      <w:r w:rsidRPr="00936E4A">
        <w:rPr>
          <w:rFonts w:ascii="Times New Roman" w:hAnsi="Times New Roman"/>
          <w:sz w:val="28"/>
          <w:szCs w:val="28"/>
        </w:rPr>
        <w:t>- водозаборы - 81 ед. мощностью 508 тыс. м</w:t>
      </w:r>
      <w:r w:rsidRPr="00936E4A">
        <w:rPr>
          <w:rFonts w:ascii="Times New Roman" w:hAnsi="Times New Roman"/>
          <w:sz w:val="28"/>
          <w:szCs w:val="28"/>
          <w:vertAlign w:val="superscript"/>
        </w:rPr>
        <w:t>3</w:t>
      </w:r>
      <w:r w:rsidRPr="00936E4A">
        <w:rPr>
          <w:rFonts w:ascii="Times New Roman" w:hAnsi="Times New Roman"/>
          <w:sz w:val="28"/>
          <w:szCs w:val="28"/>
        </w:rPr>
        <w:t>/ сутки, в том числе в  г. Грозном -   3 ед. мощностью  283 тыс. м</w:t>
      </w:r>
      <w:r w:rsidRPr="00936E4A">
        <w:rPr>
          <w:rFonts w:ascii="Times New Roman" w:hAnsi="Times New Roman"/>
          <w:sz w:val="28"/>
          <w:szCs w:val="28"/>
          <w:vertAlign w:val="superscript"/>
        </w:rPr>
        <w:t>3</w:t>
      </w:r>
      <w:r w:rsidRPr="00936E4A">
        <w:rPr>
          <w:rFonts w:ascii="Times New Roman" w:hAnsi="Times New Roman"/>
          <w:sz w:val="28"/>
          <w:szCs w:val="28"/>
        </w:rPr>
        <w:t>/ сутки;</w:t>
      </w:r>
    </w:p>
    <w:p w:rsidR="00EE4D4E" w:rsidRPr="00936E4A" w:rsidRDefault="00EE4D4E" w:rsidP="00EE4D4E">
      <w:pPr>
        <w:pStyle w:val="a4"/>
        <w:jc w:val="both"/>
        <w:rPr>
          <w:rFonts w:ascii="Times New Roman" w:hAnsi="Times New Roman"/>
          <w:sz w:val="28"/>
          <w:szCs w:val="28"/>
        </w:rPr>
      </w:pPr>
      <w:r w:rsidRPr="00936E4A">
        <w:rPr>
          <w:rFonts w:ascii="Times New Roman" w:hAnsi="Times New Roman"/>
          <w:sz w:val="28"/>
          <w:szCs w:val="28"/>
        </w:rPr>
        <w:t>- водонасосные станции (ВНС) - 36 ед. мощностью 428,4 тыс. м</w:t>
      </w:r>
      <w:r w:rsidRPr="00936E4A">
        <w:rPr>
          <w:rFonts w:ascii="Times New Roman" w:hAnsi="Times New Roman"/>
          <w:sz w:val="28"/>
          <w:szCs w:val="28"/>
          <w:vertAlign w:val="superscript"/>
        </w:rPr>
        <w:t>3</w:t>
      </w:r>
      <w:r w:rsidRPr="00936E4A">
        <w:rPr>
          <w:rFonts w:ascii="Times New Roman" w:hAnsi="Times New Roman"/>
          <w:sz w:val="28"/>
          <w:szCs w:val="28"/>
        </w:rPr>
        <w:t>/ сутки, в том числе в г. Грозном - 11 ед. мощностью 423,2 тыс. м</w:t>
      </w:r>
      <w:r w:rsidRPr="00936E4A">
        <w:rPr>
          <w:rFonts w:ascii="Times New Roman" w:hAnsi="Times New Roman"/>
          <w:sz w:val="28"/>
          <w:szCs w:val="28"/>
          <w:vertAlign w:val="superscript"/>
        </w:rPr>
        <w:t>3</w:t>
      </w:r>
      <w:r w:rsidRPr="00936E4A">
        <w:rPr>
          <w:rFonts w:ascii="Times New Roman" w:hAnsi="Times New Roman"/>
          <w:sz w:val="28"/>
          <w:szCs w:val="28"/>
        </w:rPr>
        <w:t>/ сутки;</w:t>
      </w:r>
    </w:p>
    <w:p w:rsidR="00EE4D4E" w:rsidRPr="00936E4A" w:rsidRDefault="00EE4D4E" w:rsidP="00EE4D4E">
      <w:pPr>
        <w:pStyle w:val="a4"/>
        <w:jc w:val="both"/>
        <w:rPr>
          <w:rFonts w:ascii="Times New Roman" w:hAnsi="Times New Roman"/>
          <w:sz w:val="28"/>
          <w:szCs w:val="28"/>
        </w:rPr>
      </w:pPr>
      <w:r w:rsidRPr="00936E4A">
        <w:rPr>
          <w:rFonts w:ascii="Times New Roman" w:hAnsi="Times New Roman"/>
          <w:sz w:val="28"/>
          <w:szCs w:val="28"/>
        </w:rPr>
        <w:t>- артезианские скважины -733 ед. суммарной мощностью 594,1 тыс. м</w:t>
      </w:r>
      <w:r w:rsidRPr="00936E4A">
        <w:rPr>
          <w:rFonts w:ascii="Times New Roman" w:hAnsi="Times New Roman"/>
          <w:sz w:val="28"/>
          <w:szCs w:val="28"/>
          <w:vertAlign w:val="superscript"/>
        </w:rPr>
        <w:t>3</w:t>
      </w:r>
      <w:r w:rsidRPr="00936E4A">
        <w:rPr>
          <w:rFonts w:ascii="Times New Roman" w:hAnsi="Times New Roman"/>
          <w:sz w:val="28"/>
          <w:szCs w:val="28"/>
        </w:rPr>
        <w:t xml:space="preserve">/сутки, </w:t>
      </w:r>
    </w:p>
    <w:p w:rsidR="00EE4D4E" w:rsidRPr="00936E4A" w:rsidRDefault="00EE4D4E" w:rsidP="00EE4D4E">
      <w:pPr>
        <w:pStyle w:val="a4"/>
        <w:jc w:val="both"/>
        <w:rPr>
          <w:rFonts w:ascii="Times New Roman" w:hAnsi="Times New Roman"/>
          <w:sz w:val="28"/>
          <w:szCs w:val="28"/>
        </w:rPr>
      </w:pPr>
      <w:r w:rsidRPr="00936E4A">
        <w:rPr>
          <w:rFonts w:ascii="Times New Roman" w:hAnsi="Times New Roman"/>
          <w:sz w:val="28"/>
          <w:szCs w:val="28"/>
        </w:rPr>
        <w:t xml:space="preserve">  из них в эксплуатации - 580 артскважин, в том числе в г. Грозном в работе </w:t>
      </w:r>
    </w:p>
    <w:p w:rsidR="00EE4D4E" w:rsidRPr="00936E4A" w:rsidRDefault="00EE4D4E" w:rsidP="00EE4D4E">
      <w:pPr>
        <w:pStyle w:val="a4"/>
        <w:jc w:val="both"/>
        <w:rPr>
          <w:rFonts w:ascii="Times New Roman" w:hAnsi="Times New Roman"/>
          <w:sz w:val="28"/>
          <w:szCs w:val="28"/>
        </w:rPr>
      </w:pPr>
      <w:r w:rsidRPr="00936E4A">
        <w:rPr>
          <w:rFonts w:ascii="Times New Roman" w:hAnsi="Times New Roman"/>
          <w:sz w:val="28"/>
          <w:szCs w:val="28"/>
        </w:rPr>
        <w:t xml:space="preserve">  27 скважин мощностью 165 тыс. м</w:t>
      </w:r>
      <w:r w:rsidRPr="00936E4A">
        <w:rPr>
          <w:rFonts w:ascii="Times New Roman" w:hAnsi="Times New Roman"/>
          <w:sz w:val="28"/>
          <w:szCs w:val="28"/>
          <w:vertAlign w:val="superscript"/>
        </w:rPr>
        <w:t>3</w:t>
      </w:r>
      <w:r w:rsidRPr="00936E4A">
        <w:rPr>
          <w:rFonts w:ascii="Times New Roman" w:hAnsi="Times New Roman"/>
          <w:sz w:val="28"/>
          <w:szCs w:val="28"/>
        </w:rPr>
        <w:t>/ сутки;</w:t>
      </w:r>
    </w:p>
    <w:p w:rsidR="00EE4D4E" w:rsidRPr="00936E4A" w:rsidRDefault="00EE4D4E" w:rsidP="00EE4D4E">
      <w:pPr>
        <w:pStyle w:val="a4"/>
        <w:jc w:val="both"/>
        <w:rPr>
          <w:rFonts w:ascii="Times New Roman" w:hAnsi="Times New Roman"/>
          <w:sz w:val="28"/>
          <w:szCs w:val="28"/>
        </w:rPr>
      </w:pPr>
      <w:r w:rsidRPr="00936E4A">
        <w:rPr>
          <w:rFonts w:ascii="Times New Roman" w:hAnsi="Times New Roman"/>
          <w:sz w:val="28"/>
          <w:szCs w:val="28"/>
        </w:rPr>
        <w:t>- водопроводные сети протяженностью 6778,5 км.</w:t>
      </w:r>
    </w:p>
    <w:p w:rsidR="00EE4D4E" w:rsidRPr="00936E4A" w:rsidRDefault="00EE4D4E" w:rsidP="00EE4D4E">
      <w:pPr>
        <w:pStyle w:val="a4"/>
        <w:ind w:firstLine="708"/>
        <w:jc w:val="both"/>
        <w:rPr>
          <w:rFonts w:ascii="Times New Roman" w:hAnsi="Times New Roman"/>
          <w:sz w:val="28"/>
          <w:szCs w:val="28"/>
        </w:rPr>
      </w:pPr>
      <w:r w:rsidRPr="00936E4A">
        <w:rPr>
          <w:rFonts w:ascii="Times New Roman" w:hAnsi="Times New Roman"/>
          <w:sz w:val="28"/>
          <w:szCs w:val="28"/>
        </w:rPr>
        <w:t>В январе-июне 2017 года водоснабжающими предприятиями добыто воды 38787,8 тыс. м</w:t>
      </w:r>
      <w:r w:rsidRPr="00936E4A">
        <w:rPr>
          <w:rFonts w:ascii="Times New Roman" w:hAnsi="Times New Roman"/>
          <w:sz w:val="28"/>
          <w:szCs w:val="28"/>
          <w:vertAlign w:val="superscript"/>
        </w:rPr>
        <w:t>3</w:t>
      </w:r>
      <w:r w:rsidRPr="00936E4A">
        <w:rPr>
          <w:rFonts w:ascii="Times New Roman" w:hAnsi="Times New Roman"/>
          <w:sz w:val="28"/>
          <w:szCs w:val="28"/>
        </w:rPr>
        <w:t>, из них отпущено 26321,1 тыс. м</w:t>
      </w:r>
      <w:r w:rsidRPr="00936E4A">
        <w:rPr>
          <w:rFonts w:ascii="Times New Roman" w:hAnsi="Times New Roman"/>
          <w:sz w:val="28"/>
          <w:szCs w:val="28"/>
          <w:vertAlign w:val="superscript"/>
        </w:rPr>
        <w:t>3</w:t>
      </w:r>
      <w:r w:rsidRPr="00936E4A">
        <w:rPr>
          <w:rFonts w:ascii="Times New Roman" w:hAnsi="Times New Roman"/>
          <w:sz w:val="28"/>
          <w:szCs w:val="28"/>
        </w:rPr>
        <w:t>, в том числе населению – 17634,3 тыс. м</w:t>
      </w:r>
      <w:r w:rsidRPr="00936E4A">
        <w:rPr>
          <w:rFonts w:ascii="Times New Roman" w:hAnsi="Times New Roman"/>
          <w:sz w:val="28"/>
          <w:szCs w:val="28"/>
          <w:vertAlign w:val="superscript"/>
        </w:rPr>
        <w:t>3</w:t>
      </w:r>
      <w:r w:rsidRPr="00936E4A">
        <w:rPr>
          <w:rFonts w:ascii="Times New Roman" w:hAnsi="Times New Roman"/>
          <w:sz w:val="28"/>
          <w:szCs w:val="28"/>
        </w:rPr>
        <w:t>.</w:t>
      </w:r>
    </w:p>
    <w:p w:rsidR="00EE4D4E" w:rsidRPr="00936E4A" w:rsidRDefault="00EE4D4E" w:rsidP="00EE4D4E">
      <w:pPr>
        <w:pStyle w:val="a4"/>
        <w:ind w:firstLine="708"/>
        <w:jc w:val="both"/>
        <w:rPr>
          <w:rFonts w:ascii="Times New Roman" w:hAnsi="Times New Roman"/>
          <w:sz w:val="28"/>
          <w:szCs w:val="28"/>
        </w:rPr>
      </w:pPr>
      <w:r w:rsidRPr="00936E4A">
        <w:rPr>
          <w:rFonts w:ascii="Times New Roman" w:hAnsi="Times New Roman"/>
          <w:sz w:val="28"/>
          <w:szCs w:val="28"/>
        </w:rPr>
        <w:t>В соответствующем периоде 2016 года добыто воды 42840,8 тыс. м</w:t>
      </w:r>
      <w:r w:rsidRPr="00936E4A">
        <w:rPr>
          <w:rFonts w:ascii="Times New Roman" w:hAnsi="Times New Roman"/>
          <w:sz w:val="28"/>
          <w:szCs w:val="28"/>
          <w:vertAlign w:val="superscript"/>
        </w:rPr>
        <w:t xml:space="preserve">3 </w:t>
      </w:r>
      <w:r w:rsidRPr="00936E4A">
        <w:rPr>
          <w:rFonts w:ascii="Times New Roman" w:hAnsi="Times New Roman"/>
          <w:sz w:val="28"/>
          <w:szCs w:val="28"/>
        </w:rPr>
        <w:t>(91 %), из них отпущено 32602,6 тыс. м</w:t>
      </w:r>
      <w:r w:rsidRPr="00936E4A">
        <w:rPr>
          <w:rFonts w:ascii="Times New Roman" w:hAnsi="Times New Roman"/>
          <w:sz w:val="28"/>
          <w:szCs w:val="28"/>
          <w:vertAlign w:val="superscript"/>
        </w:rPr>
        <w:t>3</w:t>
      </w:r>
      <w:r w:rsidRPr="00936E4A">
        <w:rPr>
          <w:rFonts w:ascii="Times New Roman" w:hAnsi="Times New Roman"/>
          <w:sz w:val="28"/>
          <w:szCs w:val="28"/>
        </w:rPr>
        <w:t>(81 %), в том числе населению – 18256,5 тыс. м</w:t>
      </w:r>
      <w:r w:rsidRPr="00936E4A">
        <w:rPr>
          <w:rFonts w:ascii="Times New Roman" w:hAnsi="Times New Roman"/>
          <w:sz w:val="28"/>
          <w:szCs w:val="28"/>
          <w:vertAlign w:val="superscript"/>
        </w:rPr>
        <w:t>3</w:t>
      </w:r>
      <w:r w:rsidRPr="00936E4A">
        <w:rPr>
          <w:rFonts w:ascii="Times New Roman" w:hAnsi="Times New Roman"/>
          <w:sz w:val="28"/>
          <w:szCs w:val="28"/>
        </w:rPr>
        <w:t xml:space="preserve"> (97 %).</w:t>
      </w:r>
    </w:p>
    <w:p w:rsidR="00EE4D4E" w:rsidRPr="00936E4A" w:rsidRDefault="00EE4D4E" w:rsidP="00EE4D4E">
      <w:pPr>
        <w:pStyle w:val="a4"/>
        <w:ind w:firstLine="708"/>
        <w:jc w:val="both"/>
        <w:rPr>
          <w:rFonts w:ascii="Times New Roman" w:hAnsi="Times New Roman"/>
          <w:sz w:val="28"/>
          <w:szCs w:val="28"/>
        </w:rPr>
      </w:pPr>
      <w:r w:rsidRPr="00936E4A">
        <w:rPr>
          <w:rFonts w:ascii="Times New Roman" w:hAnsi="Times New Roman"/>
          <w:sz w:val="28"/>
          <w:szCs w:val="28"/>
        </w:rPr>
        <w:t>В ходе эксплуатации объектов водоснабжения в январе-июне 2017 года выполнены следующие работы:</w:t>
      </w:r>
    </w:p>
    <w:p w:rsidR="00EE4D4E" w:rsidRPr="00936E4A" w:rsidRDefault="00EE4D4E" w:rsidP="00EE4D4E">
      <w:pPr>
        <w:pStyle w:val="a4"/>
        <w:rPr>
          <w:rFonts w:ascii="Times New Roman" w:hAnsi="Times New Roman"/>
          <w:sz w:val="28"/>
          <w:szCs w:val="28"/>
        </w:rPr>
      </w:pPr>
      <w:r w:rsidRPr="00936E4A">
        <w:rPr>
          <w:rFonts w:ascii="Times New Roman" w:hAnsi="Times New Roman"/>
          <w:sz w:val="28"/>
          <w:szCs w:val="28"/>
        </w:rPr>
        <w:t>- устранение 4107 порывов;</w:t>
      </w:r>
    </w:p>
    <w:p w:rsidR="00EE4D4E" w:rsidRPr="00936E4A" w:rsidRDefault="00EE4D4E" w:rsidP="00EE4D4E">
      <w:pPr>
        <w:pStyle w:val="a4"/>
        <w:rPr>
          <w:rFonts w:ascii="Times New Roman" w:hAnsi="Times New Roman"/>
          <w:sz w:val="28"/>
          <w:szCs w:val="28"/>
        </w:rPr>
      </w:pPr>
      <w:r w:rsidRPr="00936E4A">
        <w:rPr>
          <w:rFonts w:ascii="Times New Roman" w:hAnsi="Times New Roman"/>
          <w:sz w:val="28"/>
          <w:szCs w:val="28"/>
        </w:rPr>
        <w:t>- прокладка нового водопровода – 0,3 км;</w:t>
      </w:r>
    </w:p>
    <w:p w:rsidR="00EE4D4E" w:rsidRPr="00936E4A" w:rsidRDefault="00EE4D4E" w:rsidP="00EE4D4E">
      <w:pPr>
        <w:pStyle w:val="a4"/>
        <w:rPr>
          <w:rFonts w:ascii="Times New Roman" w:hAnsi="Times New Roman"/>
          <w:sz w:val="28"/>
          <w:szCs w:val="28"/>
        </w:rPr>
      </w:pPr>
      <w:r w:rsidRPr="00936E4A">
        <w:rPr>
          <w:rFonts w:ascii="Times New Roman" w:hAnsi="Times New Roman"/>
          <w:sz w:val="28"/>
          <w:szCs w:val="28"/>
        </w:rPr>
        <w:t>- замена глубинных насосов – 139 ед.;</w:t>
      </w:r>
    </w:p>
    <w:p w:rsidR="00EE4D4E" w:rsidRPr="00936E4A" w:rsidRDefault="00EE4D4E" w:rsidP="00EE4D4E">
      <w:pPr>
        <w:pStyle w:val="a4"/>
        <w:rPr>
          <w:rFonts w:ascii="Times New Roman" w:hAnsi="Times New Roman"/>
          <w:sz w:val="28"/>
          <w:szCs w:val="28"/>
        </w:rPr>
      </w:pPr>
      <w:r w:rsidRPr="00936E4A">
        <w:rPr>
          <w:rFonts w:ascii="Times New Roman" w:hAnsi="Times New Roman"/>
          <w:sz w:val="28"/>
          <w:szCs w:val="28"/>
        </w:rPr>
        <w:t>- ремонт глубинных насосов – 43 ед.;</w:t>
      </w:r>
    </w:p>
    <w:p w:rsidR="00EE4D4E" w:rsidRPr="00936E4A" w:rsidRDefault="00EE4D4E" w:rsidP="00EE4D4E">
      <w:pPr>
        <w:pStyle w:val="a4"/>
        <w:rPr>
          <w:rFonts w:ascii="Times New Roman" w:hAnsi="Times New Roman"/>
          <w:sz w:val="28"/>
          <w:szCs w:val="28"/>
        </w:rPr>
      </w:pPr>
      <w:r w:rsidRPr="00936E4A">
        <w:rPr>
          <w:rFonts w:ascii="Times New Roman" w:hAnsi="Times New Roman"/>
          <w:sz w:val="28"/>
          <w:szCs w:val="28"/>
        </w:rPr>
        <w:t>- восстановление  водопроводных сетей – 32,1 км;</w:t>
      </w:r>
    </w:p>
    <w:p w:rsidR="00EE4D4E" w:rsidRPr="00936E4A" w:rsidRDefault="00EE4D4E" w:rsidP="00EE4D4E">
      <w:pPr>
        <w:pStyle w:val="a4"/>
        <w:rPr>
          <w:rFonts w:ascii="Times New Roman" w:hAnsi="Times New Roman"/>
          <w:sz w:val="28"/>
          <w:szCs w:val="28"/>
        </w:rPr>
      </w:pPr>
      <w:r w:rsidRPr="00936E4A">
        <w:rPr>
          <w:rFonts w:ascii="Times New Roman" w:hAnsi="Times New Roman"/>
          <w:sz w:val="28"/>
          <w:szCs w:val="28"/>
        </w:rPr>
        <w:t>- замена запорной арматуры – 218 шт.;</w:t>
      </w:r>
    </w:p>
    <w:p w:rsidR="00EE4D4E" w:rsidRPr="00936E4A" w:rsidRDefault="00EE4D4E" w:rsidP="00EE4D4E">
      <w:pPr>
        <w:pStyle w:val="a4"/>
        <w:rPr>
          <w:rFonts w:ascii="Times New Roman" w:hAnsi="Times New Roman"/>
          <w:sz w:val="28"/>
          <w:szCs w:val="28"/>
        </w:rPr>
      </w:pPr>
      <w:r w:rsidRPr="00936E4A">
        <w:rPr>
          <w:rFonts w:ascii="Times New Roman" w:hAnsi="Times New Roman"/>
          <w:sz w:val="28"/>
          <w:szCs w:val="28"/>
        </w:rPr>
        <w:t>- ревизия и ремонт запорной арматуры – 274 шт.;</w:t>
      </w:r>
    </w:p>
    <w:p w:rsidR="00EE4D4E" w:rsidRPr="00936E4A" w:rsidRDefault="00EE4D4E" w:rsidP="00EE4D4E">
      <w:pPr>
        <w:pStyle w:val="a4"/>
        <w:rPr>
          <w:rFonts w:ascii="Times New Roman" w:hAnsi="Times New Roman"/>
          <w:sz w:val="28"/>
          <w:szCs w:val="28"/>
        </w:rPr>
      </w:pPr>
      <w:r w:rsidRPr="00936E4A">
        <w:rPr>
          <w:rFonts w:ascii="Times New Roman" w:hAnsi="Times New Roman"/>
          <w:sz w:val="28"/>
          <w:szCs w:val="28"/>
        </w:rPr>
        <w:t>- ремонт и замена станций управления зашиты (СУЗ) – 159 ед.;</w:t>
      </w:r>
    </w:p>
    <w:p w:rsidR="00EE4D4E" w:rsidRPr="00936E4A" w:rsidRDefault="00EE4D4E" w:rsidP="00EE4D4E">
      <w:pPr>
        <w:pStyle w:val="a4"/>
        <w:rPr>
          <w:rFonts w:ascii="Times New Roman" w:hAnsi="Times New Roman"/>
          <w:sz w:val="28"/>
          <w:szCs w:val="28"/>
        </w:rPr>
      </w:pPr>
      <w:r w:rsidRPr="00936E4A">
        <w:rPr>
          <w:rFonts w:ascii="Times New Roman" w:hAnsi="Times New Roman"/>
          <w:sz w:val="28"/>
          <w:szCs w:val="28"/>
        </w:rPr>
        <w:t>- очистка и ремонт водяных колодцев – 671 ед.;</w:t>
      </w:r>
    </w:p>
    <w:p w:rsidR="00EE4D4E" w:rsidRPr="00936E4A" w:rsidRDefault="00EE4D4E" w:rsidP="00EE4D4E">
      <w:pPr>
        <w:pStyle w:val="a4"/>
        <w:rPr>
          <w:rFonts w:ascii="Times New Roman" w:hAnsi="Times New Roman"/>
          <w:sz w:val="28"/>
          <w:szCs w:val="28"/>
        </w:rPr>
      </w:pPr>
      <w:r w:rsidRPr="00936E4A">
        <w:rPr>
          <w:rFonts w:ascii="Times New Roman" w:hAnsi="Times New Roman"/>
          <w:sz w:val="28"/>
          <w:szCs w:val="28"/>
        </w:rPr>
        <w:t>- обустройство 20 устьев артскважин;</w:t>
      </w:r>
    </w:p>
    <w:p w:rsidR="00EE4D4E" w:rsidRPr="00936E4A" w:rsidRDefault="00EE4D4E" w:rsidP="00EE4D4E">
      <w:pPr>
        <w:pStyle w:val="a4"/>
        <w:rPr>
          <w:rFonts w:ascii="Times New Roman" w:hAnsi="Times New Roman"/>
          <w:sz w:val="28"/>
          <w:szCs w:val="28"/>
        </w:rPr>
      </w:pPr>
      <w:r w:rsidRPr="00936E4A">
        <w:rPr>
          <w:rFonts w:ascii="Times New Roman" w:hAnsi="Times New Roman"/>
          <w:sz w:val="28"/>
          <w:szCs w:val="28"/>
        </w:rPr>
        <w:t>- ремонт резервуаров и  башен «Рожновского» - 79 ед.;</w:t>
      </w:r>
    </w:p>
    <w:p w:rsidR="005B56CB" w:rsidRPr="007D3DDC" w:rsidRDefault="005B56CB" w:rsidP="007D3DDC">
      <w:pPr>
        <w:pStyle w:val="a4"/>
        <w:ind w:firstLine="567"/>
        <w:rPr>
          <w:rFonts w:ascii="Times New Roman" w:hAnsi="Times New Roman"/>
          <w:sz w:val="16"/>
          <w:szCs w:val="16"/>
        </w:rPr>
      </w:pPr>
    </w:p>
    <w:p w:rsidR="00336F2F" w:rsidRPr="00BC440C" w:rsidRDefault="008C68D0" w:rsidP="001D103B">
      <w:pPr>
        <w:pStyle w:val="a4"/>
        <w:ind w:firstLine="567"/>
        <w:contextualSpacing/>
        <w:rPr>
          <w:rFonts w:ascii="Times New Roman" w:hAnsi="Times New Roman"/>
          <w:b/>
          <w:sz w:val="28"/>
          <w:szCs w:val="28"/>
        </w:rPr>
      </w:pPr>
      <w:r w:rsidRPr="00BC440C">
        <w:rPr>
          <w:rFonts w:ascii="Times New Roman" w:hAnsi="Times New Roman"/>
          <w:b/>
          <w:sz w:val="28"/>
          <w:szCs w:val="28"/>
        </w:rPr>
        <w:t>2.</w:t>
      </w:r>
      <w:r w:rsidR="00336F2F" w:rsidRPr="00BC440C">
        <w:rPr>
          <w:rFonts w:ascii="Times New Roman" w:hAnsi="Times New Roman"/>
          <w:b/>
          <w:sz w:val="28"/>
          <w:szCs w:val="28"/>
        </w:rPr>
        <w:t>Водоотведение</w:t>
      </w:r>
      <w:r w:rsidRPr="00BC440C">
        <w:rPr>
          <w:rFonts w:ascii="Times New Roman" w:hAnsi="Times New Roman"/>
          <w:b/>
          <w:sz w:val="28"/>
          <w:szCs w:val="28"/>
        </w:rPr>
        <w:t>.</w:t>
      </w:r>
    </w:p>
    <w:p w:rsidR="006D2515" w:rsidRPr="007D3DDC" w:rsidRDefault="006D2515" w:rsidP="007D3DDC">
      <w:pPr>
        <w:pStyle w:val="a4"/>
        <w:ind w:firstLine="567"/>
        <w:contextualSpacing/>
        <w:jc w:val="both"/>
        <w:rPr>
          <w:rFonts w:ascii="Times New Roman" w:hAnsi="Times New Roman"/>
          <w:sz w:val="16"/>
          <w:szCs w:val="16"/>
        </w:rPr>
      </w:pPr>
    </w:p>
    <w:p w:rsidR="00EE4D4E" w:rsidRPr="00936E4A" w:rsidRDefault="00EE4D4E" w:rsidP="00936E4A">
      <w:pPr>
        <w:pStyle w:val="a4"/>
        <w:ind w:firstLine="567"/>
        <w:jc w:val="both"/>
        <w:rPr>
          <w:rFonts w:ascii="Times New Roman" w:hAnsi="Times New Roman"/>
          <w:sz w:val="28"/>
          <w:szCs w:val="28"/>
        </w:rPr>
      </w:pPr>
      <w:r w:rsidRPr="00936E4A">
        <w:rPr>
          <w:rFonts w:ascii="Times New Roman" w:hAnsi="Times New Roman"/>
          <w:sz w:val="28"/>
          <w:szCs w:val="28"/>
        </w:rPr>
        <w:t>На балансе предприятий, занимающихся водоотведением, находятся:</w:t>
      </w:r>
    </w:p>
    <w:p w:rsidR="00EE4D4E" w:rsidRPr="00936E4A" w:rsidRDefault="00EE4D4E" w:rsidP="00EE4D4E">
      <w:pPr>
        <w:pStyle w:val="a4"/>
        <w:jc w:val="both"/>
        <w:rPr>
          <w:rFonts w:ascii="Times New Roman" w:hAnsi="Times New Roman"/>
          <w:sz w:val="28"/>
          <w:szCs w:val="28"/>
        </w:rPr>
      </w:pPr>
      <w:r w:rsidRPr="00936E4A">
        <w:rPr>
          <w:rFonts w:ascii="Times New Roman" w:hAnsi="Times New Roman"/>
          <w:sz w:val="28"/>
          <w:szCs w:val="28"/>
        </w:rPr>
        <w:t>- канализационные насосные станции (КНС) – 49 ед. проектной мощностью 771,2 тыс. м</w:t>
      </w:r>
      <w:r w:rsidRPr="00936E4A">
        <w:rPr>
          <w:rFonts w:ascii="Times New Roman" w:hAnsi="Times New Roman"/>
          <w:sz w:val="28"/>
          <w:szCs w:val="28"/>
          <w:vertAlign w:val="superscript"/>
        </w:rPr>
        <w:t>3</w:t>
      </w:r>
      <w:r w:rsidRPr="00936E4A">
        <w:rPr>
          <w:rFonts w:ascii="Times New Roman" w:hAnsi="Times New Roman"/>
          <w:sz w:val="28"/>
          <w:szCs w:val="28"/>
        </w:rPr>
        <w:t>, из которых в эксплуатации – 49 ед. мощностью 771,2 тыс. м</w:t>
      </w:r>
      <w:r w:rsidRPr="00936E4A">
        <w:rPr>
          <w:rFonts w:ascii="Times New Roman" w:hAnsi="Times New Roman"/>
          <w:sz w:val="28"/>
          <w:szCs w:val="28"/>
          <w:vertAlign w:val="superscript"/>
        </w:rPr>
        <w:t>3</w:t>
      </w:r>
      <w:r w:rsidRPr="00936E4A">
        <w:rPr>
          <w:rFonts w:ascii="Times New Roman" w:hAnsi="Times New Roman"/>
          <w:sz w:val="28"/>
          <w:szCs w:val="28"/>
        </w:rPr>
        <w:t>;</w:t>
      </w:r>
    </w:p>
    <w:p w:rsidR="00EE4D4E" w:rsidRPr="00936E4A" w:rsidRDefault="00EE4D4E" w:rsidP="00EE4D4E">
      <w:pPr>
        <w:pStyle w:val="a4"/>
        <w:jc w:val="both"/>
        <w:rPr>
          <w:rFonts w:ascii="Times New Roman" w:hAnsi="Times New Roman"/>
          <w:sz w:val="28"/>
          <w:szCs w:val="28"/>
        </w:rPr>
      </w:pPr>
      <w:r w:rsidRPr="00936E4A">
        <w:rPr>
          <w:rFonts w:ascii="Times New Roman" w:hAnsi="Times New Roman"/>
          <w:sz w:val="28"/>
          <w:szCs w:val="28"/>
        </w:rPr>
        <w:t>- канализационные сети – 756,8 км;</w:t>
      </w:r>
    </w:p>
    <w:p w:rsidR="00EE4D4E" w:rsidRPr="00936E4A" w:rsidRDefault="00EE4D4E" w:rsidP="00EE4D4E">
      <w:pPr>
        <w:pStyle w:val="a4"/>
        <w:jc w:val="both"/>
        <w:rPr>
          <w:rFonts w:ascii="Times New Roman" w:hAnsi="Times New Roman"/>
          <w:sz w:val="28"/>
          <w:szCs w:val="28"/>
        </w:rPr>
      </w:pPr>
      <w:r w:rsidRPr="00936E4A">
        <w:rPr>
          <w:rFonts w:ascii="Times New Roman" w:hAnsi="Times New Roman"/>
          <w:sz w:val="28"/>
          <w:szCs w:val="28"/>
        </w:rPr>
        <w:t>- очистные сооружения – 20 ед. суммарной мощностью 136,5 тыс. м</w:t>
      </w:r>
      <w:r w:rsidRPr="00936E4A">
        <w:rPr>
          <w:rFonts w:ascii="Times New Roman" w:hAnsi="Times New Roman"/>
          <w:sz w:val="28"/>
          <w:szCs w:val="28"/>
          <w:vertAlign w:val="superscript"/>
        </w:rPr>
        <w:t>3</w:t>
      </w:r>
      <w:r w:rsidRPr="00936E4A">
        <w:rPr>
          <w:rFonts w:ascii="Times New Roman" w:hAnsi="Times New Roman"/>
          <w:sz w:val="28"/>
          <w:szCs w:val="28"/>
        </w:rPr>
        <w:t>, из которых в работе на сегодняшний день 12 ед. суммарной мощностью 112,5 тыс. м</w:t>
      </w:r>
      <w:r w:rsidRPr="00936E4A">
        <w:rPr>
          <w:rFonts w:ascii="Times New Roman" w:hAnsi="Times New Roman"/>
          <w:sz w:val="28"/>
          <w:szCs w:val="28"/>
          <w:vertAlign w:val="superscript"/>
        </w:rPr>
        <w:t>3</w:t>
      </w:r>
      <w:r w:rsidRPr="00936E4A">
        <w:rPr>
          <w:rFonts w:ascii="Times New Roman" w:hAnsi="Times New Roman"/>
          <w:sz w:val="28"/>
          <w:szCs w:val="28"/>
        </w:rPr>
        <w:t>.</w:t>
      </w:r>
    </w:p>
    <w:p w:rsidR="00EE4D4E" w:rsidRPr="00936E4A" w:rsidRDefault="00EE4D4E" w:rsidP="00936E4A">
      <w:pPr>
        <w:pStyle w:val="a4"/>
        <w:ind w:firstLine="567"/>
        <w:jc w:val="both"/>
        <w:rPr>
          <w:rFonts w:ascii="Times New Roman" w:hAnsi="Times New Roman"/>
          <w:sz w:val="28"/>
          <w:szCs w:val="28"/>
        </w:rPr>
      </w:pPr>
      <w:r w:rsidRPr="00936E4A">
        <w:rPr>
          <w:rFonts w:ascii="Times New Roman" w:hAnsi="Times New Roman"/>
          <w:sz w:val="28"/>
          <w:szCs w:val="28"/>
        </w:rPr>
        <w:t>Пропуск стоков в январе-июне 2017 года составил 8100,1 тыс. м</w:t>
      </w:r>
      <w:r w:rsidRPr="00936E4A">
        <w:rPr>
          <w:rFonts w:ascii="Times New Roman" w:hAnsi="Times New Roman"/>
          <w:sz w:val="28"/>
          <w:szCs w:val="28"/>
          <w:vertAlign w:val="superscript"/>
        </w:rPr>
        <w:t>3</w:t>
      </w:r>
      <w:r w:rsidRPr="00936E4A">
        <w:rPr>
          <w:rFonts w:ascii="Times New Roman" w:hAnsi="Times New Roman"/>
          <w:sz w:val="28"/>
          <w:szCs w:val="28"/>
        </w:rPr>
        <w:t>, а в соответствующем периоде 2016 года – 11820,9 тыс. м</w:t>
      </w:r>
      <w:r w:rsidRPr="00936E4A">
        <w:rPr>
          <w:rFonts w:ascii="Times New Roman" w:hAnsi="Times New Roman"/>
          <w:sz w:val="28"/>
          <w:szCs w:val="28"/>
          <w:vertAlign w:val="superscript"/>
        </w:rPr>
        <w:t>3</w:t>
      </w:r>
      <w:r w:rsidRPr="00936E4A">
        <w:rPr>
          <w:rFonts w:ascii="Times New Roman" w:hAnsi="Times New Roman"/>
          <w:sz w:val="28"/>
          <w:szCs w:val="28"/>
        </w:rPr>
        <w:t xml:space="preserve"> (69 %).</w:t>
      </w:r>
    </w:p>
    <w:p w:rsidR="00EE4D4E" w:rsidRPr="00936E4A" w:rsidRDefault="00EE4D4E" w:rsidP="00936E4A">
      <w:pPr>
        <w:pStyle w:val="a4"/>
        <w:ind w:firstLine="567"/>
        <w:jc w:val="both"/>
        <w:rPr>
          <w:rFonts w:ascii="Times New Roman" w:hAnsi="Times New Roman"/>
          <w:sz w:val="28"/>
          <w:szCs w:val="28"/>
        </w:rPr>
      </w:pPr>
      <w:r w:rsidRPr="00936E4A">
        <w:rPr>
          <w:rFonts w:ascii="Times New Roman" w:hAnsi="Times New Roman"/>
          <w:sz w:val="28"/>
          <w:szCs w:val="28"/>
        </w:rPr>
        <w:t>В ходе эксплуатации объектов водоотведения выполнены следующие работы:</w:t>
      </w:r>
    </w:p>
    <w:p w:rsidR="00EE4D4E" w:rsidRPr="00936E4A" w:rsidRDefault="00EE4D4E" w:rsidP="00EE4D4E">
      <w:pPr>
        <w:pStyle w:val="a4"/>
        <w:rPr>
          <w:rFonts w:ascii="Times New Roman" w:hAnsi="Times New Roman"/>
          <w:sz w:val="28"/>
          <w:szCs w:val="28"/>
        </w:rPr>
      </w:pPr>
      <w:r w:rsidRPr="00936E4A">
        <w:rPr>
          <w:rFonts w:ascii="Times New Roman" w:hAnsi="Times New Roman"/>
          <w:sz w:val="28"/>
          <w:szCs w:val="28"/>
        </w:rPr>
        <w:t>- ликвидация подпоров канализации – 3100 ед.;</w:t>
      </w:r>
    </w:p>
    <w:p w:rsidR="00EE4D4E" w:rsidRPr="00936E4A" w:rsidRDefault="00EE4D4E" w:rsidP="00EE4D4E">
      <w:pPr>
        <w:pStyle w:val="a4"/>
        <w:rPr>
          <w:rFonts w:ascii="Times New Roman" w:hAnsi="Times New Roman"/>
          <w:sz w:val="28"/>
          <w:szCs w:val="28"/>
        </w:rPr>
      </w:pPr>
      <w:r w:rsidRPr="00936E4A">
        <w:rPr>
          <w:rFonts w:ascii="Times New Roman" w:hAnsi="Times New Roman"/>
          <w:sz w:val="28"/>
          <w:szCs w:val="28"/>
        </w:rPr>
        <w:t>- очистка канализационных колодцев – 1470 ед.;</w:t>
      </w:r>
    </w:p>
    <w:p w:rsidR="00EE4D4E" w:rsidRPr="00936E4A" w:rsidRDefault="00EE4D4E" w:rsidP="00EE4D4E">
      <w:pPr>
        <w:pStyle w:val="a4"/>
        <w:rPr>
          <w:rFonts w:ascii="Times New Roman" w:hAnsi="Times New Roman"/>
          <w:sz w:val="28"/>
          <w:szCs w:val="28"/>
        </w:rPr>
      </w:pPr>
      <w:r w:rsidRPr="00936E4A">
        <w:rPr>
          <w:rFonts w:ascii="Times New Roman" w:hAnsi="Times New Roman"/>
          <w:sz w:val="28"/>
          <w:szCs w:val="28"/>
        </w:rPr>
        <w:t>- промывка канализационных сетей – 179,4 км;</w:t>
      </w:r>
    </w:p>
    <w:p w:rsidR="00EE4D4E" w:rsidRPr="00936E4A" w:rsidRDefault="00EE4D4E" w:rsidP="00EE4D4E">
      <w:pPr>
        <w:pStyle w:val="a4"/>
        <w:rPr>
          <w:rFonts w:ascii="Times New Roman" w:hAnsi="Times New Roman"/>
          <w:sz w:val="28"/>
          <w:szCs w:val="28"/>
        </w:rPr>
      </w:pPr>
      <w:r w:rsidRPr="00936E4A">
        <w:rPr>
          <w:rFonts w:ascii="Times New Roman" w:hAnsi="Times New Roman"/>
          <w:sz w:val="28"/>
          <w:szCs w:val="28"/>
        </w:rPr>
        <w:t>- очистка полей фильтрации – 0,9 га;</w:t>
      </w:r>
    </w:p>
    <w:p w:rsidR="00EE4D4E" w:rsidRPr="00936E4A" w:rsidRDefault="00EE4D4E" w:rsidP="00EE4D4E">
      <w:pPr>
        <w:pStyle w:val="a4"/>
        <w:rPr>
          <w:rFonts w:ascii="Times New Roman" w:hAnsi="Times New Roman"/>
          <w:sz w:val="28"/>
          <w:szCs w:val="28"/>
        </w:rPr>
      </w:pPr>
      <w:r w:rsidRPr="00936E4A">
        <w:rPr>
          <w:rFonts w:ascii="Times New Roman" w:hAnsi="Times New Roman"/>
          <w:sz w:val="28"/>
          <w:szCs w:val="28"/>
        </w:rPr>
        <w:t>- ремонт канализационных сетей – 1,4 км;</w:t>
      </w:r>
    </w:p>
    <w:p w:rsidR="00EE4D4E" w:rsidRPr="00936E4A" w:rsidRDefault="00EE4D4E" w:rsidP="00EE4D4E">
      <w:pPr>
        <w:pStyle w:val="a4"/>
        <w:rPr>
          <w:rFonts w:ascii="Times New Roman" w:hAnsi="Times New Roman"/>
          <w:sz w:val="28"/>
          <w:szCs w:val="28"/>
        </w:rPr>
      </w:pPr>
      <w:r w:rsidRPr="00936E4A">
        <w:rPr>
          <w:rFonts w:ascii="Times New Roman" w:hAnsi="Times New Roman"/>
          <w:sz w:val="28"/>
          <w:szCs w:val="28"/>
        </w:rPr>
        <w:t>- ремонт канализационных колодцев – 263 шт.</w:t>
      </w:r>
    </w:p>
    <w:p w:rsidR="001813CB" w:rsidRPr="007D3DDC" w:rsidRDefault="001813CB" w:rsidP="006263F8">
      <w:pPr>
        <w:pStyle w:val="a4"/>
        <w:rPr>
          <w:rFonts w:ascii="Times New Roman" w:hAnsi="Times New Roman"/>
          <w:sz w:val="16"/>
          <w:szCs w:val="16"/>
        </w:rPr>
      </w:pPr>
    </w:p>
    <w:p w:rsidR="00336F2F" w:rsidRPr="00BC440C" w:rsidRDefault="008C68D0" w:rsidP="00540962">
      <w:pPr>
        <w:pStyle w:val="a4"/>
        <w:ind w:firstLine="567"/>
        <w:contextualSpacing/>
        <w:rPr>
          <w:rFonts w:ascii="Times New Roman" w:hAnsi="Times New Roman"/>
          <w:b/>
          <w:sz w:val="28"/>
          <w:szCs w:val="28"/>
        </w:rPr>
      </w:pPr>
      <w:r w:rsidRPr="00BC440C">
        <w:rPr>
          <w:rFonts w:ascii="Times New Roman" w:hAnsi="Times New Roman"/>
          <w:b/>
          <w:sz w:val="28"/>
          <w:szCs w:val="28"/>
        </w:rPr>
        <w:t>3.</w:t>
      </w:r>
      <w:r w:rsidR="00336F2F" w:rsidRPr="00BC440C">
        <w:rPr>
          <w:rFonts w:ascii="Times New Roman" w:hAnsi="Times New Roman"/>
          <w:b/>
          <w:sz w:val="28"/>
          <w:szCs w:val="28"/>
        </w:rPr>
        <w:t>Теплоснабжение</w:t>
      </w:r>
      <w:r w:rsidRPr="00BC440C">
        <w:rPr>
          <w:rFonts w:ascii="Times New Roman" w:hAnsi="Times New Roman"/>
          <w:b/>
          <w:sz w:val="28"/>
          <w:szCs w:val="28"/>
        </w:rPr>
        <w:t>.</w:t>
      </w:r>
    </w:p>
    <w:p w:rsidR="006D2515" w:rsidRPr="00BC440C" w:rsidRDefault="006D2515" w:rsidP="00564122">
      <w:pPr>
        <w:pStyle w:val="a4"/>
        <w:ind w:firstLine="567"/>
        <w:contextualSpacing/>
        <w:jc w:val="both"/>
        <w:rPr>
          <w:rFonts w:ascii="Times New Roman" w:hAnsi="Times New Roman"/>
          <w:sz w:val="16"/>
          <w:szCs w:val="16"/>
        </w:rPr>
      </w:pPr>
    </w:p>
    <w:p w:rsidR="00EE4D4E" w:rsidRPr="00936E4A" w:rsidRDefault="00EE4D4E" w:rsidP="00936E4A">
      <w:pPr>
        <w:pStyle w:val="a4"/>
        <w:ind w:firstLine="567"/>
        <w:jc w:val="both"/>
        <w:rPr>
          <w:rFonts w:ascii="Times New Roman" w:hAnsi="Times New Roman"/>
          <w:sz w:val="28"/>
          <w:szCs w:val="28"/>
        </w:rPr>
      </w:pPr>
      <w:r w:rsidRPr="00936E4A">
        <w:rPr>
          <w:rFonts w:ascii="Times New Roman" w:hAnsi="Times New Roman"/>
          <w:sz w:val="28"/>
          <w:szCs w:val="28"/>
        </w:rPr>
        <w:t>На балансе предприятий теплоснабжения находятся:</w:t>
      </w:r>
    </w:p>
    <w:p w:rsidR="00EE4D4E" w:rsidRPr="00936E4A" w:rsidRDefault="00EE4D4E" w:rsidP="00EE4D4E">
      <w:pPr>
        <w:pStyle w:val="a4"/>
        <w:jc w:val="both"/>
        <w:rPr>
          <w:rFonts w:ascii="Times New Roman" w:hAnsi="Times New Roman"/>
          <w:sz w:val="28"/>
          <w:szCs w:val="28"/>
        </w:rPr>
      </w:pPr>
      <w:r w:rsidRPr="00936E4A">
        <w:rPr>
          <w:rFonts w:ascii="Times New Roman" w:hAnsi="Times New Roman"/>
          <w:sz w:val="28"/>
          <w:szCs w:val="28"/>
        </w:rPr>
        <w:t xml:space="preserve">- 94 ед. котельных установок мощностью 598,7 Гкал/ч; </w:t>
      </w:r>
    </w:p>
    <w:p w:rsidR="00EE4D4E" w:rsidRPr="00936E4A" w:rsidRDefault="00EE4D4E" w:rsidP="00EE4D4E">
      <w:pPr>
        <w:pStyle w:val="a4"/>
        <w:jc w:val="both"/>
        <w:rPr>
          <w:rFonts w:ascii="Times New Roman" w:hAnsi="Times New Roman"/>
          <w:sz w:val="28"/>
          <w:szCs w:val="28"/>
        </w:rPr>
      </w:pPr>
      <w:r w:rsidRPr="00936E4A">
        <w:rPr>
          <w:rFonts w:ascii="Times New Roman" w:hAnsi="Times New Roman"/>
          <w:sz w:val="28"/>
          <w:szCs w:val="28"/>
        </w:rPr>
        <w:t>- тепловые сети (в двухтрубном исчислении) – 410,73 км.</w:t>
      </w:r>
    </w:p>
    <w:p w:rsidR="00EE4D4E" w:rsidRPr="00936E4A" w:rsidRDefault="00EE4D4E" w:rsidP="00936E4A">
      <w:pPr>
        <w:pStyle w:val="a4"/>
        <w:ind w:firstLine="567"/>
        <w:jc w:val="both"/>
        <w:rPr>
          <w:rFonts w:ascii="Times New Roman" w:hAnsi="Times New Roman"/>
          <w:sz w:val="28"/>
          <w:szCs w:val="28"/>
        </w:rPr>
      </w:pPr>
      <w:r w:rsidRPr="00936E4A">
        <w:rPr>
          <w:rFonts w:ascii="Times New Roman" w:hAnsi="Times New Roman"/>
          <w:sz w:val="28"/>
          <w:szCs w:val="28"/>
        </w:rPr>
        <w:t>В январе-июне 2017 года выработано тепловой энергии 270587,5 Гкал/ч, из них отпущено 243784,5 Гкал/ч, в том числе населению – 195398,6 Гкал/ч.</w:t>
      </w:r>
    </w:p>
    <w:p w:rsidR="00EE4D4E" w:rsidRPr="00936E4A" w:rsidRDefault="00EE4D4E" w:rsidP="00936E4A">
      <w:pPr>
        <w:pStyle w:val="a4"/>
        <w:ind w:firstLine="567"/>
        <w:jc w:val="both"/>
        <w:rPr>
          <w:rFonts w:ascii="Times New Roman" w:hAnsi="Times New Roman"/>
          <w:sz w:val="28"/>
          <w:szCs w:val="28"/>
        </w:rPr>
      </w:pPr>
      <w:r w:rsidRPr="00936E4A">
        <w:rPr>
          <w:rFonts w:ascii="Times New Roman" w:hAnsi="Times New Roman"/>
          <w:sz w:val="28"/>
          <w:szCs w:val="28"/>
        </w:rPr>
        <w:t>В соответствующем периоде 2016 года выработано 329813,9 Гкал/ч (82 %), из них отпущено 297202,9 Гкал/ч (82 %), в том числе населению – 242273,7 Гкал/ч  (81 %).</w:t>
      </w:r>
    </w:p>
    <w:p w:rsidR="00EE4D4E" w:rsidRPr="00936E4A" w:rsidRDefault="00EE4D4E" w:rsidP="00936E4A">
      <w:pPr>
        <w:pStyle w:val="a4"/>
        <w:ind w:firstLine="567"/>
        <w:jc w:val="both"/>
        <w:rPr>
          <w:rFonts w:ascii="Times New Roman" w:hAnsi="Times New Roman"/>
          <w:sz w:val="28"/>
          <w:szCs w:val="28"/>
        </w:rPr>
      </w:pPr>
      <w:r w:rsidRPr="00936E4A">
        <w:rPr>
          <w:rFonts w:ascii="Times New Roman" w:hAnsi="Times New Roman"/>
          <w:sz w:val="28"/>
          <w:szCs w:val="28"/>
        </w:rPr>
        <w:t xml:space="preserve">В ходе эксплуатации объектов теплоснабжения в отчетном периоде 2017 года выполнены следующие работы: </w:t>
      </w:r>
    </w:p>
    <w:p w:rsidR="00EE4D4E" w:rsidRPr="00936E4A" w:rsidRDefault="00EE4D4E" w:rsidP="00EE4D4E">
      <w:pPr>
        <w:pStyle w:val="a4"/>
        <w:rPr>
          <w:rFonts w:ascii="Times New Roman" w:hAnsi="Times New Roman"/>
          <w:sz w:val="28"/>
          <w:szCs w:val="28"/>
        </w:rPr>
      </w:pPr>
      <w:r w:rsidRPr="00936E4A">
        <w:rPr>
          <w:rFonts w:ascii="Times New Roman" w:hAnsi="Times New Roman"/>
          <w:sz w:val="28"/>
          <w:szCs w:val="28"/>
        </w:rPr>
        <w:t>- ревизия и ремонт котлов – 28 шт.;</w:t>
      </w:r>
    </w:p>
    <w:p w:rsidR="00EE4D4E" w:rsidRPr="00936E4A" w:rsidRDefault="00EE4D4E" w:rsidP="00EE4D4E">
      <w:pPr>
        <w:pStyle w:val="a4"/>
        <w:rPr>
          <w:rFonts w:ascii="Times New Roman" w:hAnsi="Times New Roman"/>
          <w:sz w:val="28"/>
          <w:szCs w:val="28"/>
        </w:rPr>
      </w:pPr>
      <w:r w:rsidRPr="00936E4A">
        <w:rPr>
          <w:rFonts w:ascii="Times New Roman" w:hAnsi="Times New Roman"/>
          <w:sz w:val="28"/>
          <w:szCs w:val="28"/>
        </w:rPr>
        <w:t>- ревизия и ремонт насосов – 72 шт.;</w:t>
      </w:r>
    </w:p>
    <w:p w:rsidR="00EE4D4E" w:rsidRPr="00936E4A" w:rsidRDefault="00EE4D4E" w:rsidP="00EE4D4E">
      <w:pPr>
        <w:pStyle w:val="a4"/>
        <w:rPr>
          <w:rFonts w:ascii="Times New Roman" w:hAnsi="Times New Roman"/>
          <w:sz w:val="28"/>
          <w:szCs w:val="28"/>
        </w:rPr>
      </w:pPr>
      <w:r w:rsidRPr="00936E4A">
        <w:rPr>
          <w:rFonts w:ascii="Times New Roman" w:hAnsi="Times New Roman"/>
          <w:sz w:val="28"/>
          <w:szCs w:val="28"/>
        </w:rPr>
        <w:t>- ревизия, ремонт и наладка оборудования КИП и А – 43 комплектов;</w:t>
      </w:r>
    </w:p>
    <w:p w:rsidR="00EE4D4E" w:rsidRPr="00936E4A" w:rsidRDefault="00EE4D4E" w:rsidP="00EE4D4E">
      <w:pPr>
        <w:pStyle w:val="a4"/>
        <w:rPr>
          <w:rFonts w:ascii="Times New Roman" w:hAnsi="Times New Roman"/>
          <w:sz w:val="28"/>
          <w:szCs w:val="28"/>
        </w:rPr>
      </w:pPr>
      <w:r w:rsidRPr="00936E4A">
        <w:rPr>
          <w:rFonts w:ascii="Times New Roman" w:hAnsi="Times New Roman"/>
          <w:sz w:val="28"/>
          <w:szCs w:val="28"/>
        </w:rPr>
        <w:t>- опрессовка котлов – 6 шт.;</w:t>
      </w:r>
    </w:p>
    <w:p w:rsidR="00EE4D4E" w:rsidRPr="00936E4A" w:rsidRDefault="00EE4D4E" w:rsidP="00EE4D4E">
      <w:pPr>
        <w:pStyle w:val="a4"/>
        <w:rPr>
          <w:rFonts w:ascii="Times New Roman" w:hAnsi="Times New Roman"/>
          <w:sz w:val="28"/>
          <w:szCs w:val="28"/>
        </w:rPr>
      </w:pPr>
      <w:r w:rsidRPr="00936E4A">
        <w:rPr>
          <w:rFonts w:ascii="Times New Roman" w:hAnsi="Times New Roman"/>
          <w:sz w:val="28"/>
          <w:szCs w:val="28"/>
        </w:rPr>
        <w:t>- ревизия и ремонт вентиляторов – 3 шт.;</w:t>
      </w:r>
    </w:p>
    <w:p w:rsidR="00EE4D4E" w:rsidRPr="00936E4A" w:rsidRDefault="00EE4D4E" w:rsidP="00EE4D4E">
      <w:pPr>
        <w:pStyle w:val="a4"/>
        <w:rPr>
          <w:rFonts w:ascii="Times New Roman" w:hAnsi="Times New Roman"/>
          <w:sz w:val="28"/>
          <w:szCs w:val="28"/>
        </w:rPr>
      </w:pPr>
      <w:r w:rsidRPr="00936E4A">
        <w:rPr>
          <w:rFonts w:ascii="Times New Roman" w:hAnsi="Times New Roman"/>
          <w:sz w:val="28"/>
          <w:szCs w:val="28"/>
        </w:rPr>
        <w:t>- ремонт тепловых сетей – 1,8 км;</w:t>
      </w:r>
    </w:p>
    <w:p w:rsidR="00EE4D4E" w:rsidRPr="00936E4A" w:rsidRDefault="00EE4D4E" w:rsidP="00EE4D4E">
      <w:pPr>
        <w:pStyle w:val="a4"/>
        <w:rPr>
          <w:rFonts w:ascii="Times New Roman" w:hAnsi="Times New Roman"/>
          <w:sz w:val="28"/>
          <w:szCs w:val="28"/>
        </w:rPr>
      </w:pPr>
      <w:r w:rsidRPr="00936E4A">
        <w:rPr>
          <w:rFonts w:ascii="Times New Roman" w:hAnsi="Times New Roman"/>
          <w:sz w:val="28"/>
          <w:szCs w:val="28"/>
        </w:rPr>
        <w:t>- ремонт электрооборудования – 44 шт.;</w:t>
      </w:r>
    </w:p>
    <w:p w:rsidR="00EE4D4E" w:rsidRPr="00936E4A" w:rsidRDefault="00EE4D4E" w:rsidP="00EE4D4E">
      <w:pPr>
        <w:pStyle w:val="a4"/>
        <w:rPr>
          <w:rFonts w:ascii="Times New Roman" w:hAnsi="Times New Roman"/>
          <w:sz w:val="28"/>
          <w:szCs w:val="28"/>
        </w:rPr>
      </w:pPr>
      <w:r w:rsidRPr="00936E4A">
        <w:rPr>
          <w:rFonts w:ascii="Times New Roman" w:hAnsi="Times New Roman"/>
          <w:sz w:val="28"/>
          <w:szCs w:val="28"/>
        </w:rPr>
        <w:t>- ремонт и ревизия запорной арматуры – 438 шт.</w:t>
      </w:r>
    </w:p>
    <w:p w:rsidR="007D3DDC" w:rsidRPr="007D3DDC" w:rsidRDefault="007D3DDC" w:rsidP="007D3DDC">
      <w:pPr>
        <w:pStyle w:val="a4"/>
        <w:ind w:firstLine="567"/>
        <w:rPr>
          <w:rFonts w:ascii="Times New Roman" w:hAnsi="Times New Roman"/>
          <w:sz w:val="16"/>
          <w:szCs w:val="16"/>
        </w:rPr>
      </w:pPr>
    </w:p>
    <w:p w:rsidR="00336F2F" w:rsidRPr="00BC440C" w:rsidRDefault="00CF1095" w:rsidP="001D103B">
      <w:pPr>
        <w:pStyle w:val="a4"/>
        <w:ind w:firstLine="567"/>
        <w:contextualSpacing/>
        <w:jc w:val="both"/>
        <w:rPr>
          <w:rFonts w:ascii="Times New Roman" w:hAnsi="Times New Roman"/>
          <w:b/>
          <w:sz w:val="28"/>
          <w:szCs w:val="28"/>
        </w:rPr>
      </w:pPr>
      <w:r w:rsidRPr="0078250E">
        <w:rPr>
          <w:rFonts w:ascii="Times New Roman" w:hAnsi="Times New Roman"/>
          <w:b/>
          <w:sz w:val="28"/>
          <w:szCs w:val="28"/>
        </w:rPr>
        <w:t>3.</w:t>
      </w:r>
      <w:r w:rsidR="0012626F">
        <w:rPr>
          <w:rFonts w:ascii="Times New Roman" w:hAnsi="Times New Roman"/>
          <w:b/>
          <w:sz w:val="28"/>
          <w:szCs w:val="28"/>
        </w:rPr>
        <w:t>2</w:t>
      </w:r>
      <w:r w:rsidRPr="00BC440C">
        <w:rPr>
          <w:rFonts w:ascii="Times New Roman" w:hAnsi="Times New Roman"/>
          <w:b/>
          <w:sz w:val="28"/>
          <w:szCs w:val="28"/>
        </w:rPr>
        <w:t xml:space="preserve"> </w:t>
      </w:r>
      <w:r w:rsidR="00336F2F" w:rsidRPr="00BC440C">
        <w:rPr>
          <w:rFonts w:ascii="Times New Roman" w:hAnsi="Times New Roman"/>
          <w:b/>
          <w:sz w:val="28"/>
          <w:szCs w:val="28"/>
        </w:rPr>
        <w:t>Участие в деятельности рабочей группы по обеспечению     антитеррористической защищенности объектов Министерства</w:t>
      </w:r>
      <w:r w:rsidR="002B66E1" w:rsidRPr="00BC440C">
        <w:rPr>
          <w:rFonts w:ascii="Times New Roman" w:hAnsi="Times New Roman"/>
          <w:b/>
          <w:sz w:val="28"/>
          <w:szCs w:val="28"/>
        </w:rPr>
        <w:t xml:space="preserve"> С и ЖКХ ЧР</w:t>
      </w:r>
      <w:r w:rsidR="006D2515" w:rsidRPr="00BC440C">
        <w:rPr>
          <w:rFonts w:ascii="Times New Roman" w:hAnsi="Times New Roman"/>
          <w:b/>
          <w:sz w:val="28"/>
          <w:szCs w:val="28"/>
        </w:rPr>
        <w:t>.</w:t>
      </w:r>
    </w:p>
    <w:p w:rsidR="00EE4D4E" w:rsidRPr="00DB3B1A" w:rsidRDefault="00336F2F" w:rsidP="00DB3B1A">
      <w:pPr>
        <w:pStyle w:val="a4"/>
        <w:ind w:firstLine="567"/>
        <w:contextualSpacing/>
        <w:jc w:val="both"/>
        <w:rPr>
          <w:rFonts w:ascii="Times New Roman" w:hAnsi="Times New Roman"/>
          <w:sz w:val="16"/>
          <w:szCs w:val="16"/>
        </w:rPr>
      </w:pPr>
      <w:r w:rsidRPr="00BC440C">
        <w:rPr>
          <w:rFonts w:ascii="Times New Roman" w:hAnsi="Times New Roman"/>
          <w:sz w:val="28"/>
          <w:szCs w:val="28"/>
        </w:rPr>
        <w:t xml:space="preserve">          </w:t>
      </w:r>
    </w:p>
    <w:p w:rsidR="00EE4D4E" w:rsidRPr="00936E4A" w:rsidRDefault="00EE4D4E" w:rsidP="00936E4A">
      <w:pPr>
        <w:pStyle w:val="a4"/>
        <w:ind w:firstLine="567"/>
        <w:jc w:val="both"/>
        <w:rPr>
          <w:rFonts w:ascii="Times New Roman" w:hAnsi="Times New Roman"/>
          <w:sz w:val="28"/>
          <w:szCs w:val="28"/>
        </w:rPr>
      </w:pPr>
      <w:r w:rsidRPr="00936E4A">
        <w:rPr>
          <w:rFonts w:ascii="Times New Roman" w:hAnsi="Times New Roman"/>
          <w:sz w:val="28"/>
          <w:szCs w:val="28"/>
        </w:rPr>
        <w:tab/>
        <w:t>В целях реализации государственной политики в сфере противодействия терроризму, минимизации и ликвидации последствий его проявлений на подведомственных объектах Министерства строительства и ЖКХ ЧР (далее - Министерство); исполнения Указа Президента Чеченской Республики от 28 апреля 2007 года № 170 «О мерах по противодействию терроризму на территории Чеченской Республики», рабочей группой по обеспечению антитеррористической защищенности объектов Министерства (далее - Рабочая группа) п</w:t>
      </w:r>
      <w:r w:rsidRPr="00936E4A">
        <w:rPr>
          <w:rFonts w:ascii="Times New Roman" w:eastAsia="Times New Roman" w:hAnsi="Times New Roman"/>
          <w:sz w:val="28"/>
          <w:szCs w:val="28"/>
        </w:rPr>
        <w:t xml:space="preserve">остоянно проводится разъяснительная работа, с сотрудниками </w:t>
      </w:r>
      <w:r w:rsidRPr="00936E4A">
        <w:rPr>
          <w:rFonts w:ascii="Times New Roman" w:hAnsi="Times New Roman"/>
          <w:sz w:val="28"/>
          <w:szCs w:val="28"/>
        </w:rPr>
        <w:t>Министерства</w:t>
      </w:r>
      <w:r w:rsidRPr="00936E4A">
        <w:rPr>
          <w:rFonts w:ascii="Times New Roman" w:eastAsia="Times New Roman" w:hAnsi="Times New Roman"/>
          <w:sz w:val="28"/>
          <w:szCs w:val="28"/>
        </w:rPr>
        <w:t xml:space="preserve"> и подведомственных организаций для принятия незамедлительных мер по пресечению возможных чрезвычайных ситуаций.</w:t>
      </w:r>
    </w:p>
    <w:p w:rsidR="00EE4D4E" w:rsidRPr="00936E4A" w:rsidRDefault="00EE4D4E" w:rsidP="00EE4D4E">
      <w:pPr>
        <w:pStyle w:val="a4"/>
        <w:jc w:val="both"/>
        <w:rPr>
          <w:rFonts w:ascii="Times New Roman" w:hAnsi="Times New Roman"/>
          <w:sz w:val="28"/>
          <w:szCs w:val="28"/>
        </w:rPr>
      </w:pPr>
      <w:r w:rsidRPr="00936E4A">
        <w:rPr>
          <w:rFonts w:ascii="Times New Roman" w:hAnsi="Times New Roman"/>
          <w:sz w:val="28"/>
          <w:szCs w:val="28"/>
        </w:rPr>
        <w:tab/>
        <w:t>В Министерстве</w:t>
      </w:r>
      <w:r w:rsidRPr="00936E4A">
        <w:rPr>
          <w:rFonts w:ascii="Times New Roman" w:eastAsia="Times New Roman" w:hAnsi="Times New Roman"/>
          <w:sz w:val="28"/>
          <w:szCs w:val="28"/>
        </w:rPr>
        <w:t xml:space="preserve"> </w:t>
      </w:r>
      <w:r w:rsidRPr="00936E4A">
        <w:rPr>
          <w:rFonts w:ascii="Times New Roman" w:hAnsi="Times New Roman"/>
          <w:sz w:val="28"/>
          <w:szCs w:val="28"/>
        </w:rPr>
        <w:t>проведены заседания Рабочей группы, на котором рассмотрены вопросы:</w:t>
      </w:r>
    </w:p>
    <w:p w:rsidR="00EE4D4E" w:rsidRPr="00936E4A" w:rsidRDefault="00EE4D4E" w:rsidP="00EE4D4E">
      <w:pPr>
        <w:pStyle w:val="a4"/>
        <w:jc w:val="both"/>
        <w:rPr>
          <w:rFonts w:ascii="Times New Roman" w:hAnsi="Times New Roman"/>
          <w:sz w:val="28"/>
          <w:szCs w:val="28"/>
        </w:rPr>
      </w:pPr>
      <w:r w:rsidRPr="00936E4A">
        <w:rPr>
          <w:rFonts w:ascii="Times New Roman" w:hAnsi="Times New Roman"/>
          <w:sz w:val="28"/>
          <w:szCs w:val="28"/>
        </w:rPr>
        <w:t xml:space="preserve">-подведение итогов о проделанной работе в 2016 г.; </w:t>
      </w:r>
    </w:p>
    <w:p w:rsidR="00EE4D4E" w:rsidRPr="00936E4A" w:rsidRDefault="00EE4D4E" w:rsidP="00EE4D4E">
      <w:pPr>
        <w:pStyle w:val="a4"/>
        <w:jc w:val="both"/>
        <w:rPr>
          <w:rFonts w:ascii="Times New Roman" w:hAnsi="Times New Roman"/>
          <w:sz w:val="28"/>
          <w:szCs w:val="28"/>
        </w:rPr>
      </w:pPr>
      <w:r w:rsidRPr="00936E4A">
        <w:rPr>
          <w:rFonts w:ascii="Times New Roman" w:hAnsi="Times New Roman"/>
          <w:sz w:val="28"/>
          <w:szCs w:val="28"/>
        </w:rPr>
        <w:t>-обсуждение мероприятий, запланированных на 2017 г.</w:t>
      </w:r>
    </w:p>
    <w:p w:rsidR="00EE4D4E" w:rsidRPr="00936E4A" w:rsidRDefault="00EE4D4E" w:rsidP="00EE4D4E">
      <w:pPr>
        <w:pStyle w:val="a4"/>
        <w:jc w:val="both"/>
        <w:rPr>
          <w:rFonts w:ascii="Times New Roman" w:hAnsi="Times New Roman"/>
          <w:sz w:val="28"/>
          <w:szCs w:val="28"/>
        </w:rPr>
      </w:pPr>
      <w:r w:rsidRPr="00936E4A">
        <w:rPr>
          <w:rFonts w:ascii="Times New Roman" w:hAnsi="Times New Roman"/>
          <w:sz w:val="28"/>
          <w:szCs w:val="28"/>
        </w:rPr>
        <w:t>-</w:t>
      </w:r>
      <w:r w:rsidRPr="00936E4A">
        <w:rPr>
          <w:rFonts w:ascii="Times New Roman" w:eastAsia="Times New Roman" w:hAnsi="Times New Roman"/>
          <w:sz w:val="28"/>
          <w:szCs w:val="28"/>
        </w:rPr>
        <w:t>об обеспечении антитеррористической защищенности объектов с массовым пребыванием людей в период проведения праздничных мероприятий.</w:t>
      </w:r>
    </w:p>
    <w:p w:rsidR="00EE4D4E" w:rsidRPr="00936E4A" w:rsidRDefault="00EE4D4E" w:rsidP="00EE4D4E">
      <w:pPr>
        <w:pStyle w:val="a4"/>
        <w:jc w:val="both"/>
        <w:rPr>
          <w:rFonts w:ascii="Times New Roman" w:hAnsi="Times New Roman"/>
          <w:sz w:val="28"/>
          <w:szCs w:val="28"/>
        </w:rPr>
      </w:pPr>
      <w:r w:rsidRPr="00936E4A">
        <w:rPr>
          <w:rFonts w:ascii="Times New Roman" w:hAnsi="Times New Roman"/>
          <w:sz w:val="28"/>
          <w:szCs w:val="28"/>
        </w:rPr>
        <w:tab/>
        <w:t xml:space="preserve">За отчетный период Рабочей группой проведены комиссионные проверки антитеррористической защищенности объектов водоснабжения (4 объектов) и мест с массовым пребыванием людей (2 места). </w:t>
      </w:r>
    </w:p>
    <w:p w:rsidR="00EE4D4E" w:rsidRPr="00936E4A" w:rsidRDefault="00EE4D4E" w:rsidP="00EE4D4E">
      <w:pPr>
        <w:pStyle w:val="a4"/>
        <w:jc w:val="both"/>
        <w:rPr>
          <w:rFonts w:ascii="Times New Roman" w:hAnsi="Times New Roman"/>
          <w:sz w:val="28"/>
          <w:szCs w:val="28"/>
        </w:rPr>
      </w:pPr>
      <w:r w:rsidRPr="00936E4A">
        <w:rPr>
          <w:rFonts w:ascii="Times New Roman" w:hAnsi="Times New Roman"/>
          <w:sz w:val="28"/>
          <w:szCs w:val="28"/>
        </w:rPr>
        <w:tab/>
        <w:t>В целях устранения выявленных недостатков подведомственным Министерству предприятием ГУП "Чечводоканал" собственными силами проведена работа в части технической укрепленности и антитеррористической защищенности объектов водоснабжения:</w:t>
      </w:r>
    </w:p>
    <w:p w:rsidR="00EE4D4E" w:rsidRPr="00936E4A" w:rsidRDefault="00EE4D4E" w:rsidP="00EE4D4E">
      <w:pPr>
        <w:pStyle w:val="a4"/>
        <w:jc w:val="both"/>
        <w:rPr>
          <w:rFonts w:ascii="Times New Roman" w:hAnsi="Times New Roman"/>
          <w:sz w:val="28"/>
          <w:szCs w:val="28"/>
        </w:rPr>
      </w:pPr>
      <w:r w:rsidRPr="00936E4A">
        <w:rPr>
          <w:rFonts w:ascii="Times New Roman" w:hAnsi="Times New Roman"/>
          <w:sz w:val="28"/>
          <w:szCs w:val="28"/>
        </w:rPr>
        <w:t>-укрепление ограждения водозаборов;</w:t>
      </w:r>
    </w:p>
    <w:p w:rsidR="00EE4D4E" w:rsidRPr="00936E4A" w:rsidRDefault="00EE4D4E" w:rsidP="00EE4D4E">
      <w:pPr>
        <w:pStyle w:val="a4"/>
        <w:jc w:val="both"/>
        <w:rPr>
          <w:rFonts w:ascii="Times New Roman" w:hAnsi="Times New Roman"/>
          <w:sz w:val="28"/>
          <w:szCs w:val="28"/>
        </w:rPr>
      </w:pPr>
      <w:r w:rsidRPr="00936E4A">
        <w:rPr>
          <w:rFonts w:ascii="Times New Roman" w:hAnsi="Times New Roman"/>
          <w:sz w:val="28"/>
          <w:szCs w:val="28"/>
        </w:rPr>
        <w:t>-наладка освещения по периметру объектов;</w:t>
      </w:r>
    </w:p>
    <w:p w:rsidR="00EE4D4E" w:rsidRPr="00936E4A" w:rsidRDefault="00EE4D4E" w:rsidP="00EE4D4E">
      <w:pPr>
        <w:pStyle w:val="a4"/>
        <w:jc w:val="both"/>
        <w:rPr>
          <w:rFonts w:ascii="Times New Roman" w:hAnsi="Times New Roman"/>
          <w:sz w:val="28"/>
          <w:szCs w:val="28"/>
        </w:rPr>
      </w:pPr>
      <w:r w:rsidRPr="00936E4A">
        <w:rPr>
          <w:rFonts w:ascii="Times New Roman" w:hAnsi="Times New Roman"/>
          <w:sz w:val="28"/>
          <w:szCs w:val="28"/>
        </w:rPr>
        <w:lastRenderedPageBreak/>
        <w:t>-частичный ремонт объездных путей сообщения.</w:t>
      </w:r>
    </w:p>
    <w:p w:rsidR="00EE4D4E" w:rsidRPr="00936E4A" w:rsidRDefault="00EE4D4E" w:rsidP="00EE4D4E">
      <w:pPr>
        <w:pStyle w:val="a4"/>
        <w:jc w:val="both"/>
        <w:rPr>
          <w:rFonts w:ascii="Times New Roman" w:hAnsi="Times New Roman"/>
          <w:sz w:val="28"/>
          <w:szCs w:val="28"/>
        </w:rPr>
      </w:pPr>
      <w:r w:rsidRPr="00936E4A">
        <w:rPr>
          <w:rFonts w:ascii="Times New Roman" w:eastAsia="Times New Roman" w:hAnsi="Times New Roman"/>
          <w:sz w:val="28"/>
          <w:szCs w:val="28"/>
        </w:rPr>
        <w:tab/>
      </w:r>
      <w:r w:rsidRPr="00936E4A">
        <w:rPr>
          <w:rFonts w:ascii="Times New Roman" w:hAnsi="Times New Roman"/>
          <w:sz w:val="28"/>
          <w:szCs w:val="28"/>
        </w:rPr>
        <w:t>Работа по обеспечению антитеррористической защищенности объектов Министерства продолжается.</w:t>
      </w:r>
    </w:p>
    <w:p w:rsidR="00EE4D4E" w:rsidRPr="00DB3B1A" w:rsidRDefault="00EE4D4E" w:rsidP="00EE4D4E">
      <w:pPr>
        <w:pStyle w:val="a4"/>
        <w:jc w:val="both"/>
        <w:rPr>
          <w:rFonts w:ascii="Times New Roman" w:hAnsi="Times New Roman"/>
          <w:sz w:val="16"/>
          <w:szCs w:val="16"/>
        </w:rPr>
      </w:pPr>
      <w:r w:rsidRPr="00936E4A">
        <w:rPr>
          <w:rFonts w:ascii="Times New Roman" w:hAnsi="Times New Roman"/>
          <w:sz w:val="28"/>
          <w:szCs w:val="28"/>
        </w:rPr>
        <w:t xml:space="preserve"> </w:t>
      </w:r>
    </w:p>
    <w:p w:rsidR="00201628" w:rsidRDefault="00336F2F" w:rsidP="00186307">
      <w:pPr>
        <w:spacing w:after="0" w:line="240" w:lineRule="auto"/>
        <w:ind w:firstLine="567"/>
        <w:rPr>
          <w:rFonts w:ascii="Times New Roman" w:hAnsi="Times New Roman"/>
          <w:b/>
          <w:sz w:val="28"/>
          <w:szCs w:val="28"/>
        </w:rPr>
      </w:pPr>
      <w:r w:rsidRPr="00BC440C">
        <w:rPr>
          <w:rFonts w:ascii="Times New Roman" w:hAnsi="Times New Roman"/>
          <w:b/>
          <w:sz w:val="28"/>
          <w:szCs w:val="28"/>
        </w:rPr>
        <w:t>3.</w:t>
      </w:r>
      <w:r w:rsidR="0012626F">
        <w:rPr>
          <w:rFonts w:ascii="Times New Roman" w:hAnsi="Times New Roman"/>
          <w:b/>
          <w:sz w:val="28"/>
          <w:szCs w:val="28"/>
        </w:rPr>
        <w:t>3</w:t>
      </w:r>
      <w:r w:rsidRPr="00BC440C">
        <w:rPr>
          <w:rFonts w:ascii="Times New Roman" w:hAnsi="Times New Roman"/>
          <w:b/>
          <w:sz w:val="28"/>
          <w:szCs w:val="28"/>
        </w:rPr>
        <w:t xml:space="preserve">  </w:t>
      </w:r>
      <w:r w:rsidR="00201628">
        <w:rPr>
          <w:rFonts w:ascii="Times New Roman" w:hAnsi="Times New Roman"/>
          <w:b/>
          <w:sz w:val="28"/>
          <w:szCs w:val="28"/>
        </w:rPr>
        <w:t>Подготовка и прохождение отопительного периода в ОЗП 2016-2017</w:t>
      </w:r>
      <w:r w:rsidR="00201628" w:rsidRPr="00A5555D">
        <w:rPr>
          <w:rFonts w:ascii="Times New Roman" w:hAnsi="Times New Roman"/>
          <w:b/>
          <w:sz w:val="28"/>
          <w:szCs w:val="28"/>
        </w:rPr>
        <w:t xml:space="preserve"> гг.</w:t>
      </w:r>
    </w:p>
    <w:p w:rsidR="00EE4D4E" w:rsidRPr="00DB3B1A" w:rsidRDefault="00EE4D4E" w:rsidP="00EE4D4E">
      <w:pPr>
        <w:pStyle w:val="a4"/>
        <w:spacing w:line="276" w:lineRule="auto"/>
        <w:jc w:val="both"/>
        <w:rPr>
          <w:rFonts w:ascii="Times New Roman" w:hAnsi="Times New Roman"/>
          <w:sz w:val="16"/>
          <w:szCs w:val="16"/>
        </w:rPr>
      </w:pPr>
    </w:p>
    <w:p w:rsidR="00EE4D4E" w:rsidRPr="00936E4A" w:rsidRDefault="00EE4D4E" w:rsidP="00936E4A">
      <w:pPr>
        <w:pStyle w:val="a4"/>
        <w:spacing w:line="276" w:lineRule="auto"/>
        <w:ind w:firstLine="567"/>
        <w:jc w:val="both"/>
        <w:rPr>
          <w:rFonts w:ascii="Times New Roman" w:hAnsi="Times New Roman"/>
          <w:sz w:val="28"/>
          <w:szCs w:val="28"/>
        </w:rPr>
      </w:pPr>
      <w:r w:rsidRPr="00936E4A">
        <w:rPr>
          <w:rFonts w:ascii="Times New Roman" w:hAnsi="Times New Roman"/>
          <w:sz w:val="28"/>
          <w:szCs w:val="28"/>
        </w:rPr>
        <w:t xml:space="preserve">С мая 2017 г. начата работа по подготовке объектов ЖКХ ЧР к осенне-зимнему периоду 2017-2018 гг. </w:t>
      </w:r>
    </w:p>
    <w:p w:rsidR="00EE4D4E" w:rsidRPr="00936E4A" w:rsidRDefault="00EE4D4E" w:rsidP="00936E4A">
      <w:pPr>
        <w:pStyle w:val="a4"/>
        <w:spacing w:line="276" w:lineRule="auto"/>
        <w:ind w:firstLine="567"/>
        <w:jc w:val="both"/>
        <w:rPr>
          <w:rFonts w:ascii="Times New Roman" w:hAnsi="Times New Roman"/>
          <w:sz w:val="28"/>
          <w:szCs w:val="28"/>
        </w:rPr>
      </w:pPr>
      <w:r w:rsidRPr="00936E4A">
        <w:rPr>
          <w:rFonts w:ascii="Times New Roman" w:hAnsi="Times New Roman"/>
          <w:sz w:val="28"/>
          <w:szCs w:val="28"/>
        </w:rPr>
        <w:tab/>
        <w:t>В январе-июне к ОЗП подготовлено:</w:t>
      </w:r>
    </w:p>
    <w:p w:rsidR="00EE4D4E" w:rsidRPr="00936E4A" w:rsidRDefault="00EE4D4E" w:rsidP="00EE4D4E">
      <w:pPr>
        <w:pStyle w:val="a4"/>
        <w:spacing w:line="276" w:lineRule="auto"/>
        <w:jc w:val="both"/>
        <w:rPr>
          <w:rFonts w:ascii="Times New Roman" w:hAnsi="Times New Roman"/>
          <w:sz w:val="28"/>
          <w:szCs w:val="28"/>
        </w:rPr>
      </w:pPr>
      <w:r w:rsidRPr="00936E4A">
        <w:rPr>
          <w:rFonts w:ascii="Times New Roman" w:hAnsi="Times New Roman"/>
          <w:sz w:val="28"/>
          <w:szCs w:val="28"/>
        </w:rPr>
        <w:t xml:space="preserve"> котельные -16 ед., тепловые сети-49,94 км., водозаборы -27 ед., ВНС -14 ед., КНС-18 ед., водопроводные сети-2565,8 км., канализационные сети-288,2 км.</w:t>
      </w:r>
    </w:p>
    <w:p w:rsidR="00201628" w:rsidRPr="00DB3B1A" w:rsidRDefault="00EE4D4E" w:rsidP="00DB3B1A">
      <w:pPr>
        <w:pStyle w:val="a4"/>
        <w:spacing w:line="276" w:lineRule="auto"/>
        <w:jc w:val="both"/>
        <w:rPr>
          <w:rFonts w:ascii="Times New Roman" w:hAnsi="Times New Roman"/>
          <w:sz w:val="28"/>
          <w:szCs w:val="28"/>
        </w:rPr>
      </w:pPr>
      <w:r w:rsidRPr="00936E4A">
        <w:rPr>
          <w:rFonts w:ascii="Times New Roman" w:hAnsi="Times New Roman"/>
          <w:sz w:val="28"/>
          <w:szCs w:val="28"/>
        </w:rPr>
        <w:tab/>
        <w:t>Подготовка объектов к ОЗП продолжается.</w:t>
      </w:r>
    </w:p>
    <w:p w:rsidR="007D3DDC" w:rsidRPr="007D3DDC" w:rsidRDefault="007D3DDC" w:rsidP="00186307">
      <w:pPr>
        <w:pStyle w:val="a4"/>
        <w:contextualSpacing/>
        <w:jc w:val="both"/>
        <w:rPr>
          <w:rFonts w:ascii="Times New Roman" w:hAnsi="Times New Roman"/>
          <w:sz w:val="16"/>
          <w:szCs w:val="16"/>
        </w:rPr>
      </w:pPr>
    </w:p>
    <w:p w:rsidR="002B44F1" w:rsidRPr="002B44F1" w:rsidRDefault="004B6FB0" w:rsidP="002B44F1">
      <w:pPr>
        <w:pStyle w:val="a4"/>
        <w:ind w:firstLine="567"/>
        <w:jc w:val="both"/>
        <w:rPr>
          <w:rFonts w:ascii="Times New Roman" w:hAnsi="Times New Roman"/>
          <w:b/>
          <w:sz w:val="28"/>
          <w:szCs w:val="28"/>
        </w:rPr>
      </w:pPr>
      <w:r w:rsidRPr="00BC440C">
        <w:rPr>
          <w:rFonts w:ascii="Times New Roman" w:hAnsi="Times New Roman"/>
          <w:b/>
          <w:color w:val="000000"/>
          <w:sz w:val="28"/>
          <w:szCs w:val="28"/>
        </w:rPr>
        <w:t>3</w:t>
      </w:r>
      <w:r w:rsidRPr="002B44F1">
        <w:rPr>
          <w:rFonts w:ascii="Times New Roman" w:hAnsi="Times New Roman"/>
          <w:b/>
          <w:color w:val="000000"/>
          <w:sz w:val="28"/>
          <w:szCs w:val="28"/>
        </w:rPr>
        <w:t>.</w:t>
      </w:r>
      <w:r w:rsidR="0012626F">
        <w:rPr>
          <w:rFonts w:ascii="Times New Roman" w:hAnsi="Times New Roman"/>
          <w:b/>
          <w:color w:val="000000"/>
          <w:sz w:val="28"/>
          <w:szCs w:val="28"/>
        </w:rPr>
        <w:t>4</w:t>
      </w:r>
      <w:r w:rsidR="002B44F1">
        <w:rPr>
          <w:rFonts w:ascii="Times New Roman" w:hAnsi="Times New Roman"/>
          <w:b/>
          <w:color w:val="000000"/>
          <w:sz w:val="28"/>
          <w:szCs w:val="28"/>
        </w:rPr>
        <w:t xml:space="preserve"> </w:t>
      </w:r>
      <w:r w:rsidR="002B44F1" w:rsidRPr="002B44F1">
        <w:rPr>
          <w:rFonts w:ascii="Times New Roman" w:hAnsi="Times New Roman"/>
          <w:b/>
          <w:sz w:val="28"/>
          <w:szCs w:val="28"/>
        </w:rPr>
        <w:t xml:space="preserve"> Работа в целях реализации Федеральный закон от 21 июля 2005 г. </w:t>
      </w:r>
    </w:p>
    <w:p w:rsidR="002B44F1" w:rsidRPr="002B44F1" w:rsidRDefault="002B44F1" w:rsidP="002B44F1">
      <w:pPr>
        <w:pStyle w:val="a4"/>
        <w:jc w:val="both"/>
        <w:rPr>
          <w:rFonts w:ascii="Times New Roman" w:hAnsi="Times New Roman"/>
          <w:b/>
          <w:sz w:val="28"/>
          <w:szCs w:val="28"/>
        </w:rPr>
      </w:pPr>
      <w:r w:rsidRPr="002B44F1">
        <w:rPr>
          <w:rFonts w:ascii="Times New Roman" w:hAnsi="Times New Roman"/>
          <w:b/>
          <w:sz w:val="28"/>
          <w:szCs w:val="28"/>
        </w:rPr>
        <w:t>№ 115-ФЗ "О концессионных соглашениях"</w:t>
      </w:r>
    </w:p>
    <w:p w:rsidR="002B44F1" w:rsidRPr="002B44F1" w:rsidRDefault="002B44F1" w:rsidP="002B44F1">
      <w:pPr>
        <w:pStyle w:val="a4"/>
        <w:ind w:firstLine="567"/>
        <w:jc w:val="both"/>
        <w:rPr>
          <w:rFonts w:ascii="Times New Roman" w:hAnsi="Times New Roman"/>
          <w:b/>
          <w:sz w:val="16"/>
          <w:szCs w:val="16"/>
        </w:rPr>
      </w:pPr>
    </w:p>
    <w:p w:rsidR="00EE4D4E" w:rsidRPr="00936E4A" w:rsidRDefault="00EE4D4E" w:rsidP="00EE4D4E">
      <w:pPr>
        <w:pStyle w:val="a4"/>
        <w:ind w:firstLine="567"/>
        <w:jc w:val="both"/>
        <w:rPr>
          <w:rFonts w:ascii="Times New Roman" w:hAnsi="Times New Roman"/>
          <w:sz w:val="28"/>
          <w:szCs w:val="28"/>
        </w:rPr>
      </w:pPr>
      <w:r w:rsidRPr="00936E4A">
        <w:rPr>
          <w:rFonts w:ascii="Times New Roman" w:hAnsi="Times New Roman"/>
          <w:sz w:val="28"/>
          <w:szCs w:val="28"/>
        </w:rPr>
        <w:t xml:space="preserve">На официальном сайте </w:t>
      </w:r>
      <w:r w:rsidRPr="00936E4A">
        <w:rPr>
          <w:rFonts w:ascii="Times New Roman" w:hAnsi="Times New Roman"/>
          <w:sz w:val="28"/>
          <w:szCs w:val="28"/>
          <w:u w:val="single"/>
          <w:lang w:val="en-US"/>
        </w:rPr>
        <w:t>torgi</w:t>
      </w:r>
      <w:r w:rsidRPr="00936E4A">
        <w:rPr>
          <w:rFonts w:ascii="Times New Roman" w:hAnsi="Times New Roman"/>
          <w:sz w:val="28"/>
          <w:szCs w:val="28"/>
          <w:u w:val="single"/>
        </w:rPr>
        <w:t>.</w:t>
      </w:r>
      <w:r w:rsidRPr="00936E4A">
        <w:rPr>
          <w:rFonts w:ascii="Times New Roman" w:hAnsi="Times New Roman"/>
          <w:sz w:val="28"/>
          <w:szCs w:val="28"/>
          <w:u w:val="single"/>
          <w:lang w:val="en-US"/>
        </w:rPr>
        <w:t>gov</w:t>
      </w:r>
      <w:r w:rsidRPr="00936E4A">
        <w:rPr>
          <w:rFonts w:ascii="Times New Roman" w:hAnsi="Times New Roman"/>
          <w:sz w:val="28"/>
          <w:szCs w:val="28"/>
          <w:u w:val="single"/>
        </w:rPr>
        <w:t>.</w:t>
      </w:r>
      <w:r w:rsidRPr="00936E4A">
        <w:rPr>
          <w:rFonts w:ascii="Times New Roman" w:hAnsi="Times New Roman"/>
          <w:sz w:val="28"/>
          <w:szCs w:val="28"/>
          <w:u w:val="single"/>
          <w:lang w:val="en-US"/>
        </w:rPr>
        <w:t>ru</w:t>
      </w:r>
      <w:r w:rsidRPr="00936E4A">
        <w:rPr>
          <w:rFonts w:ascii="Times New Roman" w:hAnsi="Times New Roman"/>
          <w:sz w:val="28"/>
          <w:szCs w:val="28"/>
        </w:rPr>
        <w:t xml:space="preserve"> размещена информация с предложением инвестора в целях заключения концессионного соглашения по объектам централизованной системы водоснабжения Ильиновского и Петропавловского сельских поселений Грозненского муниципального района Чеченской Республики.</w:t>
      </w:r>
    </w:p>
    <w:p w:rsidR="00EE4D4E" w:rsidRPr="00DB3B1A" w:rsidRDefault="00EE4D4E" w:rsidP="00EE4D4E">
      <w:pPr>
        <w:pStyle w:val="a4"/>
        <w:ind w:firstLine="567"/>
        <w:jc w:val="both"/>
        <w:rPr>
          <w:rFonts w:ascii="Times New Roman" w:hAnsi="Times New Roman"/>
          <w:b/>
          <w:sz w:val="16"/>
          <w:szCs w:val="16"/>
        </w:rPr>
      </w:pPr>
    </w:p>
    <w:p w:rsidR="00EE4D4E" w:rsidRPr="00936E4A" w:rsidRDefault="00EE4D4E" w:rsidP="00936E4A">
      <w:pPr>
        <w:pStyle w:val="a4"/>
        <w:ind w:firstLine="567"/>
        <w:contextualSpacing/>
        <w:jc w:val="both"/>
        <w:rPr>
          <w:rFonts w:ascii="Times New Roman" w:hAnsi="Times New Roman"/>
          <w:b/>
          <w:sz w:val="28"/>
          <w:szCs w:val="28"/>
        </w:rPr>
      </w:pPr>
      <w:r w:rsidRPr="00936E4A">
        <w:rPr>
          <w:rFonts w:ascii="Times New Roman" w:hAnsi="Times New Roman"/>
          <w:b/>
          <w:sz w:val="28"/>
          <w:szCs w:val="28"/>
        </w:rPr>
        <w:t>Находится на согласовании с министерствами и ведомствами:</w:t>
      </w:r>
    </w:p>
    <w:p w:rsidR="00EE4D4E" w:rsidRPr="00DB3B1A" w:rsidRDefault="00EE4D4E" w:rsidP="00EE4D4E">
      <w:pPr>
        <w:spacing w:after="0" w:line="240" w:lineRule="auto"/>
        <w:jc w:val="both"/>
        <w:rPr>
          <w:rFonts w:ascii="Times New Roman" w:hAnsi="Times New Roman"/>
          <w:sz w:val="16"/>
          <w:szCs w:val="16"/>
        </w:rPr>
      </w:pPr>
    </w:p>
    <w:p w:rsidR="00EE4D4E" w:rsidRPr="007405CF" w:rsidRDefault="00EE4D4E" w:rsidP="00EE4D4E">
      <w:pPr>
        <w:spacing w:after="0" w:line="240" w:lineRule="auto"/>
        <w:ind w:firstLine="567"/>
        <w:jc w:val="both"/>
        <w:rPr>
          <w:rFonts w:ascii="Times New Roman" w:hAnsi="Times New Roman"/>
          <w:sz w:val="28"/>
          <w:szCs w:val="28"/>
        </w:rPr>
      </w:pPr>
      <w:r w:rsidRPr="007405CF">
        <w:rPr>
          <w:rFonts w:ascii="Times New Roman" w:hAnsi="Times New Roman"/>
          <w:sz w:val="28"/>
          <w:szCs w:val="28"/>
        </w:rPr>
        <w:t>1) Проект Постановления Чеченской Республики «О внесении изменений в Положение о бесплатной приватизации жилищного фонда в Чеченской Республике, утвержденного постановлением Правительства Чеченской Республики от 4 марта 2008 года № 33».</w:t>
      </w:r>
    </w:p>
    <w:p w:rsidR="00EE4D4E" w:rsidRPr="00392844" w:rsidRDefault="00EE4D4E" w:rsidP="00EE4D4E">
      <w:pPr>
        <w:spacing w:after="0" w:line="240" w:lineRule="auto"/>
        <w:ind w:firstLine="567"/>
        <w:jc w:val="both"/>
        <w:rPr>
          <w:rFonts w:ascii="Times New Roman" w:hAnsi="Times New Roman"/>
          <w:sz w:val="28"/>
          <w:szCs w:val="28"/>
        </w:rPr>
      </w:pPr>
      <w:r w:rsidRPr="007405CF">
        <w:rPr>
          <w:rFonts w:ascii="Times New Roman" w:hAnsi="Times New Roman"/>
          <w:sz w:val="28"/>
          <w:szCs w:val="28"/>
        </w:rPr>
        <w:t>2) Проект постановления Правительства Чеченской Республики «О проекте закона Чеченской Республики «О внесении изменений в Закон Чеченской Республики «О системе капитального ремонта общего имущества в многоквартирных домах, расположенных на территории Чеченской Республики».</w:t>
      </w:r>
    </w:p>
    <w:p w:rsidR="00186307" w:rsidRPr="00936E4A" w:rsidRDefault="00EE4D4E" w:rsidP="00936E4A">
      <w:pPr>
        <w:tabs>
          <w:tab w:val="num" w:pos="0"/>
          <w:tab w:val="left" w:pos="720"/>
        </w:tabs>
        <w:spacing w:after="0" w:line="240" w:lineRule="auto"/>
        <w:jc w:val="both"/>
        <w:rPr>
          <w:rFonts w:ascii="Times New Roman" w:hAnsi="Times New Roman"/>
          <w:b/>
          <w:sz w:val="16"/>
          <w:szCs w:val="16"/>
        </w:rPr>
      </w:pPr>
      <w:r>
        <w:rPr>
          <w:rFonts w:ascii="Times New Roman" w:hAnsi="Times New Roman"/>
          <w:sz w:val="28"/>
          <w:szCs w:val="28"/>
        </w:rPr>
        <w:t xml:space="preserve"> </w:t>
      </w:r>
    </w:p>
    <w:p w:rsidR="00BB0DA7" w:rsidRDefault="004B6FB0" w:rsidP="00BB0DA7">
      <w:pPr>
        <w:pStyle w:val="a4"/>
        <w:ind w:firstLine="567"/>
        <w:rPr>
          <w:rFonts w:ascii="Times New Roman" w:hAnsi="Times New Roman"/>
          <w:b/>
          <w:sz w:val="28"/>
          <w:szCs w:val="28"/>
        </w:rPr>
      </w:pPr>
      <w:r w:rsidRPr="00BC440C">
        <w:rPr>
          <w:rFonts w:ascii="Times New Roman" w:hAnsi="Times New Roman"/>
          <w:b/>
          <w:sz w:val="28"/>
          <w:szCs w:val="28"/>
        </w:rPr>
        <w:t>3.</w:t>
      </w:r>
      <w:r w:rsidR="0012626F">
        <w:rPr>
          <w:rFonts w:ascii="Times New Roman" w:hAnsi="Times New Roman"/>
          <w:b/>
          <w:sz w:val="28"/>
          <w:szCs w:val="28"/>
        </w:rPr>
        <w:t>5</w:t>
      </w:r>
      <w:r w:rsidR="002B44F1">
        <w:rPr>
          <w:rFonts w:ascii="Times New Roman" w:hAnsi="Times New Roman"/>
          <w:b/>
          <w:sz w:val="28"/>
          <w:szCs w:val="28"/>
        </w:rPr>
        <w:t xml:space="preserve"> </w:t>
      </w:r>
      <w:r w:rsidR="0014038E" w:rsidRPr="00BB0DA7">
        <w:rPr>
          <w:rFonts w:ascii="Times New Roman" w:hAnsi="Times New Roman"/>
          <w:b/>
          <w:sz w:val="28"/>
          <w:szCs w:val="28"/>
        </w:rPr>
        <w:t xml:space="preserve"> </w:t>
      </w:r>
      <w:r w:rsidR="00BB0DA7" w:rsidRPr="00BB0DA7">
        <w:rPr>
          <w:rFonts w:ascii="Times New Roman" w:hAnsi="Times New Roman"/>
          <w:b/>
          <w:sz w:val="28"/>
          <w:szCs w:val="28"/>
        </w:rPr>
        <w:t>Представление отчетов в Минстрой России</w:t>
      </w:r>
    </w:p>
    <w:p w:rsidR="00BB0DA7" w:rsidRPr="00BB0DA7" w:rsidRDefault="00BB0DA7" w:rsidP="00BB0DA7">
      <w:pPr>
        <w:pStyle w:val="a4"/>
        <w:ind w:firstLine="567"/>
        <w:rPr>
          <w:rFonts w:ascii="Times New Roman" w:hAnsi="Times New Roman"/>
          <w:b/>
          <w:sz w:val="16"/>
          <w:szCs w:val="16"/>
        </w:rPr>
      </w:pPr>
    </w:p>
    <w:p w:rsidR="007D3DDC" w:rsidRPr="00936E4A" w:rsidRDefault="00936E4A" w:rsidP="007D3DDC">
      <w:pPr>
        <w:pStyle w:val="a3"/>
        <w:autoSpaceDE w:val="0"/>
        <w:autoSpaceDN w:val="0"/>
        <w:adjustRightInd w:val="0"/>
        <w:spacing w:after="0" w:line="240" w:lineRule="auto"/>
        <w:ind w:left="0" w:firstLine="567"/>
        <w:jc w:val="both"/>
        <w:rPr>
          <w:rFonts w:ascii="Times New Roman" w:hAnsi="Times New Roman"/>
          <w:i/>
          <w:sz w:val="28"/>
          <w:szCs w:val="28"/>
          <w:u w:val="single"/>
        </w:rPr>
      </w:pPr>
      <w:r w:rsidRPr="00936E4A">
        <w:rPr>
          <w:rStyle w:val="ae"/>
          <w:b w:val="0"/>
          <w:sz w:val="28"/>
          <w:szCs w:val="28"/>
        </w:rPr>
        <w:t xml:space="preserve">Проведен мониторинг исполнения органами местного самоуправления муниципальных образований Чеченской Республики требований распоряжения Правительства РФ от 22 августа 2011 года № 1493-р «О плане действий по привлечению частных инвестиций в жилищно-коммунальное хозяйство» с размещением отчета на интернет-портале Минстроя РФ «Информационная система мониторинга жилищно-коммунального хозяйства» за IV квартал 2016 года. Отчет </w:t>
      </w:r>
      <w:r w:rsidRPr="00936E4A">
        <w:rPr>
          <w:rFonts w:ascii="Times New Roman" w:hAnsi="Times New Roman"/>
          <w:sz w:val="28"/>
          <w:szCs w:val="28"/>
        </w:rPr>
        <w:t>принят.</w:t>
      </w:r>
    </w:p>
    <w:p w:rsidR="00936E4A" w:rsidRPr="00936E4A" w:rsidRDefault="00936E4A" w:rsidP="00FE3325">
      <w:pPr>
        <w:pStyle w:val="ad"/>
        <w:ind w:firstLine="567"/>
        <w:jc w:val="left"/>
        <w:rPr>
          <w:sz w:val="16"/>
          <w:szCs w:val="16"/>
          <w:highlight w:val="yellow"/>
        </w:rPr>
      </w:pPr>
    </w:p>
    <w:p w:rsidR="00621F60" w:rsidRPr="00BC440C" w:rsidRDefault="00FC2467" w:rsidP="00FE3325">
      <w:pPr>
        <w:pStyle w:val="ad"/>
        <w:ind w:firstLine="567"/>
        <w:jc w:val="left"/>
        <w:rPr>
          <w:sz w:val="28"/>
          <w:szCs w:val="28"/>
        </w:rPr>
      </w:pPr>
      <w:r w:rsidRPr="00EE4D4E">
        <w:rPr>
          <w:sz w:val="28"/>
          <w:szCs w:val="28"/>
          <w:highlight w:val="yellow"/>
        </w:rPr>
        <w:t>4</w:t>
      </w:r>
      <w:r w:rsidR="00AD3484" w:rsidRPr="00EE4D4E">
        <w:rPr>
          <w:sz w:val="28"/>
          <w:szCs w:val="28"/>
          <w:highlight w:val="yellow"/>
        </w:rPr>
        <w:t>.  Департамент административно-правового обеспечения</w:t>
      </w:r>
      <w:r w:rsidR="00AD3484" w:rsidRPr="00BC440C">
        <w:rPr>
          <w:sz w:val="28"/>
          <w:szCs w:val="28"/>
        </w:rPr>
        <w:t xml:space="preserve"> </w:t>
      </w:r>
    </w:p>
    <w:p w:rsidR="00621F60" w:rsidRPr="00BC440C" w:rsidRDefault="00621F60" w:rsidP="001D103B">
      <w:pPr>
        <w:spacing w:after="0" w:line="240" w:lineRule="auto"/>
        <w:ind w:right="231" w:firstLine="708"/>
        <w:contextualSpacing/>
        <w:jc w:val="both"/>
        <w:rPr>
          <w:rFonts w:ascii="Times New Roman" w:hAnsi="Times New Roman"/>
          <w:sz w:val="16"/>
          <w:szCs w:val="16"/>
        </w:rPr>
      </w:pPr>
    </w:p>
    <w:p w:rsidR="00210560" w:rsidRPr="00BC440C" w:rsidRDefault="00FE3325" w:rsidP="001D103B">
      <w:pPr>
        <w:spacing w:after="0" w:line="240" w:lineRule="auto"/>
        <w:ind w:firstLine="567"/>
        <w:contextualSpacing/>
        <w:jc w:val="both"/>
        <w:rPr>
          <w:rFonts w:ascii="Times New Roman" w:hAnsi="Times New Roman"/>
          <w:b/>
          <w:sz w:val="28"/>
          <w:szCs w:val="28"/>
        </w:rPr>
      </w:pPr>
      <w:r>
        <w:rPr>
          <w:rFonts w:ascii="Times New Roman" w:hAnsi="Times New Roman"/>
          <w:b/>
          <w:sz w:val="28"/>
          <w:szCs w:val="28"/>
        </w:rPr>
        <w:t xml:space="preserve">   </w:t>
      </w:r>
      <w:r w:rsidR="00FC2467" w:rsidRPr="00FE3325">
        <w:rPr>
          <w:rFonts w:ascii="Times New Roman" w:hAnsi="Times New Roman"/>
          <w:b/>
          <w:sz w:val="28"/>
          <w:szCs w:val="28"/>
        </w:rPr>
        <w:t>4</w:t>
      </w:r>
      <w:r w:rsidR="00AD3484" w:rsidRPr="00FE3325">
        <w:rPr>
          <w:rFonts w:ascii="Times New Roman" w:hAnsi="Times New Roman"/>
          <w:b/>
          <w:sz w:val="28"/>
          <w:szCs w:val="28"/>
        </w:rPr>
        <w:t>.1 Работа по делопроизводству</w:t>
      </w:r>
      <w:r w:rsidR="00AD3484" w:rsidRPr="00BC440C">
        <w:rPr>
          <w:rFonts w:ascii="Times New Roman" w:hAnsi="Times New Roman"/>
          <w:b/>
          <w:sz w:val="28"/>
          <w:szCs w:val="28"/>
        </w:rPr>
        <w:t xml:space="preserve">. </w:t>
      </w:r>
    </w:p>
    <w:p w:rsidR="00FE3325" w:rsidRDefault="00FE3325" w:rsidP="001A4060">
      <w:pPr>
        <w:spacing w:after="0"/>
        <w:ind w:firstLine="709"/>
        <w:jc w:val="both"/>
        <w:rPr>
          <w:rFonts w:ascii="Times New Roman" w:hAnsi="Times New Roman"/>
          <w:b/>
          <w:sz w:val="16"/>
          <w:szCs w:val="16"/>
        </w:rPr>
      </w:pPr>
    </w:p>
    <w:p w:rsidR="001A4060" w:rsidRPr="009F79EA" w:rsidRDefault="001A4060" w:rsidP="00EE4D4E">
      <w:pPr>
        <w:spacing w:after="0"/>
        <w:ind w:firstLine="567"/>
        <w:jc w:val="both"/>
        <w:rPr>
          <w:rFonts w:ascii="Times New Roman" w:hAnsi="Times New Roman"/>
          <w:sz w:val="28"/>
          <w:szCs w:val="28"/>
        </w:rPr>
      </w:pPr>
      <w:r w:rsidRPr="009F79EA">
        <w:rPr>
          <w:rFonts w:ascii="Times New Roman" w:hAnsi="Times New Roman"/>
          <w:sz w:val="28"/>
          <w:szCs w:val="28"/>
        </w:rPr>
        <w:t>В адрес министерства за 6 месяцев 2017 года поступило 3560</w:t>
      </w:r>
      <w:r>
        <w:rPr>
          <w:rFonts w:ascii="Times New Roman" w:hAnsi="Times New Roman"/>
          <w:sz w:val="28"/>
          <w:szCs w:val="28"/>
        </w:rPr>
        <w:t xml:space="preserve"> документов</w:t>
      </w:r>
      <w:r w:rsidRPr="009F79EA">
        <w:rPr>
          <w:rFonts w:ascii="Times New Roman" w:hAnsi="Times New Roman"/>
          <w:sz w:val="28"/>
          <w:szCs w:val="28"/>
        </w:rPr>
        <w:t xml:space="preserve"> </w:t>
      </w:r>
      <w:r>
        <w:rPr>
          <w:rFonts w:ascii="Times New Roman" w:hAnsi="Times New Roman"/>
          <w:sz w:val="28"/>
          <w:szCs w:val="28"/>
        </w:rPr>
        <w:t xml:space="preserve">        </w:t>
      </w:r>
      <w:r w:rsidR="00FE3325">
        <w:rPr>
          <w:rFonts w:ascii="Times New Roman" w:hAnsi="Times New Roman"/>
          <w:sz w:val="28"/>
          <w:szCs w:val="28"/>
        </w:rPr>
        <w:t xml:space="preserve">    </w:t>
      </w:r>
      <w:r w:rsidR="00EE4D4E">
        <w:rPr>
          <w:rFonts w:ascii="Times New Roman" w:hAnsi="Times New Roman"/>
          <w:sz w:val="28"/>
          <w:szCs w:val="28"/>
        </w:rPr>
        <w:t xml:space="preserve"> </w:t>
      </w:r>
      <w:r w:rsidRPr="009F79EA">
        <w:rPr>
          <w:rFonts w:ascii="Times New Roman" w:hAnsi="Times New Roman"/>
          <w:sz w:val="28"/>
          <w:szCs w:val="28"/>
        </w:rPr>
        <w:t>входящей корреспонденции,  из них:</w:t>
      </w:r>
    </w:p>
    <w:p w:rsidR="001A4060" w:rsidRPr="009F79EA" w:rsidRDefault="001A4060" w:rsidP="00EE4D4E">
      <w:pPr>
        <w:spacing w:after="0"/>
        <w:ind w:firstLine="567"/>
        <w:jc w:val="both"/>
        <w:rPr>
          <w:rFonts w:ascii="Times New Roman" w:hAnsi="Times New Roman"/>
          <w:sz w:val="28"/>
          <w:szCs w:val="28"/>
        </w:rPr>
      </w:pPr>
      <w:r w:rsidRPr="009F79EA">
        <w:rPr>
          <w:rFonts w:ascii="Times New Roman" w:hAnsi="Times New Roman"/>
          <w:sz w:val="28"/>
          <w:szCs w:val="28"/>
        </w:rPr>
        <w:t>с Администрации Главы и  Правитель</w:t>
      </w:r>
      <w:r>
        <w:rPr>
          <w:rFonts w:ascii="Times New Roman" w:hAnsi="Times New Roman"/>
          <w:sz w:val="28"/>
          <w:szCs w:val="28"/>
        </w:rPr>
        <w:t>ства ЧР                           -</w:t>
      </w:r>
      <w:r w:rsidRPr="009F79EA">
        <w:rPr>
          <w:rFonts w:ascii="Times New Roman" w:hAnsi="Times New Roman"/>
          <w:sz w:val="28"/>
          <w:szCs w:val="28"/>
        </w:rPr>
        <w:t xml:space="preserve"> 223;</w:t>
      </w:r>
    </w:p>
    <w:p w:rsidR="001A4060" w:rsidRPr="009F79EA" w:rsidRDefault="001A4060" w:rsidP="00EE4D4E">
      <w:pPr>
        <w:spacing w:after="0"/>
        <w:ind w:firstLine="567"/>
        <w:jc w:val="both"/>
        <w:rPr>
          <w:rFonts w:ascii="Times New Roman" w:hAnsi="Times New Roman"/>
          <w:sz w:val="28"/>
          <w:szCs w:val="28"/>
        </w:rPr>
      </w:pPr>
      <w:r w:rsidRPr="009F79EA">
        <w:rPr>
          <w:rFonts w:ascii="Times New Roman" w:hAnsi="Times New Roman"/>
          <w:sz w:val="28"/>
          <w:szCs w:val="28"/>
        </w:rPr>
        <w:t xml:space="preserve">с министерств и ведомств                           </w:t>
      </w:r>
      <w:r>
        <w:rPr>
          <w:rFonts w:ascii="Times New Roman" w:hAnsi="Times New Roman"/>
          <w:sz w:val="28"/>
          <w:szCs w:val="28"/>
        </w:rPr>
        <w:t xml:space="preserve">                              -</w:t>
      </w:r>
      <w:r w:rsidRPr="009F79EA">
        <w:rPr>
          <w:rFonts w:ascii="Times New Roman" w:hAnsi="Times New Roman"/>
          <w:sz w:val="28"/>
          <w:szCs w:val="28"/>
        </w:rPr>
        <w:t xml:space="preserve"> 1433; </w:t>
      </w:r>
    </w:p>
    <w:p w:rsidR="001A4060" w:rsidRPr="009F79EA" w:rsidRDefault="001A4060" w:rsidP="00EE4D4E">
      <w:pPr>
        <w:spacing w:after="0"/>
        <w:ind w:firstLine="567"/>
        <w:jc w:val="both"/>
        <w:rPr>
          <w:rFonts w:ascii="Times New Roman" w:hAnsi="Times New Roman"/>
          <w:sz w:val="28"/>
          <w:szCs w:val="28"/>
        </w:rPr>
      </w:pPr>
      <w:r w:rsidRPr="009F79EA">
        <w:rPr>
          <w:rFonts w:ascii="Times New Roman" w:hAnsi="Times New Roman"/>
          <w:sz w:val="28"/>
          <w:szCs w:val="28"/>
        </w:rPr>
        <w:lastRenderedPageBreak/>
        <w:t>указы, постановления, распоряжени</w:t>
      </w:r>
      <w:r>
        <w:rPr>
          <w:rFonts w:ascii="Times New Roman" w:hAnsi="Times New Roman"/>
          <w:sz w:val="28"/>
          <w:szCs w:val="28"/>
        </w:rPr>
        <w:t>я, протоколы                      -</w:t>
      </w:r>
      <w:r w:rsidRPr="009F79EA">
        <w:rPr>
          <w:rFonts w:ascii="Times New Roman" w:hAnsi="Times New Roman"/>
          <w:sz w:val="28"/>
          <w:szCs w:val="28"/>
        </w:rPr>
        <w:t xml:space="preserve"> 149; </w:t>
      </w:r>
    </w:p>
    <w:p w:rsidR="001A4060" w:rsidRPr="009F79EA" w:rsidRDefault="001A4060" w:rsidP="00EE4D4E">
      <w:pPr>
        <w:spacing w:after="0"/>
        <w:ind w:firstLine="567"/>
        <w:jc w:val="both"/>
        <w:rPr>
          <w:rFonts w:ascii="Times New Roman" w:hAnsi="Times New Roman"/>
          <w:sz w:val="28"/>
          <w:szCs w:val="28"/>
        </w:rPr>
      </w:pPr>
      <w:r w:rsidRPr="009F79EA">
        <w:rPr>
          <w:rFonts w:ascii="Times New Roman" w:hAnsi="Times New Roman"/>
          <w:sz w:val="28"/>
          <w:szCs w:val="28"/>
        </w:rPr>
        <w:t xml:space="preserve">от граждан (обращения, жалобы, заявления)     </w:t>
      </w:r>
      <w:r>
        <w:rPr>
          <w:rFonts w:ascii="Times New Roman" w:hAnsi="Times New Roman"/>
          <w:sz w:val="28"/>
          <w:szCs w:val="28"/>
        </w:rPr>
        <w:t xml:space="preserve">                           -</w:t>
      </w:r>
      <w:r w:rsidRPr="009F79EA">
        <w:rPr>
          <w:rFonts w:ascii="Times New Roman" w:hAnsi="Times New Roman"/>
          <w:sz w:val="28"/>
          <w:szCs w:val="28"/>
        </w:rPr>
        <w:t xml:space="preserve"> 93;</w:t>
      </w:r>
    </w:p>
    <w:p w:rsidR="001A4060" w:rsidRPr="009F79EA" w:rsidRDefault="001A4060" w:rsidP="00EE4D4E">
      <w:pPr>
        <w:spacing w:after="0"/>
        <w:ind w:firstLine="567"/>
        <w:jc w:val="both"/>
        <w:rPr>
          <w:rFonts w:ascii="Times New Roman" w:hAnsi="Times New Roman"/>
          <w:sz w:val="28"/>
          <w:szCs w:val="28"/>
        </w:rPr>
      </w:pPr>
      <w:r w:rsidRPr="009F79EA">
        <w:rPr>
          <w:rFonts w:ascii="Times New Roman" w:hAnsi="Times New Roman"/>
          <w:sz w:val="28"/>
          <w:szCs w:val="28"/>
        </w:rPr>
        <w:t>ответы на запросы министерства                                               - 1662.</w:t>
      </w:r>
    </w:p>
    <w:p w:rsidR="001A4060" w:rsidRPr="009F79EA" w:rsidRDefault="001A4060" w:rsidP="00EE4D4E">
      <w:pPr>
        <w:spacing w:after="0"/>
        <w:ind w:firstLine="567"/>
        <w:jc w:val="both"/>
        <w:rPr>
          <w:rFonts w:ascii="Times New Roman" w:hAnsi="Times New Roman"/>
          <w:sz w:val="28"/>
          <w:szCs w:val="28"/>
        </w:rPr>
      </w:pPr>
      <w:r w:rsidRPr="009F79EA">
        <w:rPr>
          <w:rFonts w:ascii="Times New Roman" w:hAnsi="Times New Roman"/>
          <w:sz w:val="28"/>
          <w:szCs w:val="28"/>
        </w:rPr>
        <w:t>Во время личного приема Министром строительств</w:t>
      </w:r>
      <w:r>
        <w:rPr>
          <w:rFonts w:ascii="Times New Roman" w:hAnsi="Times New Roman"/>
          <w:sz w:val="28"/>
          <w:szCs w:val="28"/>
        </w:rPr>
        <w:t xml:space="preserve">а и ЖКХ ЧР было принято </w:t>
      </w:r>
      <w:r w:rsidR="00FE3325">
        <w:rPr>
          <w:rFonts w:ascii="Times New Roman" w:hAnsi="Times New Roman"/>
          <w:sz w:val="28"/>
          <w:szCs w:val="28"/>
        </w:rPr>
        <w:t xml:space="preserve">   </w:t>
      </w:r>
      <w:r>
        <w:rPr>
          <w:rFonts w:ascii="Times New Roman" w:hAnsi="Times New Roman"/>
          <w:sz w:val="28"/>
          <w:szCs w:val="28"/>
        </w:rPr>
        <w:t xml:space="preserve">55 </w:t>
      </w:r>
      <w:r w:rsidRPr="009F79EA">
        <w:rPr>
          <w:rFonts w:ascii="Times New Roman" w:hAnsi="Times New Roman"/>
          <w:sz w:val="28"/>
          <w:szCs w:val="28"/>
        </w:rPr>
        <w:t xml:space="preserve">граждан. Из устных обращений: </w:t>
      </w:r>
    </w:p>
    <w:p w:rsidR="001A4060" w:rsidRPr="009F79EA" w:rsidRDefault="001A4060" w:rsidP="00EE4D4E">
      <w:pPr>
        <w:spacing w:after="0"/>
        <w:ind w:firstLine="567"/>
        <w:jc w:val="both"/>
        <w:rPr>
          <w:rFonts w:ascii="Times New Roman" w:hAnsi="Times New Roman"/>
          <w:sz w:val="28"/>
          <w:szCs w:val="28"/>
        </w:rPr>
      </w:pPr>
      <w:r w:rsidRPr="009F79EA">
        <w:rPr>
          <w:rFonts w:ascii="Times New Roman" w:hAnsi="Times New Roman"/>
          <w:sz w:val="28"/>
          <w:szCs w:val="28"/>
        </w:rPr>
        <w:t xml:space="preserve">- решено положительно                                 </w:t>
      </w:r>
      <w:r>
        <w:rPr>
          <w:rFonts w:ascii="Times New Roman" w:hAnsi="Times New Roman"/>
          <w:sz w:val="28"/>
          <w:szCs w:val="28"/>
        </w:rPr>
        <w:t xml:space="preserve">                </w:t>
      </w:r>
      <w:r w:rsidRPr="009F79EA">
        <w:rPr>
          <w:rFonts w:ascii="Times New Roman" w:hAnsi="Times New Roman"/>
          <w:sz w:val="28"/>
          <w:szCs w:val="28"/>
        </w:rPr>
        <w:t xml:space="preserve"> - 6 обращений;</w:t>
      </w:r>
    </w:p>
    <w:p w:rsidR="001A4060" w:rsidRPr="009F79EA" w:rsidRDefault="001A4060" w:rsidP="00EE4D4E">
      <w:pPr>
        <w:spacing w:after="0"/>
        <w:ind w:firstLine="567"/>
        <w:jc w:val="both"/>
        <w:rPr>
          <w:rFonts w:ascii="Times New Roman" w:hAnsi="Times New Roman"/>
          <w:sz w:val="28"/>
          <w:szCs w:val="28"/>
        </w:rPr>
      </w:pPr>
      <w:r w:rsidRPr="009F79EA">
        <w:rPr>
          <w:rFonts w:ascii="Times New Roman" w:hAnsi="Times New Roman"/>
          <w:sz w:val="28"/>
          <w:szCs w:val="28"/>
        </w:rPr>
        <w:t xml:space="preserve">- находятся на рассмотрении                          </w:t>
      </w:r>
      <w:r>
        <w:rPr>
          <w:rFonts w:ascii="Times New Roman" w:hAnsi="Times New Roman"/>
          <w:sz w:val="28"/>
          <w:szCs w:val="28"/>
        </w:rPr>
        <w:t xml:space="preserve">                </w:t>
      </w:r>
      <w:r w:rsidRPr="009F79EA">
        <w:rPr>
          <w:rFonts w:ascii="Times New Roman" w:hAnsi="Times New Roman"/>
          <w:sz w:val="28"/>
          <w:szCs w:val="28"/>
        </w:rPr>
        <w:t>- 4 обращения;</w:t>
      </w:r>
    </w:p>
    <w:p w:rsidR="001A4060" w:rsidRPr="009F79EA" w:rsidRDefault="001A4060" w:rsidP="00EE4D4E">
      <w:pPr>
        <w:spacing w:after="0"/>
        <w:ind w:firstLine="567"/>
        <w:jc w:val="both"/>
        <w:rPr>
          <w:rFonts w:ascii="Times New Roman" w:hAnsi="Times New Roman"/>
          <w:sz w:val="28"/>
          <w:szCs w:val="28"/>
        </w:rPr>
      </w:pPr>
      <w:r w:rsidRPr="009F79EA">
        <w:rPr>
          <w:rFonts w:ascii="Times New Roman" w:hAnsi="Times New Roman"/>
          <w:sz w:val="28"/>
          <w:szCs w:val="28"/>
        </w:rPr>
        <w:t xml:space="preserve">- дано разъяснение по                                     </w:t>
      </w:r>
      <w:r>
        <w:rPr>
          <w:rFonts w:ascii="Times New Roman" w:hAnsi="Times New Roman"/>
          <w:sz w:val="28"/>
          <w:szCs w:val="28"/>
        </w:rPr>
        <w:t xml:space="preserve">            </w:t>
      </w:r>
      <w:r w:rsidRPr="009F79EA">
        <w:rPr>
          <w:rFonts w:ascii="Times New Roman" w:hAnsi="Times New Roman"/>
          <w:sz w:val="28"/>
          <w:szCs w:val="28"/>
        </w:rPr>
        <w:t xml:space="preserve"> </w:t>
      </w:r>
      <w:r>
        <w:rPr>
          <w:rFonts w:ascii="Times New Roman" w:hAnsi="Times New Roman"/>
          <w:sz w:val="28"/>
          <w:szCs w:val="28"/>
        </w:rPr>
        <w:t xml:space="preserve"> </w:t>
      </w:r>
      <w:r w:rsidRPr="009F79EA">
        <w:rPr>
          <w:rFonts w:ascii="Times New Roman" w:hAnsi="Times New Roman"/>
          <w:sz w:val="28"/>
          <w:szCs w:val="28"/>
        </w:rPr>
        <w:t>- 22 обращений;</w:t>
      </w:r>
    </w:p>
    <w:p w:rsidR="001A4060" w:rsidRPr="009F79EA" w:rsidRDefault="001A4060" w:rsidP="00EE4D4E">
      <w:pPr>
        <w:spacing w:after="0"/>
        <w:ind w:firstLine="567"/>
        <w:jc w:val="both"/>
        <w:rPr>
          <w:rFonts w:ascii="Times New Roman" w:hAnsi="Times New Roman"/>
          <w:sz w:val="28"/>
          <w:szCs w:val="28"/>
        </w:rPr>
      </w:pPr>
      <w:r w:rsidRPr="009F79EA">
        <w:rPr>
          <w:rFonts w:ascii="Times New Roman" w:hAnsi="Times New Roman"/>
          <w:sz w:val="28"/>
          <w:szCs w:val="28"/>
        </w:rPr>
        <w:t xml:space="preserve">- отказано                                                           </w:t>
      </w:r>
      <w:r>
        <w:rPr>
          <w:rFonts w:ascii="Times New Roman" w:hAnsi="Times New Roman"/>
          <w:sz w:val="28"/>
          <w:szCs w:val="28"/>
        </w:rPr>
        <w:t xml:space="preserve">              </w:t>
      </w:r>
      <w:r w:rsidRPr="009F79EA">
        <w:rPr>
          <w:rFonts w:ascii="Times New Roman" w:hAnsi="Times New Roman"/>
          <w:sz w:val="28"/>
          <w:szCs w:val="28"/>
        </w:rPr>
        <w:t>- 2 заяв</w:t>
      </w:r>
      <w:r>
        <w:rPr>
          <w:rFonts w:ascii="Times New Roman" w:hAnsi="Times New Roman"/>
          <w:sz w:val="28"/>
          <w:szCs w:val="28"/>
        </w:rPr>
        <w:t>ителю</w:t>
      </w:r>
      <w:r w:rsidRPr="009F79EA">
        <w:rPr>
          <w:rFonts w:ascii="Times New Roman" w:hAnsi="Times New Roman"/>
          <w:sz w:val="28"/>
          <w:szCs w:val="28"/>
        </w:rPr>
        <w:t>;</w:t>
      </w:r>
    </w:p>
    <w:p w:rsidR="001A4060" w:rsidRPr="009F79EA" w:rsidRDefault="001A4060" w:rsidP="00EE4D4E">
      <w:pPr>
        <w:spacing w:after="0"/>
        <w:ind w:firstLine="567"/>
        <w:jc w:val="both"/>
        <w:rPr>
          <w:rFonts w:ascii="Times New Roman" w:hAnsi="Times New Roman"/>
          <w:sz w:val="28"/>
          <w:szCs w:val="28"/>
        </w:rPr>
      </w:pPr>
      <w:r w:rsidRPr="009F79EA">
        <w:rPr>
          <w:rFonts w:ascii="Times New Roman" w:hAnsi="Times New Roman"/>
          <w:sz w:val="28"/>
          <w:szCs w:val="28"/>
        </w:rPr>
        <w:t>- в другие министерства и ведомства отправлено по принадлежности</w:t>
      </w:r>
      <w:r>
        <w:rPr>
          <w:rFonts w:ascii="Times New Roman" w:hAnsi="Times New Roman"/>
          <w:sz w:val="28"/>
          <w:szCs w:val="28"/>
        </w:rPr>
        <w:t xml:space="preserve"> -</w:t>
      </w:r>
      <w:r w:rsidRPr="009F79EA">
        <w:rPr>
          <w:rFonts w:ascii="Times New Roman" w:hAnsi="Times New Roman"/>
          <w:sz w:val="28"/>
          <w:szCs w:val="28"/>
        </w:rPr>
        <w:t xml:space="preserve">21 обращений.                                                                                                                                                                                                                                                                                                                                                                                                                                                                                                                                                                                                                                                                                                                                                                                                                                                                                                                                                                                                                                                                                                                                                                                                                                                                                                                                                                                                                                                                                                                                                                                                                                                                                                                                                                                                                                                                                                                                                                                                                                                                                                                                                                                                                                                                                                                                                                                                                                                                                                                                                                                                                                                                                                                                                                                                                                                                                                                                                                                                                                                                                                                                                                                                                                                                                                                                                                                                                                                                                                                                                                                                                                                                                                                                                                                                                                                                                                                                                                                                                                                                                                                                                                                                                                                                                                                                                                                                                                                                                                                                                                                                                                                                                                                                                                                                                                                                                                                                                                                                                                                                                                                                                                                                                                                                                                                                                                                                                                                                                                                                                                                                                                                                                                                                                                                                                                                                                                                                                                                                                                                                                                                                                                                                                                       </w:t>
      </w:r>
    </w:p>
    <w:p w:rsidR="001A4060" w:rsidRPr="009F79EA" w:rsidRDefault="001A4060" w:rsidP="00EE4D4E">
      <w:pPr>
        <w:spacing w:after="0"/>
        <w:ind w:firstLine="567"/>
        <w:jc w:val="both"/>
        <w:rPr>
          <w:rFonts w:ascii="Times New Roman" w:hAnsi="Times New Roman"/>
          <w:sz w:val="28"/>
          <w:szCs w:val="28"/>
        </w:rPr>
      </w:pPr>
      <w:r w:rsidRPr="009F79EA">
        <w:rPr>
          <w:rFonts w:ascii="Times New Roman" w:hAnsi="Times New Roman"/>
          <w:sz w:val="28"/>
          <w:szCs w:val="28"/>
        </w:rPr>
        <w:t>Исходящей корреспонденции за 6 месяцев 2017 года составило 3842 документа, в том числе в адрес:</w:t>
      </w:r>
    </w:p>
    <w:p w:rsidR="001A4060" w:rsidRPr="009F79EA" w:rsidRDefault="001A4060" w:rsidP="00EE4D4E">
      <w:pPr>
        <w:spacing w:after="0"/>
        <w:ind w:firstLine="567"/>
        <w:jc w:val="both"/>
        <w:rPr>
          <w:rFonts w:ascii="Times New Roman" w:hAnsi="Times New Roman"/>
          <w:sz w:val="28"/>
          <w:szCs w:val="28"/>
        </w:rPr>
      </w:pPr>
      <w:r w:rsidRPr="009F79EA">
        <w:rPr>
          <w:rFonts w:ascii="Times New Roman" w:hAnsi="Times New Roman"/>
          <w:sz w:val="28"/>
          <w:szCs w:val="28"/>
        </w:rPr>
        <w:t xml:space="preserve">- Администрации Главы и Правительства ЧР                           </w:t>
      </w:r>
      <w:r>
        <w:rPr>
          <w:rFonts w:ascii="Times New Roman" w:hAnsi="Times New Roman"/>
          <w:sz w:val="28"/>
          <w:szCs w:val="28"/>
        </w:rPr>
        <w:t xml:space="preserve"> </w:t>
      </w:r>
      <w:r w:rsidRPr="009F79EA">
        <w:rPr>
          <w:rFonts w:ascii="Times New Roman" w:hAnsi="Times New Roman"/>
          <w:sz w:val="28"/>
          <w:szCs w:val="28"/>
        </w:rPr>
        <w:t xml:space="preserve">  – 740;</w:t>
      </w:r>
    </w:p>
    <w:p w:rsidR="001A4060" w:rsidRPr="009F79EA" w:rsidRDefault="001A4060" w:rsidP="00EE4D4E">
      <w:pPr>
        <w:spacing w:after="0"/>
        <w:ind w:firstLine="567"/>
        <w:jc w:val="both"/>
        <w:rPr>
          <w:rFonts w:ascii="Times New Roman" w:hAnsi="Times New Roman"/>
          <w:sz w:val="28"/>
          <w:szCs w:val="28"/>
        </w:rPr>
      </w:pPr>
      <w:r w:rsidRPr="009F79EA">
        <w:rPr>
          <w:rFonts w:ascii="Times New Roman" w:hAnsi="Times New Roman"/>
          <w:sz w:val="28"/>
          <w:szCs w:val="28"/>
        </w:rPr>
        <w:t xml:space="preserve">- министерств, ведомств и органов местного самоуправления </w:t>
      </w:r>
      <w:r>
        <w:rPr>
          <w:rFonts w:ascii="Times New Roman" w:hAnsi="Times New Roman"/>
          <w:sz w:val="28"/>
          <w:szCs w:val="28"/>
        </w:rPr>
        <w:t xml:space="preserve"> </w:t>
      </w:r>
      <w:r w:rsidRPr="009F79EA">
        <w:rPr>
          <w:rFonts w:ascii="Times New Roman" w:hAnsi="Times New Roman"/>
          <w:sz w:val="28"/>
          <w:szCs w:val="28"/>
        </w:rPr>
        <w:t xml:space="preserve"> – 2673;</w:t>
      </w:r>
    </w:p>
    <w:p w:rsidR="001A4060" w:rsidRPr="009F79EA" w:rsidRDefault="001A4060" w:rsidP="00EE4D4E">
      <w:pPr>
        <w:spacing w:after="0"/>
        <w:ind w:firstLine="567"/>
        <w:jc w:val="both"/>
        <w:rPr>
          <w:rFonts w:ascii="Times New Roman" w:hAnsi="Times New Roman"/>
          <w:sz w:val="28"/>
          <w:szCs w:val="28"/>
        </w:rPr>
      </w:pPr>
      <w:r w:rsidRPr="009F79EA">
        <w:rPr>
          <w:rFonts w:ascii="Times New Roman" w:hAnsi="Times New Roman"/>
          <w:sz w:val="28"/>
          <w:szCs w:val="28"/>
        </w:rPr>
        <w:t xml:space="preserve">- руководителей подведомственных подразделений                 </w:t>
      </w:r>
      <w:r>
        <w:rPr>
          <w:rFonts w:ascii="Times New Roman" w:hAnsi="Times New Roman"/>
          <w:sz w:val="28"/>
          <w:szCs w:val="28"/>
        </w:rPr>
        <w:t xml:space="preserve">  </w:t>
      </w:r>
      <w:r w:rsidRPr="009F79EA">
        <w:rPr>
          <w:rFonts w:ascii="Times New Roman" w:hAnsi="Times New Roman"/>
          <w:sz w:val="28"/>
          <w:szCs w:val="28"/>
        </w:rPr>
        <w:t xml:space="preserve"> – 310;</w:t>
      </w:r>
    </w:p>
    <w:p w:rsidR="001A4060" w:rsidRPr="009F79EA" w:rsidRDefault="001A4060" w:rsidP="00EE4D4E">
      <w:pPr>
        <w:spacing w:after="0"/>
        <w:ind w:firstLine="567"/>
        <w:jc w:val="both"/>
        <w:rPr>
          <w:rFonts w:ascii="Times New Roman" w:hAnsi="Times New Roman"/>
          <w:sz w:val="28"/>
          <w:szCs w:val="28"/>
        </w:rPr>
      </w:pPr>
      <w:r w:rsidRPr="009F79EA">
        <w:rPr>
          <w:rFonts w:ascii="Times New Roman" w:hAnsi="Times New Roman"/>
          <w:sz w:val="28"/>
          <w:szCs w:val="28"/>
        </w:rPr>
        <w:t xml:space="preserve">- жителей                                                       </w:t>
      </w:r>
      <w:r>
        <w:rPr>
          <w:rFonts w:ascii="Times New Roman" w:hAnsi="Times New Roman"/>
          <w:sz w:val="28"/>
          <w:szCs w:val="28"/>
        </w:rPr>
        <w:t xml:space="preserve">                                </w:t>
      </w:r>
      <w:r w:rsidRPr="009F79EA">
        <w:rPr>
          <w:rFonts w:ascii="Times New Roman" w:hAnsi="Times New Roman"/>
          <w:sz w:val="28"/>
          <w:szCs w:val="28"/>
        </w:rPr>
        <w:t>– 119</w:t>
      </w:r>
    </w:p>
    <w:p w:rsidR="001A4060" w:rsidRPr="009F79EA" w:rsidRDefault="001A4060" w:rsidP="00EE4D4E">
      <w:pPr>
        <w:spacing w:after="0"/>
        <w:ind w:firstLine="567"/>
        <w:jc w:val="both"/>
        <w:rPr>
          <w:rFonts w:ascii="Times New Roman" w:hAnsi="Times New Roman"/>
          <w:sz w:val="28"/>
          <w:szCs w:val="28"/>
        </w:rPr>
      </w:pPr>
      <w:r w:rsidRPr="009F79EA">
        <w:rPr>
          <w:rFonts w:ascii="Times New Roman" w:hAnsi="Times New Roman"/>
          <w:sz w:val="28"/>
          <w:szCs w:val="28"/>
        </w:rPr>
        <w:t xml:space="preserve">Внутриведомственных нормативных актов, регулирующих работу аппарата министерства и его структурных подразделений, было издано приказов – 80. </w:t>
      </w:r>
    </w:p>
    <w:p w:rsidR="001A4060" w:rsidRPr="001A4060" w:rsidRDefault="001A4060" w:rsidP="001A4060">
      <w:pPr>
        <w:spacing w:after="0"/>
        <w:ind w:firstLine="709"/>
        <w:jc w:val="center"/>
        <w:rPr>
          <w:rFonts w:ascii="Times New Roman" w:hAnsi="Times New Roman"/>
          <w:sz w:val="16"/>
          <w:szCs w:val="16"/>
        </w:rPr>
      </w:pPr>
    </w:p>
    <w:p w:rsidR="001A4060" w:rsidRPr="009F79EA" w:rsidRDefault="001A4060" w:rsidP="001A4060">
      <w:pPr>
        <w:spacing w:after="0"/>
        <w:ind w:firstLine="709"/>
        <w:jc w:val="center"/>
        <w:rPr>
          <w:rFonts w:ascii="Times New Roman" w:hAnsi="Times New Roman"/>
          <w:sz w:val="28"/>
          <w:szCs w:val="28"/>
        </w:rPr>
      </w:pPr>
      <w:r w:rsidRPr="009F79EA">
        <w:rPr>
          <w:rFonts w:ascii="Times New Roman" w:hAnsi="Times New Roman"/>
          <w:sz w:val="28"/>
          <w:szCs w:val="28"/>
        </w:rPr>
        <w:t>Рассмотрение письменных обращений</w:t>
      </w:r>
    </w:p>
    <w:p w:rsidR="001A4060" w:rsidRDefault="001A4060" w:rsidP="001A4060">
      <w:pPr>
        <w:spacing w:after="0"/>
        <w:ind w:firstLine="709"/>
        <w:jc w:val="center"/>
        <w:rPr>
          <w:rFonts w:ascii="Times New Roman" w:hAnsi="Times New Roman"/>
          <w:sz w:val="28"/>
          <w:szCs w:val="28"/>
        </w:rPr>
      </w:pPr>
      <w:r w:rsidRPr="009F79EA">
        <w:rPr>
          <w:rFonts w:ascii="Times New Roman" w:hAnsi="Times New Roman"/>
          <w:sz w:val="28"/>
          <w:szCs w:val="28"/>
        </w:rPr>
        <w:t>граждан в Министерстве строительства и ЖКХ ЧР  за 6 месяцев 201</w:t>
      </w:r>
      <w:r>
        <w:rPr>
          <w:rFonts w:ascii="Times New Roman" w:hAnsi="Times New Roman"/>
          <w:sz w:val="28"/>
          <w:szCs w:val="28"/>
        </w:rPr>
        <w:t xml:space="preserve">7 </w:t>
      </w:r>
      <w:r w:rsidRPr="009F79EA">
        <w:rPr>
          <w:rFonts w:ascii="Times New Roman" w:hAnsi="Times New Roman"/>
          <w:sz w:val="28"/>
          <w:szCs w:val="28"/>
        </w:rPr>
        <w:t>года.</w:t>
      </w:r>
    </w:p>
    <w:p w:rsidR="001A4060" w:rsidRPr="009F79EA" w:rsidRDefault="001A4060" w:rsidP="001A4060">
      <w:pPr>
        <w:spacing w:after="0"/>
        <w:ind w:firstLine="709"/>
        <w:jc w:val="center"/>
        <w:rPr>
          <w:rFonts w:ascii="Times New Roman" w:hAnsi="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0"/>
        <w:gridCol w:w="4569"/>
      </w:tblGrid>
      <w:tr w:rsidR="001A4060" w:rsidRPr="009F79EA" w:rsidTr="001A4060">
        <w:tc>
          <w:tcPr>
            <w:tcW w:w="4610" w:type="dxa"/>
          </w:tcPr>
          <w:p w:rsidR="001A4060" w:rsidRPr="009F79EA" w:rsidRDefault="001A4060" w:rsidP="001A4060">
            <w:pPr>
              <w:spacing w:after="0"/>
              <w:ind w:firstLine="709"/>
              <w:jc w:val="both"/>
              <w:rPr>
                <w:rFonts w:ascii="Times New Roman" w:hAnsi="Times New Roman"/>
                <w:sz w:val="28"/>
                <w:szCs w:val="28"/>
              </w:rPr>
            </w:pPr>
            <w:r w:rsidRPr="009F79EA">
              <w:rPr>
                <w:rFonts w:ascii="Times New Roman" w:hAnsi="Times New Roman"/>
                <w:sz w:val="28"/>
                <w:szCs w:val="28"/>
              </w:rPr>
              <w:t>Результат рассмотрения</w:t>
            </w:r>
          </w:p>
        </w:tc>
        <w:tc>
          <w:tcPr>
            <w:tcW w:w="4569" w:type="dxa"/>
          </w:tcPr>
          <w:p w:rsidR="001A4060" w:rsidRPr="009F79EA" w:rsidRDefault="001A4060" w:rsidP="001A4060">
            <w:pPr>
              <w:spacing w:after="0"/>
              <w:ind w:firstLine="709"/>
              <w:jc w:val="both"/>
              <w:rPr>
                <w:rFonts w:ascii="Times New Roman" w:hAnsi="Times New Roman"/>
                <w:sz w:val="28"/>
                <w:szCs w:val="28"/>
              </w:rPr>
            </w:pPr>
            <w:r w:rsidRPr="009F79EA">
              <w:rPr>
                <w:rFonts w:ascii="Times New Roman" w:hAnsi="Times New Roman"/>
                <w:sz w:val="28"/>
                <w:szCs w:val="28"/>
              </w:rPr>
              <w:t>Количество обращений</w:t>
            </w:r>
          </w:p>
        </w:tc>
      </w:tr>
      <w:tr w:rsidR="001A4060" w:rsidRPr="009F79EA" w:rsidTr="001A4060">
        <w:trPr>
          <w:trHeight w:val="640"/>
        </w:trPr>
        <w:tc>
          <w:tcPr>
            <w:tcW w:w="4610" w:type="dxa"/>
          </w:tcPr>
          <w:p w:rsidR="001A4060" w:rsidRPr="009F79EA" w:rsidRDefault="001A4060" w:rsidP="001A4060">
            <w:pPr>
              <w:spacing w:after="0"/>
              <w:ind w:firstLine="709"/>
              <w:jc w:val="both"/>
              <w:rPr>
                <w:rFonts w:ascii="Times New Roman" w:hAnsi="Times New Roman"/>
                <w:sz w:val="28"/>
                <w:szCs w:val="28"/>
              </w:rPr>
            </w:pPr>
            <w:r w:rsidRPr="009F79EA">
              <w:rPr>
                <w:rFonts w:ascii="Times New Roman" w:hAnsi="Times New Roman"/>
                <w:sz w:val="28"/>
                <w:szCs w:val="28"/>
              </w:rPr>
              <w:t>Всего получено обращений,</w:t>
            </w:r>
          </w:p>
          <w:p w:rsidR="001A4060" w:rsidRPr="009F79EA" w:rsidRDefault="001A4060" w:rsidP="001A4060">
            <w:pPr>
              <w:spacing w:after="0"/>
              <w:ind w:firstLine="709"/>
              <w:jc w:val="both"/>
              <w:rPr>
                <w:rFonts w:ascii="Times New Roman" w:hAnsi="Times New Roman"/>
                <w:sz w:val="28"/>
                <w:szCs w:val="28"/>
              </w:rPr>
            </w:pPr>
            <w:r w:rsidRPr="009F79EA">
              <w:rPr>
                <w:rFonts w:ascii="Times New Roman" w:hAnsi="Times New Roman"/>
                <w:sz w:val="28"/>
                <w:szCs w:val="28"/>
              </w:rPr>
              <w:t>из них:</w:t>
            </w:r>
          </w:p>
        </w:tc>
        <w:tc>
          <w:tcPr>
            <w:tcW w:w="4569" w:type="dxa"/>
          </w:tcPr>
          <w:p w:rsidR="001A4060" w:rsidRPr="009F79EA" w:rsidRDefault="001A4060" w:rsidP="001A4060">
            <w:pPr>
              <w:spacing w:after="0"/>
              <w:ind w:firstLine="709"/>
              <w:jc w:val="both"/>
              <w:rPr>
                <w:rFonts w:ascii="Times New Roman" w:hAnsi="Times New Roman"/>
                <w:sz w:val="28"/>
                <w:szCs w:val="28"/>
              </w:rPr>
            </w:pPr>
            <w:r w:rsidRPr="009F79EA">
              <w:rPr>
                <w:rFonts w:ascii="Times New Roman" w:hAnsi="Times New Roman"/>
                <w:sz w:val="28"/>
                <w:szCs w:val="28"/>
              </w:rPr>
              <w:t>93</w:t>
            </w:r>
          </w:p>
        </w:tc>
      </w:tr>
      <w:tr w:rsidR="001A4060" w:rsidRPr="009F79EA" w:rsidTr="001A4060">
        <w:tc>
          <w:tcPr>
            <w:tcW w:w="4610" w:type="dxa"/>
          </w:tcPr>
          <w:p w:rsidR="001A4060" w:rsidRPr="009F79EA" w:rsidRDefault="001A4060" w:rsidP="001A4060">
            <w:pPr>
              <w:spacing w:after="0"/>
              <w:ind w:firstLine="709"/>
              <w:jc w:val="both"/>
              <w:rPr>
                <w:rFonts w:ascii="Times New Roman" w:hAnsi="Times New Roman"/>
                <w:sz w:val="28"/>
                <w:szCs w:val="28"/>
              </w:rPr>
            </w:pPr>
            <w:r w:rsidRPr="009F79EA">
              <w:rPr>
                <w:rFonts w:ascii="Times New Roman" w:hAnsi="Times New Roman"/>
                <w:sz w:val="28"/>
                <w:szCs w:val="28"/>
              </w:rPr>
              <w:t>Получено коллективных  обращений</w:t>
            </w:r>
          </w:p>
        </w:tc>
        <w:tc>
          <w:tcPr>
            <w:tcW w:w="4569" w:type="dxa"/>
          </w:tcPr>
          <w:p w:rsidR="001A4060" w:rsidRPr="009F79EA" w:rsidRDefault="001A4060" w:rsidP="001A4060">
            <w:pPr>
              <w:spacing w:after="0"/>
              <w:ind w:firstLine="709"/>
              <w:jc w:val="both"/>
              <w:rPr>
                <w:rFonts w:ascii="Times New Roman" w:hAnsi="Times New Roman"/>
                <w:sz w:val="28"/>
                <w:szCs w:val="28"/>
              </w:rPr>
            </w:pPr>
            <w:r w:rsidRPr="009F79EA">
              <w:rPr>
                <w:rFonts w:ascii="Times New Roman" w:hAnsi="Times New Roman"/>
                <w:sz w:val="28"/>
                <w:szCs w:val="28"/>
              </w:rPr>
              <w:t>24</w:t>
            </w:r>
          </w:p>
        </w:tc>
      </w:tr>
      <w:tr w:rsidR="001A4060" w:rsidRPr="009F79EA" w:rsidTr="001A4060">
        <w:tc>
          <w:tcPr>
            <w:tcW w:w="4610" w:type="dxa"/>
          </w:tcPr>
          <w:p w:rsidR="001A4060" w:rsidRPr="009F79EA" w:rsidRDefault="001A4060" w:rsidP="001A4060">
            <w:pPr>
              <w:spacing w:after="0"/>
              <w:ind w:firstLine="709"/>
              <w:jc w:val="both"/>
              <w:rPr>
                <w:rFonts w:ascii="Times New Roman" w:hAnsi="Times New Roman"/>
                <w:sz w:val="28"/>
                <w:szCs w:val="28"/>
              </w:rPr>
            </w:pPr>
            <w:r w:rsidRPr="009F79EA">
              <w:rPr>
                <w:rFonts w:ascii="Times New Roman" w:hAnsi="Times New Roman"/>
                <w:sz w:val="28"/>
                <w:szCs w:val="28"/>
              </w:rPr>
              <w:t>Получено повторных обращений</w:t>
            </w:r>
          </w:p>
        </w:tc>
        <w:tc>
          <w:tcPr>
            <w:tcW w:w="4569" w:type="dxa"/>
          </w:tcPr>
          <w:p w:rsidR="001A4060" w:rsidRPr="009F79EA" w:rsidRDefault="001A4060" w:rsidP="001A4060">
            <w:pPr>
              <w:spacing w:after="0"/>
              <w:ind w:firstLine="709"/>
              <w:jc w:val="both"/>
              <w:rPr>
                <w:rFonts w:ascii="Times New Roman" w:hAnsi="Times New Roman"/>
                <w:sz w:val="28"/>
                <w:szCs w:val="28"/>
              </w:rPr>
            </w:pPr>
            <w:r w:rsidRPr="009F79EA">
              <w:rPr>
                <w:rFonts w:ascii="Times New Roman" w:hAnsi="Times New Roman"/>
                <w:sz w:val="28"/>
                <w:szCs w:val="28"/>
              </w:rPr>
              <w:t>-</w:t>
            </w:r>
          </w:p>
        </w:tc>
      </w:tr>
      <w:tr w:rsidR="001A4060" w:rsidRPr="009F79EA" w:rsidTr="001A4060">
        <w:tc>
          <w:tcPr>
            <w:tcW w:w="4610" w:type="dxa"/>
          </w:tcPr>
          <w:p w:rsidR="001A4060" w:rsidRPr="009F79EA" w:rsidRDefault="001A4060" w:rsidP="001A4060">
            <w:pPr>
              <w:spacing w:after="0"/>
              <w:ind w:firstLine="709"/>
              <w:jc w:val="both"/>
              <w:rPr>
                <w:rFonts w:ascii="Times New Roman" w:hAnsi="Times New Roman"/>
                <w:sz w:val="28"/>
                <w:szCs w:val="28"/>
              </w:rPr>
            </w:pPr>
            <w:r w:rsidRPr="009F79EA">
              <w:rPr>
                <w:rFonts w:ascii="Times New Roman" w:hAnsi="Times New Roman"/>
                <w:sz w:val="28"/>
                <w:szCs w:val="28"/>
              </w:rPr>
              <w:t>Всего рассмотрено</w:t>
            </w:r>
          </w:p>
        </w:tc>
        <w:tc>
          <w:tcPr>
            <w:tcW w:w="4569" w:type="dxa"/>
          </w:tcPr>
          <w:p w:rsidR="001A4060" w:rsidRPr="009F79EA" w:rsidRDefault="001A4060" w:rsidP="001A4060">
            <w:pPr>
              <w:spacing w:after="0"/>
              <w:ind w:firstLine="709"/>
              <w:jc w:val="both"/>
              <w:rPr>
                <w:rFonts w:ascii="Times New Roman" w:hAnsi="Times New Roman"/>
                <w:sz w:val="28"/>
                <w:szCs w:val="28"/>
              </w:rPr>
            </w:pPr>
            <w:r w:rsidRPr="009F79EA">
              <w:rPr>
                <w:rFonts w:ascii="Times New Roman" w:hAnsi="Times New Roman"/>
                <w:sz w:val="28"/>
                <w:szCs w:val="28"/>
              </w:rPr>
              <w:t>93</w:t>
            </w:r>
          </w:p>
        </w:tc>
      </w:tr>
      <w:tr w:rsidR="001A4060" w:rsidRPr="009F79EA" w:rsidTr="001A4060">
        <w:tc>
          <w:tcPr>
            <w:tcW w:w="4610" w:type="dxa"/>
          </w:tcPr>
          <w:p w:rsidR="001A4060" w:rsidRPr="009F79EA" w:rsidRDefault="001A4060" w:rsidP="001A4060">
            <w:pPr>
              <w:spacing w:after="0"/>
              <w:ind w:firstLine="709"/>
              <w:jc w:val="both"/>
              <w:rPr>
                <w:rFonts w:ascii="Times New Roman" w:hAnsi="Times New Roman"/>
                <w:sz w:val="28"/>
                <w:szCs w:val="28"/>
              </w:rPr>
            </w:pPr>
            <w:r w:rsidRPr="009F79EA">
              <w:rPr>
                <w:rFonts w:ascii="Times New Roman" w:hAnsi="Times New Roman"/>
                <w:sz w:val="28"/>
                <w:szCs w:val="28"/>
              </w:rPr>
              <w:t>Поставлено на дополнительный контроль или находится на рассмотрении</w:t>
            </w:r>
          </w:p>
        </w:tc>
        <w:tc>
          <w:tcPr>
            <w:tcW w:w="4569" w:type="dxa"/>
          </w:tcPr>
          <w:p w:rsidR="001A4060" w:rsidRPr="009F79EA" w:rsidRDefault="001A4060" w:rsidP="001A4060">
            <w:pPr>
              <w:spacing w:after="0"/>
              <w:ind w:firstLine="709"/>
              <w:jc w:val="both"/>
              <w:rPr>
                <w:rFonts w:ascii="Times New Roman" w:hAnsi="Times New Roman"/>
                <w:sz w:val="28"/>
                <w:szCs w:val="28"/>
              </w:rPr>
            </w:pPr>
            <w:r w:rsidRPr="009F79EA">
              <w:rPr>
                <w:rFonts w:ascii="Times New Roman" w:hAnsi="Times New Roman"/>
                <w:sz w:val="28"/>
                <w:szCs w:val="28"/>
              </w:rPr>
              <w:t>22</w:t>
            </w:r>
          </w:p>
        </w:tc>
      </w:tr>
      <w:tr w:rsidR="001A4060" w:rsidRPr="009F79EA" w:rsidTr="001A4060">
        <w:tc>
          <w:tcPr>
            <w:tcW w:w="4610" w:type="dxa"/>
          </w:tcPr>
          <w:p w:rsidR="001A4060" w:rsidRPr="009F79EA" w:rsidRDefault="001A4060" w:rsidP="001A4060">
            <w:pPr>
              <w:spacing w:after="0"/>
              <w:ind w:firstLine="709"/>
              <w:jc w:val="both"/>
              <w:rPr>
                <w:rFonts w:ascii="Times New Roman" w:hAnsi="Times New Roman"/>
                <w:sz w:val="28"/>
                <w:szCs w:val="28"/>
              </w:rPr>
            </w:pPr>
            <w:r w:rsidRPr="009F79EA">
              <w:rPr>
                <w:rFonts w:ascii="Times New Roman" w:hAnsi="Times New Roman"/>
                <w:sz w:val="28"/>
                <w:szCs w:val="28"/>
              </w:rPr>
              <w:t xml:space="preserve">Разъяснено </w:t>
            </w:r>
          </w:p>
        </w:tc>
        <w:tc>
          <w:tcPr>
            <w:tcW w:w="4569" w:type="dxa"/>
          </w:tcPr>
          <w:p w:rsidR="001A4060" w:rsidRPr="009F79EA" w:rsidRDefault="001A4060" w:rsidP="001A4060">
            <w:pPr>
              <w:spacing w:after="0"/>
              <w:ind w:firstLine="709"/>
              <w:jc w:val="both"/>
              <w:rPr>
                <w:rFonts w:ascii="Times New Roman" w:hAnsi="Times New Roman"/>
                <w:sz w:val="28"/>
                <w:szCs w:val="28"/>
              </w:rPr>
            </w:pPr>
            <w:r w:rsidRPr="009F79EA">
              <w:rPr>
                <w:rFonts w:ascii="Times New Roman" w:hAnsi="Times New Roman"/>
                <w:sz w:val="28"/>
                <w:szCs w:val="28"/>
              </w:rPr>
              <w:t>24</w:t>
            </w:r>
          </w:p>
        </w:tc>
      </w:tr>
      <w:tr w:rsidR="001A4060" w:rsidRPr="009F79EA" w:rsidTr="001A4060">
        <w:tc>
          <w:tcPr>
            <w:tcW w:w="4610" w:type="dxa"/>
          </w:tcPr>
          <w:p w:rsidR="001A4060" w:rsidRPr="009F79EA" w:rsidRDefault="001A4060" w:rsidP="001A4060">
            <w:pPr>
              <w:spacing w:after="0"/>
              <w:ind w:firstLine="709"/>
              <w:jc w:val="both"/>
              <w:rPr>
                <w:rFonts w:ascii="Times New Roman" w:hAnsi="Times New Roman"/>
                <w:sz w:val="28"/>
                <w:szCs w:val="28"/>
              </w:rPr>
            </w:pPr>
            <w:r w:rsidRPr="009F79EA">
              <w:rPr>
                <w:rFonts w:ascii="Times New Roman" w:hAnsi="Times New Roman"/>
                <w:sz w:val="28"/>
                <w:szCs w:val="28"/>
              </w:rPr>
              <w:t xml:space="preserve">Направлено по принадлежности </w:t>
            </w:r>
          </w:p>
        </w:tc>
        <w:tc>
          <w:tcPr>
            <w:tcW w:w="4569" w:type="dxa"/>
          </w:tcPr>
          <w:p w:rsidR="001A4060" w:rsidRPr="009F79EA" w:rsidRDefault="001A4060" w:rsidP="001A4060">
            <w:pPr>
              <w:spacing w:after="0"/>
              <w:ind w:firstLine="709"/>
              <w:jc w:val="both"/>
              <w:rPr>
                <w:rFonts w:ascii="Times New Roman" w:hAnsi="Times New Roman"/>
                <w:sz w:val="28"/>
                <w:szCs w:val="28"/>
              </w:rPr>
            </w:pPr>
            <w:r w:rsidRPr="009F79EA">
              <w:rPr>
                <w:rFonts w:ascii="Times New Roman" w:hAnsi="Times New Roman"/>
                <w:sz w:val="28"/>
                <w:szCs w:val="28"/>
              </w:rPr>
              <w:t>33</w:t>
            </w:r>
          </w:p>
        </w:tc>
      </w:tr>
      <w:tr w:rsidR="001A4060" w:rsidRPr="009F79EA" w:rsidTr="001A4060">
        <w:tc>
          <w:tcPr>
            <w:tcW w:w="4610" w:type="dxa"/>
          </w:tcPr>
          <w:p w:rsidR="001A4060" w:rsidRPr="009F79EA" w:rsidRDefault="001A4060" w:rsidP="001A4060">
            <w:pPr>
              <w:spacing w:after="0"/>
              <w:ind w:firstLine="709"/>
              <w:jc w:val="both"/>
              <w:rPr>
                <w:rFonts w:ascii="Times New Roman" w:hAnsi="Times New Roman"/>
                <w:sz w:val="28"/>
                <w:szCs w:val="28"/>
              </w:rPr>
            </w:pPr>
            <w:r w:rsidRPr="009F79EA">
              <w:rPr>
                <w:rFonts w:ascii="Times New Roman" w:hAnsi="Times New Roman"/>
                <w:sz w:val="28"/>
                <w:szCs w:val="28"/>
              </w:rPr>
              <w:t>Решено положительно</w:t>
            </w:r>
          </w:p>
        </w:tc>
        <w:tc>
          <w:tcPr>
            <w:tcW w:w="4569" w:type="dxa"/>
          </w:tcPr>
          <w:p w:rsidR="001A4060" w:rsidRPr="009F79EA" w:rsidRDefault="001A4060" w:rsidP="001A4060">
            <w:pPr>
              <w:spacing w:after="0"/>
              <w:ind w:firstLine="709"/>
              <w:jc w:val="both"/>
              <w:rPr>
                <w:rFonts w:ascii="Times New Roman" w:hAnsi="Times New Roman"/>
                <w:sz w:val="28"/>
                <w:szCs w:val="28"/>
              </w:rPr>
            </w:pPr>
            <w:r w:rsidRPr="009F79EA">
              <w:rPr>
                <w:rFonts w:ascii="Times New Roman" w:hAnsi="Times New Roman"/>
                <w:sz w:val="28"/>
                <w:szCs w:val="28"/>
              </w:rPr>
              <w:t>13</w:t>
            </w:r>
          </w:p>
        </w:tc>
      </w:tr>
      <w:tr w:rsidR="001A4060" w:rsidRPr="009F79EA" w:rsidTr="001A4060">
        <w:tc>
          <w:tcPr>
            <w:tcW w:w="4610" w:type="dxa"/>
          </w:tcPr>
          <w:p w:rsidR="001A4060" w:rsidRPr="009F79EA" w:rsidRDefault="001A4060" w:rsidP="001A4060">
            <w:pPr>
              <w:spacing w:after="0"/>
              <w:ind w:firstLine="709"/>
              <w:jc w:val="both"/>
              <w:rPr>
                <w:rFonts w:ascii="Times New Roman" w:hAnsi="Times New Roman"/>
                <w:sz w:val="28"/>
                <w:szCs w:val="28"/>
              </w:rPr>
            </w:pPr>
            <w:r w:rsidRPr="009F79EA">
              <w:rPr>
                <w:rFonts w:ascii="Times New Roman" w:hAnsi="Times New Roman"/>
                <w:sz w:val="28"/>
                <w:szCs w:val="28"/>
              </w:rPr>
              <w:t>Отказано</w:t>
            </w:r>
          </w:p>
        </w:tc>
        <w:tc>
          <w:tcPr>
            <w:tcW w:w="4569" w:type="dxa"/>
          </w:tcPr>
          <w:p w:rsidR="001A4060" w:rsidRPr="009F79EA" w:rsidRDefault="001A4060" w:rsidP="001A4060">
            <w:pPr>
              <w:spacing w:after="0"/>
              <w:ind w:firstLine="709"/>
              <w:jc w:val="both"/>
              <w:rPr>
                <w:rFonts w:ascii="Times New Roman" w:hAnsi="Times New Roman"/>
                <w:sz w:val="28"/>
                <w:szCs w:val="28"/>
              </w:rPr>
            </w:pPr>
            <w:r w:rsidRPr="009F79EA">
              <w:rPr>
                <w:rFonts w:ascii="Times New Roman" w:hAnsi="Times New Roman"/>
                <w:sz w:val="28"/>
                <w:szCs w:val="28"/>
              </w:rPr>
              <w:t>1</w:t>
            </w:r>
          </w:p>
        </w:tc>
      </w:tr>
      <w:tr w:rsidR="001A4060" w:rsidRPr="009F79EA" w:rsidTr="001A4060">
        <w:tc>
          <w:tcPr>
            <w:tcW w:w="4610" w:type="dxa"/>
          </w:tcPr>
          <w:p w:rsidR="001A4060" w:rsidRPr="009F79EA" w:rsidRDefault="001A4060" w:rsidP="001A4060">
            <w:pPr>
              <w:spacing w:after="0"/>
              <w:ind w:firstLine="709"/>
              <w:jc w:val="both"/>
              <w:rPr>
                <w:rFonts w:ascii="Times New Roman" w:hAnsi="Times New Roman"/>
                <w:sz w:val="28"/>
                <w:szCs w:val="28"/>
              </w:rPr>
            </w:pPr>
            <w:r w:rsidRPr="009F79EA">
              <w:rPr>
                <w:rFonts w:ascii="Times New Roman" w:hAnsi="Times New Roman"/>
                <w:sz w:val="28"/>
                <w:szCs w:val="28"/>
              </w:rPr>
              <w:t xml:space="preserve">Проверено с выездом на место: </w:t>
            </w:r>
          </w:p>
        </w:tc>
        <w:tc>
          <w:tcPr>
            <w:tcW w:w="4569" w:type="dxa"/>
          </w:tcPr>
          <w:p w:rsidR="001A4060" w:rsidRPr="009F79EA" w:rsidRDefault="001A4060" w:rsidP="001A4060">
            <w:pPr>
              <w:spacing w:after="0"/>
              <w:ind w:firstLine="709"/>
              <w:jc w:val="both"/>
              <w:rPr>
                <w:rFonts w:ascii="Times New Roman" w:hAnsi="Times New Roman"/>
                <w:sz w:val="28"/>
                <w:szCs w:val="28"/>
              </w:rPr>
            </w:pPr>
            <w:r w:rsidRPr="009F79EA">
              <w:rPr>
                <w:rFonts w:ascii="Times New Roman" w:hAnsi="Times New Roman"/>
                <w:sz w:val="28"/>
                <w:szCs w:val="28"/>
              </w:rPr>
              <w:t>7</w:t>
            </w:r>
          </w:p>
        </w:tc>
      </w:tr>
      <w:tr w:rsidR="001A4060" w:rsidRPr="009F79EA" w:rsidTr="001A4060">
        <w:tc>
          <w:tcPr>
            <w:tcW w:w="4610" w:type="dxa"/>
          </w:tcPr>
          <w:p w:rsidR="001A4060" w:rsidRPr="009F79EA" w:rsidRDefault="001A4060" w:rsidP="001A4060">
            <w:pPr>
              <w:spacing w:after="0"/>
              <w:ind w:firstLine="709"/>
              <w:jc w:val="both"/>
              <w:rPr>
                <w:rFonts w:ascii="Times New Roman" w:hAnsi="Times New Roman"/>
                <w:sz w:val="28"/>
                <w:szCs w:val="28"/>
              </w:rPr>
            </w:pPr>
            <w:r w:rsidRPr="009F79EA">
              <w:rPr>
                <w:rFonts w:ascii="Times New Roman" w:hAnsi="Times New Roman"/>
                <w:sz w:val="28"/>
                <w:szCs w:val="28"/>
              </w:rPr>
              <w:lastRenderedPageBreak/>
              <w:t xml:space="preserve"> - факты подтвердились</w:t>
            </w:r>
          </w:p>
        </w:tc>
        <w:tc>
          <w:tcPr>
            <w:tcW w:w="4569" w:type="dxa"/>
          </w:tcPr>
          <w:p w:rsidR="001A4060" w:rsidRPr="009F79EA" w:rsidRDefault="001A4060" w:rsidP="001A4060">
            <w:pPr>
              <w:spacing w:after="0"/>
              <w:ind w:firstLine="709"/>
              <w:jc w:val="both"/>
              <w:rPr>
                <w:rFonts w:ascii="Times New Roman" w:hAnsi="Times New Roman"/>
                <w:sz w:val="28"/>
                <w:szCs w:val="28"/>
              </w:rPr>
            </w:pPr>
            <w:r w:rsidRPr="009F79EA">
              <w:rPr>
                <w:rFonts w:ascii="Times New Roman" w:hAnsi="Times New Roman"/>
                <w:sz w:val="28"/>
                <w:szCs w:val="28"/>
              </w:rPr>
              <w:t>7</w:t>
            </w:r>
          </w:p>
        </w:tc>
      </w:tr>
      <w:tr w:rsidR="001A4060" w:rsidRPr="009F79EA" w:rsidTr="001A4060">
        <w:tc>
          <w:tcPr>
            <w:tcW w:w="4610" w:type="dxa"/>
          </w:tcPr>
          <w:p w:rsidR="001A4060" w:rsidRPr="009F79EA" w:rsidRDefault="001A4060" w:rsidP="001A4060">
            <w:pPr>
              <w:spacing w:after="0"/>
              <w:ind w:firstLine="709"/>
              <w:jc w:val="both"/>
              <w:rPr>
                <w:rFonts w:ascii="Times New Roman" w:hAnsi="Times New Roman"/>
                <w:sz w:val="28"/>
                <w:szCs w:val="28"/>
              </w:rPr>
            </w:pPr>
            <w:r w:rsidRPr="009F79EA">
              <w:rPr>
                <w:rFonts w:ascii="Times New Roman" w:hAnsi="Times New Roman"/>
                <w:sz w:val="28"/>
                <w:szCs w:val="28"/>
              </w:rPr>
              <w:t xml:space="preserve"> - факты не подтвердились</w:t>
            </w:r>
          </w:p>
        </w:tc>
        <w:tc>
          <w:tcPr>
            <w:tcW w:w="4569" w:type="dxa"/>
          </w:tcPr>
          <w:p w:rsidR="001A4060" w:rsidRPr="009F79EA" w:rsidRDefault="001A4060" w:rsidP="001A4060">
            <w:pPr>
              <w:spacing w:after="0"/>
              <w:ind w:firstLine="709"/>
              <w:jc w:val="both"/>
              <w:rPr>
                <w:rFonts w:ascii="Times New Roman" w:hAnsi="Times New Roman"/>
                <w:sz w:val="28"/>
                <w:szCs w:val="28"/>
              </w:rPr>
            </w:pPr>
            <w:r w:rsidRPr="009F79EA">
              <w:rPr>
                <w:rFonts w:ascii="Times New Roman" w:hAnsi="Times New Roman"/>
                <w:sz w:val="28"/>
                <w:szCs w:val="28"/>
              </w:rPr>
              <w:t>-</w:t>
            </w:r>
          </w:p>
        </w:tc>
      </w:tr>
    </w:tbl>
    <w:p w:rsidR="001A4060" w:rsidRDefault="001A4060" w:rsidP="001A4060">
      <w:pPr>
        <w:spacing w:after="0"/>
        <w:ind w:firstLine="709"/>
        <w:jc w:val="both"/>
        <w:rPr>
          <w:rFonts w:ascii="Times New Roman" w:hAnsi="Times New Roman"/>
          <w:sz w:val="28"/>
          <w:szCs w:val="28"/>
        </w:rPr>
      </w:pPr>
    </w:p>
    <w:p w:rsidR="001A4060" w:rsidRPr="009F79EA" w:rsidRDefault="00EE4D4E" w:rsidP="00EE4D4E">
      <w:pPr>
        <w:spacing w:after="0"/>
        <w:ind w:firstLine="567"/>
        <w:jc w:val="both"/>
        <w:rPr>
          <w:rFonts w:ascii="Times New Roman" w:hAnsi="Times New Roman"/>
          <w:sz w:val="28"/>
          <w:szCs w:val="28"/>
        </w:rPr>
      </w:pPr>
      <w:r>
        <w:rPr>
          <w:rFonts w:ascii="Times New Roman" w:hAnsi="Times New Roman"/>
          <w:sz w:val="28"/>
          <w:szCs w:val="28"/>
        </w:rPr>
        <w:t xml:space="preserve">В </w:t>
      </w:r>
      <w:r w:rsidR="001A4060" w:rsidRPr="009F79EA">
        <w:rPr>
          <w:rFonts w:ascii="Times New Roman" w:hAnsi="Times New Roman"/>
          <w:sz w:val="28"/>
          <w:szCs w:val="28"/>
        </w:rPr>
        <w:t xml:space="preserve">министерстве проведены тематические оформления фасадов административного  здания  министерства, зданий подведомственных предприятий, прилегающих к ним улиц, флагами, баннерами, лозунгами, приуроченными </w:t>
      </w:r>
      <w:r w:rsidR="001A4060" w:rsidRPr="009F79EA">
        <w:rPr>
          <w:rFonts w:ascii="Times New Roman" w:hAnsi="Times New Roman"/>
          <w:sz w:val="28"/>
          <w:szCs w:val="28"/>
        </w:rPr>
        <w:tab/>
        <w:t>ко Дню государственности чеченского народа, ко Дню почитания Эвлия-устаза Кунта-Хаджи Кишиева, ко Дню защитника Отечества, к Международному женскому дню 8 марта, ко Дню Конституции Чеченской Республики, ко Дню мира в Чеченской Республике, ко Дню чеченского языка, к Международному Дню весны и труда, ко Дню празднования 71-й годовщины Победы в Великой Отечественной войне 1941-1945 годов, ко Дню памяти и скорби народов Чеченской Республики, к наступлению Священного месяца Рамадан, ко Дню России, к окончанию Священного месяца Рамадан. Проведены мероприятия к данным праздничным и памятным датам.</w:t>
      </w:r>
    </w:p>
    <w:p w:rsidR="001A4060" w:rsidRPr="00EE4D4E" w:rsidRDefault="001A4060" w:rsidP="00822027">
      <w:pPr>
        <w:spacing w:after="0" w:line="240" w:lineRule="auto"/>
        <w:ind w:firstLine="567"/>
        <w:contextualSpacing/>
        <w:jc w:val="both"/>
        <w:rPr>
          <w:rFonts w:ascii="Times New Roman" w:hAnsi="Times New Roman"/>
          <w:b/>
          <w:sz w:val="16"/>
          <w:szCs w:val="16"/>
        </w:rPr>
      </w:pPr>
    </w:p>
    <w:p w:rsidR="005C095C" w:rsidRDefault="00FC2467" w:rsidP="00822027">
      <w:pPr>
        <w:spacing w:after="0" w:line="240" w:lineRule="auto"/>
        <w:ind w:firstLine="567"/>
        <w:contextualSpacing/>
        <w:jc w:val="both"/>
        <w:rPr>
          <w:rFonts w:ascii="Times New Roman" w:hAnsi="Times New Roman"/>
          <w:b/>
          <w:sz w:val="28"/>
          <w:szCs w:val="28"/>
        </w:rPr>
      </w:pPr>
      <w:r>
        <w:rPr>
          <w:rFonts w:ascii="Times New Roman" w:hAnsi="Times New Roman"/>
          <w:b/>
          <w:sz w:val="28"/>
          <w:szCs w:val="28"/>
        </w:rPr>
        <w:t>4</w:t>
      </w:r>
      <w:r w:rsidR="00A24487" w:rsidRPr="00BC440C">
        <w:rPr>
          <w:rFonts w:ascii="Times New Roman" w:hAnsi="Times New Roman"/>
          <w:b/>
          <w:sz w:val="28"/>
          <w:szCs w:val="28"/>
        </w:rPr>
        <w:t>.2 Правовая работа</w:t>
      </w:r>
    </w:p>
    <w:p w:rsidR="00822027" w:rsidRPr="00822027" w:rsidRDefault="00822027" w:rsidP="006D75FA">
      <w:pPr>
        <w:spacing w:after="0" w:line="240" w:lineRule="auto"/>
        <w:ind w:firstLine="567"/>
        <w:contextualSpacing/>
        <w:jc w:val="both"/>
        <w:rPr>
          <w:rFonts w:ascii="Times New Roman" w:hAnsi="Times New Roman"/>
          <w:b/>
          <w:sz w:val="16"/>
          <w:szCs w:val="16"/>
        </w:rPr>
      </w:pPr>
    </w:p>
    <w:p w:rsidR="00FE3325" w:rsidRDefault="00FE3325" w:rsidP="00FE3325">
      <w:pPr>
        <w:spacing w:after="0"/>
        <w:ind w:firstLine="709"/>
        <w:jc w:val="both"/>
        <w:rPr>
          <w:rFonts w:ascii="Times New Roman" w:hAnsi="Times New Roman"/>
          <w:sz w:val="28"/>
          <w:szCs w:val="28"/>
        </w:rPr>
      </w:pPr>
      <w:r w:rsidRPr="00FE3325">
        <w:rPr>
          <w:rFonts w:ascii="Times New Roman" w:hAnsi="Times New Roman"/>
          <w:sz w:val="28"/>
          <w:szCs w:val="28"/>
        </w:rPr>
        <w:t>Отделом правового обеспечения за отчетный период</w:t>
      </w:r>
      <w:r>
        <w:rPr>
          <w:rFonts w:ascii="Times New Roman" w:hAnsi="Times New Roman"/>
          <w:sz w:val="28"/>
          <w:szCs w:val="28"/>
        </w:rPr>
        <w:t xml:space="preserve"> осуществлены мероприятия по обеспечению законной деятельности </w:t>
      </w:r>
      <w:r w:rsidRPr="00721D70">
        <w:rPr>
          <w:rFonts w:ascii="Times New Roman" w:hAnsi="Times New Roman"/>
          <w:sz w:val="28"/>
          <w:szCs w:val="28"/>
        </w:rPr>
        <w:t>Министерства строительства и жилищно-коммунального хозяйства Чеченской Республики</w:t>
      </w:r>
      <w:r>
        <w:rPr>
          <w:rFonts w:ascii="Times New Roman" w:hAnsi="Times New Roman"/>
          <w:sz w:val="28"/>
          <w:szCs w:val="28"/>
        </w:rPr>
        <w:t xml:space="preserve"> (далее – Министерство), а также обеспечено представление интересов Министерства в судах и органах государственной власти.</w:t>
      </w:r>
    </w:p>
    <w:p w:rsidR="00FE3325" w:rsidRDefault="00FE3325" w:rsidP="00FE3325">
      <w:pPr>
        <w:spacing w:after="0"/>
        <w:ind w:firstLine="709"/>
        <w:jc w:val="both"/>
        <w:rPr>
          <w:rFonts w:ascii="Times New Roman" w:hAnsi="Times New Roman"/>
          <w:bCs/>
          <w:sz w:val="28"/>
          <w:szCs w:val="28"/>
        </w:rPr>
      </w:pPr>
      <w:r w:rsidRPr="001F0420">
        <w:rPr>
          <w:rStyle w:val="FontStyle27"/>
          <w:rFonts w:eastAsia="Calibri"/>
          <w:sz w:val="28"/>
          <w:szCs w:val="28"/>
        </w:rPr>
        <w:t>В соответствии</w:t>
      </w:r>
      <w:r>
        <w:rPr>
          <w:rStyle w:val="FontStyle27"/>
          <w:rFonts w:eastAsia="Calibri"/>
          <w:sz w:val="28"/>
          <w:szCs w:val="28"/>
        </w:rPr>
        <w:t xml:space="preserve"> с</w:t>
      </w:r>
      <w:r w:rsidRPr="00FA12C8">
        <w:rPr>
          <w:rFonts w:ascii="Times New Roman" w:hAnsi="Times New Roman"/>
          <w:color w:val="000000"/>
          <w:sz w:val="28"/>
          <w:szCs w:val="28"/>
        </w:rPr>
        <w:t xml:space="preserve"> </w:t>
      </w:r>
      <w:r>
        <w:rPr>
          <w:rFonts w:ascii="Times New Roman" w:hAnsi="Times New Roman"/>
          <w:color w:val="000000"/>
          <w:sz w:val="28"/>
          <w:szCs w:val="28"/>
        </w:rPr>
        <w:t>действующим антикоррупционным законодательством Российской Федерации и Чеченской Республики,</w:t>
      </w:r>
      <w:r>
        <w:rPr>
          <w:rFonts w:ascii="Times New Roman" w:hAnsi="Times New Roman"/>
          <w:bCs/>
          <w:sz w:val="28"/>
          <w:szCs w:val="28"/>
        </w:rPr>
        <w:t xml:space="preserve"> </w:t>
      </w:r>
      <w:r>
        <w:rPr>
          <w:rFonts w:ascii="Times New Roman" w:eastAsia="Calibri" w:hAnsi="Times New Roman"/>
          <w:bCs/>
          <w:sz w:val="28"/>
          <w:szCs w:val="28"/>
        </w:rPr>
        <w:t xml:space="preserve">в целях выявления коррупциогенных факторов, </w:t>
      </w:r>
      <w:r w:rsidRPr="00F55074">
        <w:rPr>
          <w:rFonts w:ascii="Times New Roman" w:hAnsi="Times New Roman"/>
          <w:bCs/>
          <w:sz w:val="28"/>
          <w:szCs w:val="28"/>
        </w:rPr>
        <w:t xml:space="preserve">проведена </w:t>
      </w:r>
      <w:r>
        <w:rPr>
          <w:rFonts w:ascii="Times New Roman" w:hAnsi="Times New Roman"/>
          <w:bCs/>
          <w:sz w:val="28"/>
          <w:szCs w:val="28"/>
        </w:rPr>
        <w:t xml:space="preserve">правовая </w:t>
      </w:r>
      <w:r w:rsidRPr="00F55074">
        <w:rPr>
          <w:rFonts w:ascii="Times New Roman" w:hAnsi="Times New Roman"/>
          <w:bCs/>
          <w:sz w:val="28"/>
          <w:szCs w:val="28"/>
        </w:rPr>
        <w:t xml:space="preserve">антикоррупционная экспертиза </w:t>
      </w:r>
      <w:r>
        <w:rPr>
          <w:rFonts w:ascii="Times New Roman" w:hAnsi="Times New Roman"/>
          <w:bCs/>
          <w:sz w:val="28"/>
          <w:szCs w:val="28"/>
        </w:rPr>
        <w:t>41</w:t>
      </w:r>
      <w:r w:rsidRPr="00510EFA">
        <w:rPr>
          <w:rFonts w:ascii="Times New Roman" w:hAnsi="Times New Roman"/>
          <w:bCs/>
          <w:sz w:val="28"/>
          <w:szCs w:val="28"/>
        </w:rPr>
        <w:t xml:space="preserve"> проект</w:t>
      </w:r>
      <w:r>
        <w:rPr>
          <w:rFonts w:ascii="Times New Roman" w:hAnsi="Times New Roman"/>
          <w:bCs/>
          <w:sz w:val="28"/>
          <w:szCs w:val="28"/>
        </w:rPr>
        <w:t>ов нормативно-</w:t>
      </w:r>
      <w:r w:rsidRPr="00F55074">
        <w:rPr>
          <w:rFonts w:ascii="Times New Roman" w:hAnsi="Times New Roman"/>
          <w:bCs/>
          <w:sz w:val="28"/>
          <w:szCs w:val="28"/>
        </w:rPr>
        <w:t>правов</w:t>
      </w:r>
      <w:r>
        <w:rPr>
          <w:rFonts w:ascii="Times New Roman" w:hAnsi="Times New Roman"/>
          <w:bCs/>
          <w:sz w:val="28"/>
          <w:szCs w:val="28"/>
        </w:rPr>
        <w:t>ого актов Министерства строительства жилищно-коммунального хозяйства Чеченской Республики.</w:t>
      </w:r>
    </w:p>
    <w:p w:rsidR="00FE3325" w:rsidRDefault="00FE3325" w:rsidP="00FE3325">
      <w:pPr>
        <w:spacing w:after="0"/>
        <w:ind w:firstLine="709"/>
        <w:jc w:val="both"/>
        <w:rPr>
          <w:rFonts w:ascii="Times New Roman" w:hAnsi="Times New Roman"/>
          <w:color w:val="000000"/>
          <w:sz w:val="28"/>
          <w:szCs w:val="28"/>
        </w:rPr>
      </w:pPr>
      <w:r>
        <w:rPr>
          <w:rFonts w:ascii="Times New Roman" w:hAnsi="Times New Roman"/>
          <w:bCs/>
          <w:sz w:val="28"/>
          <w:szCs w:val="28"/>
        </w:rPr>
        <w:t xml:space="preserve">В порядке, предусмотренном </w:t>
      </w:r>
      <w:r w:rsidRPr="00FD5055">
        <w:rPr>
          <w:rFonts w:ascii="Times New Roman" w:hAnsi="Times New Roman"/>
          <w:color w:val="000000"/>
          <w:sz w:val="28"/>
          <w:szCs w:val="28"/>
        </w:rPr>
        <w:t>законом Российской Федерации от 25</w:t>
      </w:r>
      <w:r>
        <w:rPr>
          <w:rFonts w:ascii="Times New Roman" w:hAnsi="Times New Roman"/>
          <w:color w:val="000000"/>
          <w:sz w:val="28"/>
          <w:szCs w:val="28"/>
        </w:rPr>
        <w:t>.12.2008</w:t>
      </w:r>
      <w:r w:rsidRPr="00FD5055">
        <w:rPr>
          <w:rFonts w:ascii="Times New Roman" w:hAnsi="Times New Roman"/>
          <w:color w:val="000000"/>
          <w:sz w:val="28"/>
          <w:szCs w:val="28"/>
        </w:rPr>
        <w:t xml:space="preserve"> № 273-ФЗ «О пр</w:t>
      </w:r>
      <w:r>
        <w:rPr>
          <w:rFonts w:ascii="Times New Roman" w:hAnsi="Times New Roman"/>
          <w:color w:val="000000"/>
          <w:sz w:val="28"/>
          <w:szCs w:val="28"/>
        </w:rPr>
        <w:t>отиводействии коррупции», а так</w:t>
      </w:r>
      <w:r w:rsidRPr="00FD5055">
        <w:rPr>
          <w:rFonts w:ascii="Times New Roman" w:hAnsi="Times New Roman"/>
          <w:color w:val="000000"/>
          <w:sz w:val="28"/>
          <w:szCs w:val="28"/>
        </w:rPr>
        <w:t>же законом Чеченской Республики от 21</w:t>
      </w:r>
      <w:r>
        <w:rPr>
          <w:rFonts w:ascii="Times New Roman" w:hAnsi="Times New Roman"/>
          <w:color w:val="000000"/>
          <w:sz w:val="28"/>
          <w:szCs w:val="28"/>
        </w:rPr>
        <w:t>.05.2009</w:t>
      </w:r>
      <w:r w:rsidRPr="00FD5055">
        <w:rPr>
          <w:rFonts w:ascii="Times New Roman" w:hAnsi="Times New Roman"/>
          <w:color w:val="000000"/>
          <w:sz w:val="28"/>
          <w:szCs w:val="28"/>
        </w:rPr>
        <w:t xml:space="preserve"> </w:t>
      </w:r>
      <w:r>
        <w:rPr>
          <w:rFonts w:ascii="Times New Roman" w:hAnsi="Times New Roman"/>
          <w:color w:val="000000"/>
          <w:sz w:val="28"/>
          <w:szCs w:val="28"/>
        </w:rPr>
        <w:t xml:space="preserve"> </w:t>
      </w:r>
      <w:r w:rsidRPr="00FD5055">
        <w:rPr>
          <w:rFonts w:ascii="Times New Roman" w:hAnsi="Times New Roman"/>
          <w:color w:val="000000"/>
          <w:sz w:val="28"/>
          <w:szCs w:val="28"/>
        </w:rPr>
        <w:t>№</w:t>
      </w:r>
      <w:r>
        <w:rPr>
          <w:rFonts w:ascii="Times New Roman" w:hAnsi="Times New Roman"/>
          <w:color w:val="000000"/>
          <w:sz w:val="28"/>
          <w:szCs w:val="28"/>
        </w:rPr>
        <w:t xml:space="preserve"> </w:t>
      </w:r>
      <w:r w:rsidRPr="00FD5055">
        <w:rPr>
          <w:rFonts w:ascii="Times New Roman" w:hAnsi="Times New Roman"/>
          <w:color w:val="000000"/>
          <w:sz w:val="28"/>
          <w:szCs w:val="28"/>
        </w:rPr>
        <w:t>36-р «О противодействии коррупции в Чеченской Республике»</w:t>
      </w:r>
      <w:r>
        <w:rPr>
          <w:rFonts w:ascii="Times New Roman" w:hAnsi="Times New Roman"/>
          <w:color w:val="000000"/>
          <w:sz w:val="28"/>
          <w:szCs w:val="28"/>
        </w:rPr>
        <w:t>,</w:t>
      </w:r>
      <w:r>
        <w:rPr>
          <w:rFonts w:ascii="Times New Roman" w:hAnsi="Times New Roman"/>
          <w:bCs/>
          <w:sz w:val="28"/>
          <w:szCs w:val="28"/>
        </w:rPr>
        <w:t xml:space="preserve"> о</w:t>
      </w:r>
      <w:r w:rsidRPr="00FD5055">
        <w:rPr>
          <w:rFonts w:ascii="Times New Roman" w:hAnsi="Times New Roman"/>
          <w:sz w:val="28"/>
          <w:szCs w:val="28"/>
        </w:rPr>
        <w:t xml:space="preserve">существляется </w:t>
      </w:r>
      <w:r w:rsidRPr="00FD5055">
        <w:rPr>
          <w:rFonts w:ascii="Times New Roman" w:hAnsi="Times New Roman"/>
          <w:iCs/>
          <w:sz w:val="28"/>
          <w:szCs w:val="28"/>
        </w:rPr>
        <w:t>реализация антикоррупционной политики и мер, направленных на предупреждение коррупционных проявлений</w:t>
      </w:r>
      <w:r w:rsidRPr="00FD5055">
        <w:rPr>
          <w:rFonts w:ascii="Times New Roman" w:hAnsi="Times New Roman"/>
          <w:color w:val="000000"/>
          <w:sz w:val="28"/>
          <w:szCs w:val="28"/>
        </w:rPr>
        <w:t>.</w:t>
      </w:r>
      <w:r>
        <w:rPr>
          <w:rFonts w:ascii="Times New Roman" w:hAnsi="Times New Roman"/>
          <w:color w:val="000000"/>
          <w:sz w:val="28"/>
          <w:szCs w:val="28"/>
        </w:rPr>
        <w:t xml:space="preserve"> </w:t>
      </w:r>
    </w:p>
    <w:p w:rsidR="00FE3325" w:rsidRDefault="00FE3325" w:rsidP="00FE3325">
      <w:pPr>
        <w:spacing w:after="0"/>
        <w:ind w:firstLine="709"/>
        <w:jc w:val="both"/>
        <w:rPr>
          <w:rFonts w:ascii="Times New Roman" w:hAnsi="Times New Roman"/>
          <w:sz w:val="28"/>
          <w:szCs w:val="28"/>
        </w:rPr>
      </w:pPr>
      <w:r>
        <w:rPr>
          <w:rFonts w:ascii="Times New Roman" w:hAnsi="Times New Roman"/>
          <w:color w:val="000000"/>
          <w:sz w:val="28"/>
          <w:szCs w:val="28"/>
        </w:rPr>
        <w:t xml:space="preserve">Также отделом правового обеспечения за отчетный период рассмотрены </w:t>
      </w:r>
      <w:r>
        <w:rPr>
          <w:rFonts w:ascii="Times New Roman" w:hAnsi="Times New Roman"/>
          <w:sz w:val="28"/>
          <w:szCs w:val="28"/>
        </w:rPr>
        <w:t>протесты заместителя прокурора Чеченской Республики старшего советника юстиции В.А.</w:t>
      </w:r>
      <w:r w:rsidRPr="009A6772">
        <w:rPr>
          <w:rFonts w:ascii="Times New Roman" w:hAnsi="Times New Roman"/>
          <w:sz w:val="28"/>
          <w:szCs w:val="28"/>
        </w:rPr>
        <w:t xml:space="preserve">Степанова от </w:t>
      </w:r>
      <w:r>
        <w:rPr>
          <w:rFonts w:ascii="Times New Roman" w:hAnsi="Times New Roman"/>
          <w:sz w:val="28"/>
          <w:szCs w:val="28"/>
        </w:rPr>
        <w:t>19.04.2017</w:t>
      </w:r>
      <w:r w:rsidRPr="009A6772">
        <w:rPr>
          <w:rFonts w:ascii="Times New Roman" w:hAnsi="Times New Roman"/>
          <w:sz w:val="28"/>
          <w:szCs w:val="28"/>
        </w:rPr>
        <w:t>г. № 22-18-16-2017/175 на приказ Министерства ж</w:t>
      </w:r>
      <w:r>
        <w:rPr>
          <w:rFonts w:ascii="Times New Roman" w:hAnsi="Times New Roman"/>
          <w:sz w:val="28"/>
          <w:szCs w:val="28"/>
        </w:rPr>
        <w:t>илищно-коммунального хозяйства Чеченской Республики от 05.08.2014 № 96 и протест на Административный регламент по исполнению государственной функции «Осуществление регионального государственного жилищного надзора на территории Чеченской Республики», утвержденным приказом Министерства жилищно-коммунального хозяйства ЧР от 27.06.2014 № 80/СД (в редакции приказа от 17.04.2015 № 54)</w:t>
      </w:r>
      <w:r w:rsidRPr="00E748AE">
        <w:rPr>
          <w:rFonts w:ascii="Times New Roman" w:hAnsi="Times New Roman"/>
          <w:sz w:val="28"/>
          <w:szCs w:val="28"/>
        </w:rPr>
        <w:t>.</w:t>
      </w:r>
      <w:r>
        <w:rPr>
          <w:rFonts w:ascii="Times New Roman" w:hAnsi="Times New Roman"/>
          <w:sz w:val="28"/>
          <w:szCs w:val="28"/>
        </w:rPr>
        <w:t xml:space="preserve"> </w:t>
      </w:r>
    </w:p>
    <w:p w:rsidR="00FE3325" w:rsidRPr="009B1F7D" w:rsidRDefault="00FE3325" w:rsidP="00FE3325">
      <w:pPr>
        <w:spacing w:after="0" w:line="240" w:lineRule="auto"/>
        <w:ind w:firstLine="709"/>
        <w:jc w:val="both"/>
        <w:rPr>
          <w:rFonts w:ascii="Times New Roman" w:hAnsi="Times New Roman"/>
          <w:sz w:val="28"/>
        </w:rPr>
      </w:pPr>
      <w:r>
        <w:rPr>
          <w:rFonts w:ascii="Times New Roman" w:hAnsi="Times New Roman"/>
          <w:color w:val="000000"/>
          <w:sz w:val="28"/>
          <w:szCs w:val="28"/>
        </w:rPr>
        <w:lastRenderedPageBreak/>
        <w:t>Отделом правового обеспечения рассмотрены представления Прокуратуры Чеченской Республики. Представление прокурора Чеченской Республики государственного советника юстиции 2 класса Ш.М. Абдул-Кадырова от 15.02.2017 г. № 86-18-2017/39 «Об устранении нарушений законодательства о противодействии коррупции»</w:t>
      </w:r>
      <w:r>
        <w:rPr>
          <w:rFonts w:ascii="Times New Roman" w:hAnsi="Times New Roman"/>
          <w:sz w:val="28"/>
          <w:szCs w:val="28"/>
        </w:rPr>
        <w:t xml:space="preserve">, </w:t>
      </w:r>
      <w:r w:rsidRPr="000C038B">
        <w:rPr>
          <w:rFonts w:ascii="Times New Roman" w:hAnsi="Times New Roman"/>
          <w:sz w:val="28"/>
          <w:szCs w:val="28"/>
        </w:rPr>
        <w:t>представление заместителя прокурора Чеченской Республики, старшего советника юстиции  В.А. Степанова от 27.04.2017 № 22-18-16-2017/189 «Об устранении нарушений законодательства в сфере регионального нормотворчества»</w:t>
      </w:r>
      <w:r>
        <w:rPr>
          <w:rFonts w:ascii="Times New Roman" w:hAnsi="Times New Roman"/>
          <w:color w:val="000000"/>
          <w:sz w:val="28"/>
          <w:szCs w:val="28"/>
        </w:rPr>
        <w:t xml:space="preserve">, </w:t>
      </w:r>
      <w:r>
        <w:rPr>
          <w:rFonts w:ascii="Times New Roman" w:hAnsi="Times New Roman"/>
          <w:sz w:val="28"/>
        </w:rPr>
        <w:t>представление заместителя прокурора Чеченской Республики, старшего советника юстиции  П.П. Мельника от 25.05.2017 № 7-18-12-2017/93 «Об устранении нарушений жилищного законодательства», приказ Министерства строительства и жилищно-коммунального хозяйства Чеченской Республики «О проведении служебной проверки» от 29.05.2017 г. № 23-П.</w:t>
      </w:r>
    </w:p>
    <w:p w:rsidR="00FE3325" w:rsidRPr="008406E3" w:rsidRDefault="00FE3325" w:rsidP="00FE3325">
      <w:pPr>
        <w:spacing w:after="0"/>
        <w:ind w:firstLine="709"/>
        <w:jc w:val="both"/>
        <w:rPr>
          <w:rFonts w:ascii="Times New Roman" w:hAnsi="Times New Roman"/>
          <w:bCs/>
          <w:sz w:val="28"/>
          <w:szCs w:val="28"/>
        </w:rPr>
      </w:pPr>
      <w:r w:rsidRPr="005C6751">
        <w:rPr>
          <w:rFonts w:ascii="Times New Roman" w:hAnsi="Times New Roman"/>
          <w:bCs/>
          <w:sz w:val="28"/>
          <w:szCs w:val="28"/>
        </w:rPr>
        <w:t>Кроме того, осуществлена правовая экспертиза, согласование локальных нормативных актов, соглашений, контрактов, договоров и других документов, носящих правовой характер. Подготовлен</w:t>
      </w:r>
      <w:r>
        <w:rPr>
          <w:rFonts w:ascii="Times New Roman" w:hAnsi="Times New Roman"/>
          <w:bCs/>
          <w:sz w:val="28"/>
          <w:szCs w:val="28"/>
        </w:rPr>
        <w:t>ы</w:t>
      </w:r>
      <w:r w:rsidRPr="005C6751">
        <w:rPr>
          <w:rFonts w:ascii="Times New Roman" w:hAnsi="Times New Roman"/>
          <w:bCs/>
          <w:sz w:val="28"/>
          <w:szCs w:val="28"/>
        </w:rPr>
        <w:t xml:space="preserve"> обращения и ответы на запросы</w:t>
      </w:r>
      <w:r>
        <w:rPr>
          <w:rFonts w:ascii="Times New Roman" w:hAnsi="Times New Roman"/>
          <w:bCs/>
          <w:sz w:val="28"/>
          <w:szCs w:val="28"/>
        </w:rPr>
        <w:t xml:space="preserve"> по основной деятельности отдела</w:t>
      </w:r>
      <w:r w:rsidRPr="005C6751">
        <w:rPr>
          <w:rFonts w:ascii="Times New Roman" w:hAnsi="Times New Roman"/>
          <w:bCs/>
          <w:sz w:val="28"/>
          <w:szCs w:val="28"/>
        </w:rPr>
        <w:t>.</w:t>
      </w:r>
    </w:p>
    <w:p w:rsidR="00C14111" w:rsidRPr="00C14111" w:rsidRDefault="00C14111" w:rsidP="00D2228E">
      <w:pPr>
        <w:pStyle w:val="a3"/>
        <w:shd w:val="clear" w:color="auto" w:fill="FFFFFF"/>
        <w:spacing w:after="0" w:line="240" w:lineRule="auto"/>
        <w:ind w:left="0" w:firstLine="567"/>
        <w:jc w:val="both"/>
        <w:rPr>
          <w:rFonts w:ascii="Times New Roman" w:hAnsi="Times New Roman"/>
          <w:sz w:val="16"/>
          <w:szCs w:val="16"/>
        </w:rPr>
      </w:pPr>
    </w:p>
    <w:p w:rsidR="00A24487" w:rsidRPr="00BC440C" w:rsidRDefault="00FC2467" w:rsidP="006D75FA">
      <w:pPr>
        <w:spacing w:after="0" w:line="240" w:lineRule="auto"/>
        <w:ind w:firstLine="567"/>
        <w:contextualSpacing/>
        <w:jc w:val="both"/>
        <w:rPr>
          <w:rFonts w:ascii="Times New Roman" w:hAnsi="Times New Roman"/>
          <w:b/>
          <w:sz w:val="28"/>
          <w:szCs w:val="28"/>
        </w:rPr>
      </w:pPr>
      <w:r>
        <w:rPr>
          <w:rFonts w:ascii="Times New Roman" w:hAnsi="Times New Roman"/>
          <w:b/>
          <w:sz w:val="28"/>
          <w:szCs w:val="28"/>
        </w:rPr>
        <w:t>4</w:t>
      </w:r>
      <w:r w:rsidR="00A24487" w:rsidRPr="00BC440C">
        <w:rPr>
          <w:rFonts w:ascii="Times New Roman" w:hAnsi="Times New Roman"/>
          <w:b/>
          <w:sz w:val="28"/>
          <w:szCs w:val="28"/>
        </w:rPr>
        <w:t>.3 Кадровая работа.</w:t>
      </w:r>
    </w:p>
    <w:p w:rsidR="00A24487" w:rsidRPr="00BC440C" w:rsidRDefault="00A24487" w:rsidP="006204D8">
      <w:pPr>
        <w:spacing w:after="0" w:line="240" w:lineRule="auto"/>
        <w:ind w:firstLine="567"/>
        <w:contextualSpacing/>
        <w:jc w:val="both"/>
        <w:rPr>
          <w:rFonts w:ascii="Times New Roman" w:hAnsi="Times New Roman"/>
          <w:sz w:val="16"/>
          <w:szCs w:val="16"/>
        </w:rPr>
      </w:pPr>
      <w:r w:rsidRPr="00BC440C">
        <w:rPr>
          <w:rFonts w:ascii="Times New Roman" w:hAnsi="Times New Roman"/>
          <w:b/>
          <w:sz w:val="28"/>
          <w:szCs w:val="28"/>
        </w:rPr>
        <w:tab/>
      </w:r>
    </w:p>
    <w:p w:rsidR="00FE3325" w:rsidRPr="00B85AC9" w:rsidRDefault="00FE3325" w:rsidP="00FE3325">
      <w:pPr>
        <w:spacing w:after="0" w:line="240" w:lineRule="auto"/>
        <w:jc w:val="both"/>
        <w:rPr>
          <w:rFonts w:ascii="Times New Roman" w:hAnsi="Times New Roman"/>
          <w:b/>
          <w:sz w:val="28"/>
          <w:szCs w:val="28"/>
        </w:rPr>
      </w:pPr>
      <w:r>
        <w:rPr>
          <w:rFonts w:ascii="Times New Roman" w:hAnsi="Times New Roman"/>
          <w:b/>
          <w:sz w:val="28"/>
          <w:szCs w:val="28"/>
        </w:rPr>
        <w:t>За январь-июнь</w:t>
      </w:r>
      <w:r w:rsidRPr="00B85AC9">
        <w:rPr>
          <w:rFonts w:ascii="Times New Roman" w:hAnsi="Times New Roman"/>
          <w:b/>
          <w:sz w:val="28"/>
          <w:szCs w:val="28"/>
        </w:rPr>
        <w:t xml:space="preserve"> 2017 года отделом государственной службы и кадров проведена следующая работа:</w:t>
      </w:r>
    </w:p>
    <w:p w:rsidR="00FE3325" w:rsidRPr="00350F17" w:rsidRDefault="00FE3325" w:rsidP="00FE3325">
      <w:pPr>
        <w:spacing w:after="0" w:line="240" w:lineRule="auto"/>
        <w:jc w:val="both"/>
        <w:rPr>
          <w:rFonts w:ascii="Times New Roman" w:hAnsi="Times New Roman"/>
          <w:sz w:val="10"/>
          <w:szCs w:val="10"/>
        </w:rPr>
      </w:pPr>
      <w:r>
        <w:rPr>
          <w:rFonts w:ascii="Times New Roman" w:hAnsi="Times New Roman"/>
          <w:sz w:val="28"/>
          <w:szCs w:val="28"/>
        </w:rPr>
        <w:tab/>
      </w:r>
      <w:r>
        <w:rPr>
          <w:rFonts w:ascii="Times New Roman" w:hAnsi="Times New Roman"/>
          <w:sz w:val="28"/>
          <w:szCs w:val="28"/>
        </w:rPr>
        <w:tab/>
      </w:r>
    </w:p>
    <w:p w:rsidR="00FE3325" w:rsidRDefault="00FE3325" w:rsidP="00FE3325">
      <w:pPr>
        <w:spacing w:after="0" w:line="240" w:lineRule="auto"/>
        <w:jc w:val="both"/>
        <w:rPr>
          <w:rFonts w:ascii="Times New Roman" w:hAnsi="Times New Roman"/>
          <w:sz w:val="10"/>
          <w:szCs w:val="10"/>
        </w:rPr>
      </w:pPr>
      <w:r>
        <w:rPr>
          <w:rFonts w:ascii="Times New Roman" w:hAnsi="Times New Roman"/>
          <w:sz w:val="28"/>
          <w:szCs w:val="28"/>
        </w:rPr>
        <w:tab/>
      </w:r>
      <w:r>
        <w:rPr>
          <w:rFonts w:ascii="Times New Roman" w:hAnsi="Times New Roman"/>
          <w:sz w:val="28"/>
          <w:szCs w:val="28"/>
        </w:rPr>
        <w:tab/>
      </w:r>
    </w:p>
    <w:p w:rsidR="00FE3325" w:rsidRDefault="00FE3325" w:rsidP="00FE3325">
      <w:pPr>
        <w:spacing w:after="0" w:line="240" w:lineRule="auto"/>
        <w:jc w:val="both"/>
        <w:rPr>
          <w:rFonts w:ascii="Times New Roman" w:hAnsi="Times New Roman"/>
          <w:sz w:val="28"/>
          <w:szCs w:val="28"/>
        </w:rPr>
      </w:pPr>
      <w:r>
        <w:rPr>
          <w:rFonts w:ascii="Times New Roman" w:hAnsi="Times New Roman"/>
          <w:sz w:val="28"/>
          <w:szCs w:val="28"/>
        </w:rPr>
        <w:tab/>
        <w:t>1. Подготовлено и сдано 6 ежемесячных отчетов в Центр занятости населения о потребности в работниках, наличия свободных рабочих мест.</w:t>
      </w:r>
    </w:p>
    <w:p w:rsidR="00FE3325" w:rsidRDefault="00FE3325" w:rsidP="00FE3325">
      <w:pPr>
        <w:spacing w:after="0" w:line="240" w:lineRule="auto"/>
        <w:jc w:val="both"/>
        <w:rPr>
          <w:rFonts w:ascii="Times New Roman" w:hAnsi="Times New Roman"/>
          <w:sz w:val="28"/>
          <w:szCs w:val="28"/>
        </w:rPr>
      </w:pPr>
      <w:r>
        <w:rPr>
          <w:rFonts w:ascii="Times New Roman" w:hAnsi="Times New Roman"/>
          <w:sz w:val="28"/>
          <w:szCs w:val="28"/>
        </w:rPr>
        <w:tab/>
        <w:t>2. Подготовлено 12 табелей учета рабочего времени министерства.</w:t>
      </w:r>
    </w:p>
    <w:p w:rsidR="00FE3325" w:rsidRDefault="00FE3325" w:rsidP="00FE3325">
      <w:pPr>
        <w:spacing w:after="0" w:line="240" w:lineRule="auto"/>
        <w:jc w:val="both"/>
        <w:rPr>
          <w:rFonts w:ascii="Times New Roman" w:hAnsi="Times New Roman"/>
          <w:sz w:val="28"/>
          <w:szCs w:val="28"/>
        </w:rPr>
      </w:pPr>
      <w:r>
        <w:rPr>
          <w:rFonts w:ascii="Times New Roman" w:hAnsi="Times New Roman"/>
          <w:sz w:val="28"/>
          <w:szCs w:val="28"/>
        </w:rPr>
        <w:tab/>
        <w:t>3. Рассмотрено входящих документов – 162.</w:t>
      </w:r>
    </w:p>
    <w:p w:rsidR="00FE3325" w:rsidRDefault="00FE3325" w:rsidP="00FE3325">
      <w:pPr>
        <w:spacing w:after="0" w:line="240" w:lineRule="auto"/>
        <w:jc w:val="both"/>
        <w:rPr>
          <w:rFonts w:ascii="Times New Roman" w:hAnsi="Times New Roman"/>
          <w:sz w:val="28"/>
          <w:szCs w:val="28"/>
        </w:rPr>
      </w:pPr>
      <w:r>
        <w:rPr>
          <w:rFonts w:ascii="Times New Roman" w:hAnsi="Times New Roman"/>
          <w:sz w:val="28"/>
          <w:szCs w:val="28"/>
        </w:rPr>
        <w:tab/>
        <w:t>4. Оформлено приказов – 255.</w:t>
      </w:r>
    </w:p>
    <w:p w:rsidR="00FE3325" w:rsidRDefault="00FE3325" w:rsidP="00FE3325">
      <w:pPr>
        <w:spacing w:after="0" w:line="240" w:lineRule="auto"/>
        <w:jc w:val="both"/>
        <w:rPr>
          <w:rFonts w:ascii="Times New Roman" w:hAnsi="Times New Roman"/>
          <w:sz w:val="28"/>
          <w:szCs w:val="28"/>
        </w:rPr>
      </w:pPr>
      <w:r>
        <w:rPr>
          <w:rFonts w:ascii="Times New Roman" w:hAnsi="Times New Roman"/>
          <w:sz w:val="28"/>
          <w:szCs w:val="28"/>
        </w:rPr>
        <w:tab/>
        <w:t>5. Выдано справок различного характера  - 34.</w:t>
      </w:r>
    </w:p>
    <w:p w:rsidR="00FE3325" w:rsidRDefault="00FE3325" w:rsidP="00FE3325">
      <w:pPr>
        <w:spacing w:after="0" w:line="240" w:lineRule="auto"/>
        <w:jc w:val="both"/>
        <w:rPr>
          <w:rFonts w:ascii="Times New Roman" w:hAnsi="Times New Roman"/>
          <w:sz w:val="28"/>
          <w:szCs w:val="28"/>
        </w:rPr>
      </w:pPr>
      <w:r>
        <w:rPr>
          <w:rFonts w:ascii="Times New Roman" w:hAnsi="Times New Roman"/>
          <w:sz w:val="28"/>
          <w:szCs w:val="28"/>
        </w:rPr>
        <w:tab/>
        <w:t>6. Выдано служебных удостоверений – 10.</w:t>
      </w:r>
    </w:p>
    <w:p w:rsidR="00FE3325" w:rsidRDefault="00FE3325" w:rsidP="00FE3325">
      <w:pPr>
        <w:spacing w:after="0" w:line="240" w:lineRule="auto"/>
        <w:jc w:val="both"/>
        <w:rPr>
          <w:rFonts w:ascii="Times New Roman" w:hAnsi="Times New Roman"/>
          <w:sz w:val="28"/>
          <w:szCs w:val="28"/>
        </w:rPr>
      </w:pPr>
      <w:r>
        <w:rPr>
          <w:rFonts w:ascii="Times New Roman" w:hAnsi="Times New Roman"/>
          <w:sz w:val="28"/>
          <w:szCs w:val="28"/>
        </w:rPr>
        <w:tab/>
        <w:t>7. Подготовлен и сдан годовой отчет по форме № 7-травматизм в Статуправление.</w:t>
      </w:r>
    </w:p>
    <w:p w:rsidR="00FE3325" w:rsidRDefault="00FE3325" w:rsidP="00FE3325">
      <w:pPr>
        <w:spacing w:after="0" w:line="240" w:lineRule="auto"/>
        <w:jc w:val="both"/>
        <w:rPr>
          <w:rFonts w:ascii="Times New Roman" w:hAnsi="Times New Roman"/>
          <w:sz w:val="28"/>
          <w:szCs w:val="28"/>
        </w:rPr>
      </w:pPr>
      <w:r>
        <w:rPr>
          <w:rFonts w:ascii="Times New Roman" w:hAnsi="Times New Roman"/>
          <w:sz w:val="28"/>
          <w:szCs w:val="28"/>
        </w:rPr>
        <w:tab/>
        <w:t>8. Подготовлен и сдан годовой отчет по форме № 2-ГС в Статуправление.</w:t>
      </w:r>
    </w:p>
    <w:p w:rsidR="00FE3325" w:rsidRDefault="00FE3325" w:rsidP="00FE3325">
      <w:pPr>
        <w:spacing w:after="0" w:line="240" w:lineRule="auto"/>
        <w:jc w:val="both"/>
        <w:rPr>
          <w:rFonts w:ascii="Times New Roman" w:hAnsi="Times New Roman"/>
          <w:sz w:val="28"/>
          <w:szCs w:val="28"/>
        </w:rPr>
      </w:pPr>
      <w:r>
        <w:rPr>
          <w:rFonts w:ascii="Times New Roman" w:hAnsi="Times New Roman"/>
          <w:sz w:val="28"/>
          <w:szCs w:val="28"/>
        </w:rPr>
        <w:tab/>
        <w:t>9. Подготовлен материал о награждении сотрудников министерства и руководителя государственного унитарного предприятия «Чеченкарьеруправление».</w:t>
      </w:r>
    </w:p>
    <w:p w:rsidR="00FE3325" w:rsidRDefault="00FE3325" w:rsidP="00FE3325">
      <w:pPr>
        <w:tabs>
          <w:tab w:val="left" w:pos="0"/>
        </w:tabs>
        <w:spacing w:after="0" w:line="240" w:lineRule="auto"/>
        <w:jc w:val="both"/>
        <w:rPr>
          <w:rFonts w:ascii="Times New Roman" w:hAnsi="Times New Roman"/>
          <w:sz w:val="28"/>
          <w:szCs w:val="28"/>
        </w:rPr>
      </w:pPr>
      <w:r>
        <w:rPr>
          <w:rFonts w:ascii="Times New Roman" w:hAnsi="Times New Roman"/>
          <w:sz w:val="28"/>
          <w:szCs w:val="28"/>
        </w:rPr>
        <w:tab/>
        <w:t>10. Подготовлен материал о награждении 8 работников Многофункционального центра предоставлений государственных и муниципальных услуг г. Грозного.</w:t>
      </w:r>
    </w:p>
    <w:p w:rsidR="00FE3325" w:rsidRDefault="00FE3325" w:rsidP="00FE3325">
      <w:pPr>
        <w:tabs>
          <w:tab w:val="left" w:pos="0"/>
        </w:tabs>
        <w:spacing w:after="0" w:line="240" w:lineRule="auto"/>
        <w:jc w:val="both"/>
        <w:rPr>
          <w:rFonts w:ascii="Times New Roman" w:hAnsi="Times New Roman"/>
          <w:sz w:val="28"/>
          <w:szCs w:val="28"/>
        </w:rPr>
      </w:pPr>
      <w:r>
        <w:rPr>
          <w:rFonts w:ascii="Times New Roman" w:hAnsi="Times New Roman"/>
          <w:sz w:val="28"/>
          <w:szCs w:val="28"/>
        </w:rPr>
        <w:tab/>
        <w:t>11. Проведен мониторинг сотрудников министерства и работников подведомственных подразделений, обязанных состоять на воинском учете в военных комиссариатах Чеченской Республики.</w:t>
      </w:r>
    </w:p>
    <w:p w:rsidR="00FE3325" w:rsidRDefault="00FE3325" w:rsidP="00FE3325">
      <w:pPr>
        <w:tabs>
          <w:tab w:val="left" w:pos="0"/>
        </w:tabs>
        <w:spacing w:after="0" w:line="240" w:lineRule="auto"/>
        <w:jc w:val="both"/>
        <w:rPr>
          <w:rFonts w:ascii="Times New Roman" w:hAnsi="Times New Roman"/>
          <w:sz w:val="28"/>
          <w:szCs w:val="28"/>
        </w:rPr>
      </w:pPr>
      <w:r>
        <w:rPr>
          <w:rFonts w:ascii="Times New Roman" w:hAnsi="Times New Roman"/>
          <w:sz w:val="28"/>
          <w:szCs w:val="28"/>
        </w:rPr>
        <w:tab/>
        <w:t xml:space="preserve">12. Обновлено Положение о персональных данных государственных гражданских служащих министерства. </w:t>
      </w:r>
    </w:p>
    <w:p w:rsidR="00FE3325" w:rsidRDefault="00FE3325" w:rsidP="00FE3325">
      <w:pPr>
        <w:tabs>
          <w:tab w:val="left" w:pos="0"/>
        </w:tabs>
        <w:spacing w:after="0" w:line="240" w:lineRule="auto"/>
        <w:jc w:val="both"/>
        <w:rPr>
          <w:rFonts w:ascii="Times New Roman" w:hAnsi="Times New Roman"/>
          <w:sz w:val="28"/>
          <w:szCs w:val="28"/>
        </w:rPr>
      </w:pPr>
      <w:r>
        <w:rPr>
          <w:rFonts w:ascii="Times New Roman" w:hAnsi="Times New Roman"/>
          <w:sz w:val="28"/>
          <w:szCs w:val="28"/>
        </w:rPr>
        <w:tab/>
        <w:t>13. Подготовлен материал о награждении сотрудника министерства Почетной грамотой Главы Чеченской Республики.</w:t>
      </w:r>
    </w:p>
    <w:p w:rsidR="00FE3325" w:rsidRDefault="00FE3325" w:rsidP="00FE3325">
      <w:pPr>
        <w:tabs>
          <w:tab w:val="left" w:pos="0"/>
        </w:tabs>
        <w:spacing w:after="0" w:line="240" w:lineRule="auto"/>
        <w:jc w:val="both"/>
        <w:rPr>
          <w:rFonts w:ascii="Times New Roman" w:hAnsi="Times New Roman"/>
          <w:sz w:val="28"/>
          <w:szCs w:val="28"/>
        </w:rPr>
      </w:pPr>
      <w:r>
        <w:rPr>
          <w:rFonts w:ascii="Times New Roman" w:hAnsi="Times New Roman"/>
          <w:sz w:val="28"/>
          <w:szCs w:val="28"/>
        </w:rPr>
        <w:tab/>
        <w:t>14. Проведен мониторинг по выявлению лиц, являющихся учредителями юридического лица, а также осуществляющих предпринимательскую деятельность среди руководителей подведомственных подразделений.</w:t>
      </w:r>
      <w:r>
        <w:rPr>
          <w:rFonts w:ascii="Times New Roman" w:hAnsi="Times New Roman"/>
          <w:sz w:val="28"/>
          <w:szCs w:val="28"/>
        </w:rPr>
        <w:tab/>
      </w:r>
    </w:p>
    <w:p w:rsidR="00FE3325" w:rsidRDefault="00FE3325" w:rsidP="00FE3325">
      <w:pPr>
        <w:tabs>
          <w:tab w:val="left" w:pos="0"/>
        </w:tabs>
        <w:spacing w:after="0" w:line="240" w:lineRule="auto"/>
        <w:jc w:val="both"/>
        <w:rPr>
          <w:rFonts w:ascii="Times New Roman" w:hAnsi="Times New Roman"/>
          <w:sz w:val="28"/>
          <w:szCs w:val="28"/>
        </w:rPr>
      </w:pPr>
      <w:r>
        <w:rPr>
          <w:rFonts w:ascii="Times New Roman" w:hAnsi="Times New Roman"/>
          <w:sz w:val="28"/>
          <w:szCs w:val="28"/>
        </w:rPr>
        <w:lastRenderedPageBreak/>
        <w:tab/>
        <w:t>15. Проведен конкурс на вакантную должность руководителя государственного унитарного предприятия «Чеченкарьеруправление».</w:t>
      </w:r>
    </w:p>
    <w:p w:rsidR="00FE3325" w:rsidRDefault="00FE3325" w:rsidP="00FE3325">
      <w:pPr>
        <w:tabs>
          <w:tab w:val="left" w:pos="0"/>
        </w:tabs>
        <w:spacing w:after="0" w:line="240" w:lineRule="auto"/>
        <w:jc w:val="both"/>
        <w:rPr>
          <w:rFonts w:ascii="Times New Roman" w:hAnsi="Times New Roman"/>
          <w:sz w:val="28"/>
          <w:szCs w:val="28"/>
        </w:rPr>
      </w:pPr>
      <w:r>
        <w:rPr>
          <w:rFonts w:ascii="Times New Roman" w:hAnsi="Times New Roman"/>
          <w:sz w:val="28"/>
          <w:szCs w:val="28"/>
        </w:rPr>
        <w:tab/>
        <w:t>16. Проведен конкурс на включение в кадровый резерв министерства.</w:t>
      </w:r>
    </w:p>
    <w:p w:rsidR="00FE3325" w:rsidRDefault="00FE3325" w:rsidP="00FE3325">
      <w:pPr>
        <w:tabs>
          <w:tab w:val="left" w:pos="0"/>
        </w:tabs>
        <w:spacing w:after="0" w:line="240" w:lineRule="auto"/>
        <w:jc w:val="both"/>
        <w:rPr>
          <w:rFonts w:ascii="Times New Roman" w:hAnsi="Times New Roman"/>
          <w:sz w:val="28"/>
          <w:szCs w:val="28"/>
        </w:rPr>
      </w:pPr>
      <w:r>
        <w:rPr>
          <w:rFonts w:ascii="Times New Roman" w:hAnsi="Times New Roman"/>
          <w:sz w:val="28"/>
          <w:szCs w:val="28"/>
        </w:rPr>
        <w:tab/>
        <w:t xml:space="preserve">17. Организовано прохождение 11 студентов ВУЗов и техникумов производственной практики в министерстве и подведомственных предприятиях. </w:t>
      </w:r>
    </w:p>
    <w:p w:rsidR="00FE3325" w:rsidRDefault="00FE3325" w:rsidP="00FE3325">
      <w:pPr>
        <w:tabs>
          <w:tab w:val="left" w:pos="0"/>
        </w:tabs>
        <w:spacing w:after="0" w:line="240" w:lineRule="auto"/>
        <w:jc w:val="both"/>
        <w:rPr>
          <w:rFonts w:ascii="Times New Roman" w:hAnsi="Times New Roman"/>
          <w:sz w:val="28"/>
          <w:szCs w:val="28"/>
        </w:rPr>
      </w:pPr>
      <w:r>
        <w:rPr>
          <w:rFonts w:ascii="Times New Roman" w:hAnsi="Times New Roman"/>
          <w:sz w:val="28"/>
          <w:szCs w:val="28"/>
        </w:rPr>
        <w:tab/>
        <w:t>18. Организован сбор сведений об интернет-сайтах сотрудников министерства.</w:t>
      </w:r>
    </w:p>
    <w:p w:rsidR="00FE3325" w:rsidRDefault="00FE3325" w:rsidP="00FE3325">
      <w:pPr>
        <w:tabs>
          <w:tab w:val="left" w:pos="0"/>
        </w:tabs>
        <w:spacing w:after="0" w:line="240" w:lineRule="auto"/>
        <w:jc w:val="both"/>
        <w:rPr>
          <w:rFonts w:ascii="Times New Roman" w:hAnsi="Times New Roman"/>
          <w:sz w:val="28"/>
          <w:szCs w:val="28"/>
        </w:rPr>
      </w:pPr>
      <w:r>
        <w:rPr>
          <w:rFonts w:ascii="Times New Roman" w:hAnsi="Times New Roman"/>
          <w:sz w:val="28"/>
          <w:szCs w:val="28"/>
        </w:rPr>
        <w:tab/>
        <w:t>19. Обновлены трудовые договора с руководителями государственных унитарных предприятий.</w:t>
      </w:r>
    </w:p>
    <w:p w:rsidR="00FE3325" w:rsidRDefault="00FE3325" w:rsidP="00FE3325">
      <w:pPr>
        <w:tabs>
          <w:tab w:val="left" w:pos="0"/>
        </w:tabs>
        <w:spacing w:after="0" w:line="240" w:lineRule="auto"/>
        <w:jc w:val="both"/>
        <w:rPr>
          <w:rFonts w:ascii="Times New Roman" w:hAnsi="Times New Roman"/>
          <w:sz w:val="28"/>
          <w:szCs w:val="28"/>
        </w:rPr>
      </w:pPr>
      <w:r>
        <w:rPr>
          <w:rFonts w:ascii="Times New Roman" w:hAnsi="Times New Roman"/>
          <w:sz w:val="28"/>
          <w:szCs w:val="28"/>
        </w:rPr>
        <w:tab/>
        <w:t>20. Достигнута договоренность о заключении договора на прохождение производственной практики с «Строительно-техническим техникумом» г. Грозного.</w:t>
      </w:r>
    </w:p>
    <w:p w:rsidR="00FE3325" w:rsidRDefault="00FE3325" w:rsidP="00FE3325">
      <w:pPr>
        <w:tabs>
          <w:tab w:val="left" w:pos="0"/>
        </w:tabs>
        <w:spacing w:after="0" w:line="240" w:lineRule="auto"/>
        <w:jc w:val="both"/>
        <w:rPr>
          <w:rFonts w:ascii="Times New Roman" w:hAnsi="Times New Roman"/>
          <w:sz w:val="28"/>
          <w:szCs w:val="28"/>
        </w:rPr>
      </w:pPr>
      <w:r>
        <w:rPr>
          <w:rFonts w:ascii="Times New Roman" w:hAnsi="Times New Roman"/>
          <w:sz w:val="28"/>
          <w:szCs w:val="28"/>
        </w:rPr>
        <w:tab/>
        <w:t>21. Проведена служебная проверка по представлению прокуратуры Чеченской Республики в отношении руководителя государственного унитарного предприятия.</w:t>
      </w:r>
    </w:p>
    <w:p w:rsidR="00FE3325" w:rsidRDefault="00FE3325" w:rsidP="00FE3325">
      <w:pPr>
        <w:tabs>
          <w:tab w:val="left" w:pos="0"/>
        </w:tabs>
        <w:spacing w:after="0" w:line="240" w:lineRule="auto"/>
        <w:jc w:val="both"/>
        <w:rPr>
          <w:rFonts w:ascii="Times New Roman" w:hAnsi="Times New Roman"/>
          <w:sz w:val="28"/>
          <w:szCs w:val="28"/>
        </w:rPr>
      </w:pPr>
      <w:r>
        <w:rPr>
          <w:rFonts w:ascii="Times New Roman" w:hAnsi="Times New Roman"/>
          <w:sz w:val="28"/>
          <w:szCs w:val="28"/>
        </w:rPr>
        <w:tab/>
        <w:t>22. Обновлен реестр государственных гражданских служащих министерства.</w:t>
      </w:r>
    </w:p>
    <w:p w:rsidR="00FE3325" w:rsidRDefault="00FE3325" w:rsidP="00FE3325">
      <w:pPr>
        <w:tabs>
          <w:tab w:val="left" w:pos="0"/>
        </w:tabs>
        <w:spacing w:after="0" w:line="240" w:lineRule="auto"/>
        <w:jc w:val="both"/>
        <w:rPr>
          <w:rFonts w:ascii="Times New Roman" w:hAnsi="Times New Roman"/>
          <w:sz w:val="28"/>
          <w:szCs w:val="28"/>
        </w:rPr>
      </w:pPr>
      <w:r>
        <w:rPr>
          <w:rFonts w:ascii="Times New Roman" w:hAnsi="Times New Roman"/>
          <w:sz w:val="28"/>
          <w:szCs w:val="28"/>
        </w:rPr>
        <w:tab/>
        <w:t>23. Проведена работа по сбору сведений за 2016 год о доходах и расходах сотрудников министерства и членов их семей, обязанных представлять указанные сведения.</w:t>
      </w:r>
    </w:p>
    <w:p w:rsidR="00FE3325" w:rsidRDefault="00FE3325" w:rsidP="00FE3325">
      <w:pPr>
        <w:spacing w:after="0" w:line="240" w:lineRule="auto"/>
        <w:jc w:val="both"/>
        <w:rPr>
          <w:rFonts w:ascii="Times New Roman" w:hAnsi="Times New Roman"/>
          <w:sz w:val="28"/>
          <w:szCs w:val="28"/>
        </w:rPr>
      </w:pPr>
      <w:r>
        <w:rPr>
          <w:rFonts w:ascii="Times New Roman" w:hAnsi="Times New Roman"/>
          <w:sz w:val="28"/>
          <w:szCs w:val="28"/>
        </w:rPr>
        <w:tab/>
        <w:t xml:space="preserve">24. В прокуратуру Чеченской Республики направлена ежеквартальная информация об уволенных госслужащих министерства за 1 квартал 2017 года. </w:t>
      </w:r>
    </w:p>
    <w:p w:rsidR="00FE3325" w:rsidRDefault="00FE3325" w:rsidP="00FE3325">
      <w:pPr>
        <w:spacing w:after="0" w:line="240" w:lineRule="auto"/>
        <w:ind w:firstLine="708"/>
        <w:jc w:val="both"/>
        <w:rPr>
          <w:rFonts w:ascii="Times New Roman" w:hAnsi="Times New Roman"/>
          <w:sz w:val="28"/>
          <w:szCs w:val="28"/>
        </w:rPr>
      </w:pPr>
      <w:r>
        <w:rPr>
          <w:rFonts w:ascii="Times New Roman" w:hAnsi="Times New Roman"/>
          <w:sz w:val="28"/>
          <w:szCs w:val="28"/>
        </w:rPr>
        <w:t xml:space="preserve">25. В Департамент государственной гражданской службы Администрации Главы и Правительства Чеченской Республики направлен ежеквартальный отчет о кадровом резерве по форме № 1 и форме № 2 за 1 квартал 2017 года. </w:t>
      </w:r>
    </w:p>
    <w:p w:rsidR="00FE3325" w:rsidRDefault="00FE3325" w:rsidP="00FE3325">
      <w:pPr>
        <w:spacing w:after="0" w:line="240" w:lineRule="auto"/>
        <w:jc w:val="both"/>
        <w:rPr>
          <w:rFonts w:ascii="Times New Roman" w:hAnsi="Times New Roman"/>
          <w:sz w:val="28"/>
          <w:szCs w:val="28"/>
        </w:rPr>
      </w:pPr>
      <w:r>
        <w:rPr>
          <w:rFonts w:ascii="Times New Roman" w:hAnsi="Times New Roman"/>
          <w:sz w:val="28"/>
          <w:szCs w:val="28"/>
        </w:rPr>
        <w:tab/>
        <w:t>26. В Департамент государственной гражданской службы Администрации Главы и Правительства Чеченской Республики направлен ежеквартальный отчет о резерве управленческих кадров и лицах, назначенных (избранных) на целевые должности из резерва управленческих кадров министерства (приложение № 1 и № 2) за 1 квартал 2017 года.</w:t>
      </w:r>
    </w:p>
    <w:p w:rsidR="00FE3325" w:rsidRDefault="00FE3325" w:rsidP="00FE3325">
      <w:pPr>
        <w:spacing w:after="0" w:line="240" w:lineRule="auto"/>
        <w:jc w:val="both"/>
        <w:rPr>
          <w:rFonts w:ascii="Times New Roman" w:hAnsi="Times New Roman"/>
          <w:sz w:val="28"/>
          <w:szCs w:val="28"/>
        </w:rPr>
      </w:pPr>
      <w:r>
        <w:rPr>
          <w:rFonts w:ascii="Times New Roman" w:hAnsi="Times New Roman"/>
          <w:sz w:val="28"/>
          <w:szCs w:val="28"/>
        </w:rPr>
        <w:tab/>
        <w:t xml:space="preserve">27. В Департамент государственной гражданской службы Администрации Главы и Правительства Чеченской Республики направлена ежеквартальная информация об организации повышения квалификации госслужащих, в должностные обязанности которых входит участие в противодействии коррупции, за 1 квартал 2017 года. </w:t>
      </w:r>
    </w:p>
    <w:p w:rsidR="00FE3325" w:rsidRDefault="00FE3325" w:rsidP="00FE3325">
      <w:pPr>
        <w:spacing w:after="0" w:line="240" w:lineRule="auto"/>
        <w:jc w:val="both"/>
        <w:rPr>
          <w:rFonts w:ascii="Times New Roman" w:hAnsi="Times New Roman"/>
          <w:sz w:val="28"/>
          <w:szCs w:val="28"/>
        </w:rPr>
      </w:pPr>
      <w:r>
        <w:rPr>
          <w:rFonts w:ascii="Times New Roman" w:hAnsi="Times New Roman"/>
          <w:sz w:val="28"/>
          <w:szCs w:val="28"/>
        </w:rPr>
        <w:tab/>
        <w:t>28. В Департамент государственной гражданской службы Администрации Главы и Правительства Чеченской Республики сдан ежеквартальный отчет о резерве управленческих кадров по установленной форме (по приложению № 1) за 1 квартал 2017 года.</w:t>
      </w:r>
    </w:p>
    <w:p w:rsidR="00FE3325" w:rsidRDefault="00FE3325" w:rsidP="00FE3325">
      <w:pPr>
        <w:spacing w:after="0" w:line="240" w:lineRule="auto"/>
        <w:jc w:val="both"/>
        <w:rPr>
          <w:rFonts w:ascii="Times New Roman" w:hAnsi="Times New Roman"/>
          <w:sz w:val="28"/>
          <w:szCs w:val="28"/>
        </w:rPr>
      </w:pPr>
      <w:r>
        <w:rPr>
          <w:rFonts w:ascii="Times New Roman" w:hAnsi="Times New Roman"/>
          <w:sz w:val="28"/>
          <w:szCs w:val="28"/>
        </w:rPr>
        <w:tab/>
        <w:t xml:space="preserve">29. В Департамент государственной гражданской службы Администрации Главы и Правительства Чеченской Республики направлены ежеквартальные сведения о результатах мониторинга деятельности комиссии по соблюдению требований к служебному поведению госслужащих министерства и урегулированию конфликта интересов за 1 квартал 2017 года. </w:t>
      </w:r>
    </w:p>
    <w:p w:rsidR="00FE3325" w:rsidRDefault="00FE3325" w:rsidP="00FE3325">
      <w:pPr>
        <w:spacing w:after="0" w:line="240" w:lineRule="auto"/>
        <w:jc w:val="both"/>
        <w:rPr>
          <w:rFonts w:ascii="Times New Roman" w:hAnsi="Times New Roman"/>
          <w:sz w:val="28"/>
          <w:szCs w:val="28"/>
        </w:rPr>
      </w:pPr>
      <w:r>
        <w:rPr>
          <w:rFonts w:ascii="Times New Roman" w:hAnsi="Times New Roman"/>
          <w:sz w:val="28"/>
          <w:szCs w:val="28"/>
        </w:rPr>
        <w:tab/>
        <w:t>30. Направлена информация об использовании сервисов федеральной государственной информационной системы «Федеральный портал государственной службы и управленческих кадров» за 1 квартал 2017 года.</w:t>
      </w:r>
    </w:p>
    <w:p w:rsidR="00FE3325" w:rsidRDefault="00FE3325" w:rsidP="00FE3325">
      <w:pPr>
        <w:tabs>
          <w:tab w:val="left" w:pos="0"/>
        </w:tabs>
        <w:spacing w:after="0" w:line="240" w:lineRule="auto"/>
        <w:jc w:val="both"/>
        <w:rPr>
          <w:rFonts w:ascii="Times New Roman" w:hAnsi="Times New Roman"/>
          <w:sz w:val="28"/>
          <w:szCs w:val="28"/>
        </w:rPr>
      </w:pPr>
      <w:r>
        <w:rPr>
          <w:rFonts w:ascii="Times New Roman" w:hAnsi="Times New Roman"/>
          <w:sz w:val="28"/>
          <w:szCs w:val="28"/>
        </w:rPr>
        <w:tab/>
        <w:t>31. В Администрацию Главы и Правительства Чеченской Республики направлена информация по исполнению протокольного поручения Главы Чеченской Республики от 15.04.2015 г. № 01-20 и от 07.12.2015 г. № 01-56 за 1 квартал 2017 года.</w:t>
      </w:r>
    </w:p>
    <w:p w:rsidR="00FE3325" w:rsidRDefault="00FE3325" w:rsidP="00FE3325">
      <w:pPr>
        <w:spacing w:after="0" w:line="240" w:lineRule="auto"/>
        <w:jc w:val="both"/>
        <w:rPr>
          <w:rFonts w:ascii="Times New Roman" w:hAnsi="Times New Roman"/>
          <w:sz w:val="28"/>
          <w:szCs w:val="28"/>
        </w:rPr>
      </w:pPr>
      <w:r>
        <w:rPr>
          <w:rFonts w:ascii="Times New Roman" w:hAnsi="Times New Roman"/>
          <w:sz w:val="28"/>
          <w:szCs w:val="28"/>
        </w:rPr>
        <w:lastRenderedPageBreak/>
        <w:tab/>
        <w:t>32. В Администрацию Главы и Правительства Чеченской Республики направлена информация по исполнению протокольного поручения Главы Чеченской Республики от 15.04.2015 г. № 01-20 и от 07.12.2015 г. № 01-56 за период с 15.04.2015г. по 31.03.2017 г.</w:t>
      </w:r>
    </w:p>
    <w:p w:rsidR="00FE3325" w:rsidRDefault="00FE3325" w:rsidP="00FE3325">
      <w:pPr>
        <w:tabs>
          <w:tab w:val="left" w:pos="0"/>
        </w:tabs>
        <w:spacing w:after="0" w:line="240" w:lineRule="auto"/>
        <w:jc w:val="both"/>
        <w:rPr>
          <w:rFonts w:ascii="Times New Roman" w:hAnsi="Times New Roman"/>
          <w:sz w:val="28"/>
          <w:szCs w:val="28"/>
        </w:rPr>
      </w:pPr>
      <w:r>
        <w:rPr>
          <w:rFonts w:ascii="Times New Roman" w:hAnsi="Times New Roman"/>
          <w:sz w:val="28"/>
          <w:szCs w:val="28"/>
        </w:rPr>
        <w:tab/>
        <w:t>33. В Администрацию Главы и Правительства Чеченской Республики направлены ежеквартальные отчеты по исполнению протокольных поручений Главы Чеченской Республики (протокол № 01-162, 01-73, 01-07, 01-16) за 1 квартал 2017 года.</w:t>
      </w:r>
    </w:p>
    <w:p w:rsidR="00FE3325" w:rsidRDefault="00FE3325" w:rsidP="00FE3325">
      <w:pPr>
        <w:spacing w:after="0" w:line="240" w:lineRule="auto"/>
        <w:ind w:firstLine="708"/>
        <w:jc w:val="both"/>
        <w:rPr>
          <w:rFonts w:ascii="Times New Roman" w:hAnsi="Times New Roman"/>
          <w:sz w:val="28"/>
          <w:szCs w:val="28"/>
        </w:rPr>
      </w:pPr>
      <w:r>
        <w:rPr>
          <w:rFonts w:ascii="Times New Roman" w:hAnsi="Times New Roman"/>
          <w:sz w:val="28"/>
          <w:szCs w:val="28"/>
        </w:rPr>
        <w:t xml:space="preserve">34. В Департамент государственной гражданской службы Администрации Главы и Правительства Чеченской Республики направлена ежеквартальная информация об исполнении поручения и.о. Главы ЧР № 01-60 о госслужащих достигших предельного возраста пребывания на госслужбе за 1 квартал 2017 года. </w:t>
      </w:r>
    </w:p>
    <w:p w:rsidR="00FE3325" w:rsidRDefault="00FE3325" w:rsidP="00FE3325">
      <w:pPr>
        <w:tabs>
          <w:tab w:val="left" w:pos="0"/>
        </w:tabs>
        <w:spacing w:after="0" w:line="240" w:lineRule="auto"/>
        <w:jc w:val="both"/>
        <w:rPr>
          <w:rFonts w:ascii="Times New Roman" w:hAnsi="Times New Roman"/>
          <w:sz w:val="28"/>
          <w:szCs w:val="28"/>
        </w:rPr>
      </w:pPr>
      <w:r>
        <w:rPr>
          <w:rFonts w:ascii="Times New Roman" w:hAnsi="Times New Roman"/>
          <w:sz w:val="28"/>
          <w:szCs w:val="28"/>
        </w:rPr>
        <w:tab/>
        <w:t>35. В Совет экономической и общественной безопасности Чеченской Республики направлен отчет о результатах мониторинга хода реализации мероприятий по противодействию коррупции за 1 квартал 2017 года.</w:t>
      </w:r>
    </w:p>
    <w:p w:rsidR="00FE3325" w:rsidRDefault="00FE3325" w:rsidP="00FE3325">
      <w:pPr>
        <w:tabs>
          <w:tab w:val="left" w:pos="0"/>
        </w:tabs>
        <w:spacing w:after="0" w:line="240" w:lineRule="auto"/>
        <w:jc w:val="both"/>
        <w:rPr>
          <w:rFonts w:ascii="Times New Roman" w:hAnsi="Times New Roman"/>
          <w:sz w:val="28"/>
          <w:szCs w:val="28"/>
        </w:rPr>
      </w:pPr>
      <w:r>
        <w:rPr>
          <w:rFonts w:ascii="Times New Roman" w:hAnsi="Times New Roman"/>
          <w:sz w:val="28"/>
          <w:szCs w:val="28"/>
        </w:rPr>
        <w:tab/>
        <w:t xml:space="preserve">36. В Совет экономической и общественной безопасности Чеченской Республики направлен ежеквартальный отчет об исполнении пп. 4.2. п. 4 протокола заседания Совета по противодействию коррупции в государственных органах Чеченской Республики о повышении квалификации госслужащих за 1 квартал 2017 года. </w:t>
      </w:r>
    </w:p>
    <w:p w:rsidR="00FE3325" w:rsidRDefault="00FE3325" w:rsidP="00FE3325">
      <w:pPr>
        <w:tabs>
          <w:tab w:val="left" w:pos="0"/>
        </w:tabs>
        <w:spacing w:after="0" w:line="240" w:lineRule="auto"/>
        <w:jc w:val="both"/>
        <w:rPr>
          <w:rFonts w:ascii="Times New Roman" w:hAnsi="Times New Roman"/>
          <w:sz w:val="28"/>
          <w:szCs w:val="28"/>
        </w:rPr>
      </w:pPr>
      <w:r>
        <w:rPr>
          <w:rFonts w:ascii="Times New Roman" w:hAnsi="Times New Roman"/>
          <w:sz w:val="28"/>
          <w:szCs w:val="28"/>
        </w:rPr>
        <w:tab/>
        <w:t>37. В Совет экономической и общественной безопасности Чеченской Республики направлен ежеквартальный отчет об исполнении протокола от 21.03.2016г. № 1 заседания Комиссии по координации работы по противодействию коррупции в Чеченской Республике за 1 квартал 2017 года.</w:t>
      </w:r>
    </w:p>
    <w:p w:rsidR="00FE3325" w:rsidRDefault="00FE3325" w:rsidP="00FE3325">
      <w:pPr>
        <w:tabs>
          <w:tab w:val="left" w:pos="0"/>
        </w:tabs>
        <w:spacing w:after="0" w:line="240" w:lineRule="auto"/>
        <w:jc w:val="both"/>
        <w:rPr>
          <w:rFonts w:ascii="Times New Roman" w:hAnsi="Times New Roman"/>
          <w:sz w:val="28"/>
          <w:szCs w:val="28"/>
        </w:rPr>
      </w:pPr>
      <w:r>
        <w:rPr>
          <w:rFonts w:ascii="Times New Roman" w:hAnsi="Times New Roman"/>
          <w:sz w:val="28"/>
          <w:szCs w:val="28"/>
        </w:rPr>
        <w:tab/>
        <w:t>38. В Совет экономической и общественной безопасности Чеченской Республики направлен ежеквартальный отчет об исполнении протокола от 20.06.2016 г. № 2 заседания Комиссии по координации работы по противодействию коррупции в Чеченской Республике за 1 квартал 2017 года.</w:t>
      </w:r>
    </w:p>
    <w:p w:rsidR="00FE3325" w:rsidRDefault="00FE3325" w:rsidP="00FE3325">
      <w:pPr>
        <w:tabs>
          <w:tab w:val="left" w:pos="0"/>
        </w:tabs>
        <w:spacing w:after="0" w:line="240" w:lineRule="auto"/>
        <w:jc w:val="both"/>
        <w:rPr>
          <w:rFonts w:ascii="Times New Roman" w:hAnsi="Times New Roman"/>
          <w:sz w:val="28"/>
          <w:szCs w:val="28"/>
        </w:rPr>
      </w:pPr>
      <w:r>
        <w:rPr>
          <w:rFonts w:ascii="Times New Roman" w:hAnsi="Times New Roman"/>
          <w:sz w:val="28"/>
          <w:szCs w:val="28"/>
        </w:rPr>
        <w:tab/>
        <w:t>39. В Департамент государственной гражданской службы Администрации Главы и Правительства Чеченской Республики и в Совет экономической и общественной безопасности Чеченской Республики направлен ежеквартальный отчет о ходе реализации протокольных решений заседания Совета при полномочном представителе Президента РФ в СКФО от 10.12.2015 г. № 9 (А73-П-52) об условии и порядке поступления на государственную гражданскую службу и исключении проявлений кланово-корпоративного подхода при формировании кадрового состава за 1 квартал 2017 года.</w:t>
      </w:r>
    </w:p>
    <w:p w:rsidR="00FE3325" w:rsidRDefault="00FE3325" w:rsidP="00FE3325">
      <w:pPr>
        <w:tabs>
          <w:tab w:val="left" w:pos="0"/>
        </w:tabs>
        <w:spacing w:after="0" w:line="240" w:lineRule="auto"/>
        <w:jc w:val="both"/>
        <w:rPr>
          <w:rFonts w:ascii="Times New Roman" w:hAnsi="Times New Roman"/>
          <w:sz w:val="28"/>
          <w:szCs w:val="28"/>
        </w:rPr>
      </w:pPr>
      <w:r>
        <w:rPr>
          <w:rFonts w:ascii="Times New Roman" w:hAnsi="Times New Roman"/>
          <w:sz w:val="28"/>
          <w:szCs w:val="28"/>
        </w:rPr>
        <w:tab/>
        <w:t>40. На заседании Республиканской межведомственной комиссии по охране труда при Правительстве Чеченской Республики представлен доклад о реализации требований законодательства РФ в области охраны труда, обеспечения безопасных условий и охраны труда в министерстве за 2016 год и 1 квартал 2017 года.</w:t>
      </w:r>
    </w:p>
    <w:p w:rsidR="00FE3325" w:rsidRDefault="00FE3325" w:rsidP="00FE3325">
      <w:pPr>
        <w:tabs>
          <w:tab w:val="left" w:pos="0"/>
        </w:tabs>
        <w:spacing w:after="0" w:line="240" w:lineRule="auto"/>
        <w:jc w:val="both"/>
        <w:rPr>
          <w:rFonts w:ascii="Times New Roman" w:hAnsi="Times New Roman"/>
          <w:sz w:val="28"/>
          <w:szCs w:val="28"/>
        </w:rPr>
      </w:pPr>
      <w:r>
        <w:rPr>
          <w:rFonts w:ascii="Times New Roman" w:hAnsi="Times New Roman"/>
          <w:sz w:val="28"/>
          <w:szCs w:val="28"/>
        </w:rPr>
        <w:tab/>
        <w:t>41. Организовано участие ответственных лиц в области охраны труда в мероприятии, приуроченном Всемирному дню охраны труда – 28 апреля, проводимом Министерством труда, занятости и социального развития Чеченской Республики.</w:t>
      </w:r>
    </w:p>
    <w:p w:rsidR="00FE3325" w:rsidRDefault="00FE3325" w:rsidP="00FE3325">
      <w:pPr>
        <w:spacing w:after="0" w:line="240" w:lineRule="auto"/>
        <w:jc w:val="both"/>
        <w:rPr>
          <w:rFonts w:ascii="Times New Roman" w:hAnsi="Times New Roman"/>
          <w:sz w:val="28"/>
          <w:szCs w:val="28"/>
        </w:rPr>
      </w:pPr>
      <w:r>
        <w:rPr>
          <w:rFonts w:ascii="Times New Roman" w:hAnsi="Times New Roman"/>
          <w:sz w:val="28"/>
          <w:szCs w:val="28"/>
        </w:rPr>
        <w:tab/>
        <w:t>42. В Министерство труда, занятости и социального развития Чеченской Республики подготовлен и сдан отчет о реализации мероприятий по улучшению условий и охраны труда за 1, 2 квартал 2017 года.</w:t>
      </w:r>
    </w:p>
    <w:p w:rsidR="00C221BF" w:rsidRPr="00BC440C" w:rsidRDefault="000B1B91" w:rsidP="000413A2">
      <w:pPr>
        <w:spacing w:after="0" w:line="240" w:lineRule="auto"/>
        <w:rPr>
          <w:rFonts w:ascii="Times New Roman" w:hAnsi="Times New Roman"/>
          <w:sz w:val="16"/>
          <w:szCs w:val="16"/>
        </w:rPr>
      </w:pPr>
      <w:r>
        <w:rPr>
          <w:rFonts w:ascii="Times New Roman" w:hAnsi="Times New Roman"/>
          <w:sz w:val="16"/>
          <w:szCs w:val="16"/>
        </w:rPr>
        <w:lastRenderedPageBreak/>
        <w:t xml:space="preserve">                                                                                                                                                                                                                                                                                                                                                                                                                                                                                                                                                                                                                                                                                                                                                                                                                                                                                                                                                                                                                                                                                                                                                                                                                                                                                                                                                                                                                                                                                                                                                                                                                                                                                                                                                                                                                                                                                                                                                                                                                                                                                                                                                                                                                                                                                                                                                                                                                                                                                                                                                                                                                                                                                                                                                                                                                                                                                                                                                                                                                                                                                                                                                                                                                                                                                                                                                                                                                                                                                                                                                                                                                                                                                                                                                                                                                                                                                                                                                                                                                                                                                                                                                                                                                    </w:t>
      </w:r>
    </w:p>
    <w:p w:rsidR="003B69C5" w:rsidRPr="00BC440C" w:rsidRDefault="00FC2467" w:rsidP="001D103B">
      <w:pPr>
        <w:spacing w:after="0" w:line="240" w:lineRule="auto"/>
        <w:contextualSpacing/>
        <w:jc w:val="both"/>
        <w:rPr>
          <w:rFonts w:ascii="Times New Roman" w:eastAsia="Calibri" w:hAnsi="Times New Roman"/>
          <w:b/>
          <w:sz w:val="28"/>
          <w:szCs w:val="28"/>
          <w:lang w:eastAsia="en-US"/>
        </w:rPr>
      </w:pPr>
      <w:r>
        <w:rPr>
          <w:rFonts w:ascii="Times New Roman" w:hAnsi="Times New Roman"/>
          <w:b/>
          <w:sz w:val="28"/>
          <w:szCs w:val="28"/>
        </w:rPr>
        <w:t>5</w:t>
      </w:r>
      <w:r w:rsidR="003B69C5" w:rsidRPr="00BC440C">
        <w:rPr>
          <w:rFonts w:ascii="Times New Roman" w:hAnsi="Times New Roman"/>
          <w:b/>
          <w:sz w:val="28"/>
          <w:szCs w:val="28"/>
        </w:rPr>
        <w:t xml:space="preserve">. Основные показатели производственной и финансовой деятельности подведомственных предприятий. </w:t>
      </w:r>
    </w:p>
    <w:p w:rsidR="005C095C" w:rsidRDefault="005C095C" w:rsidP="001D103B">
      <w:pPr>
        <w:tabs>
          <w:tab w:val="left" w:pos="7740"/>
        </w:tabs>
        <w:spacing w:after="0" w:line="240" w:lineRule="auto"/>
        <w:contextualSpacing/>
        <w:jc w:val="both"/>
        <w:rPr>
          <w:rFonts w:ascii="Times New Roman" w:hAnsi="Times New Roman"/>
          <w:b/>
          <w:sz w:val="28"/>
          <w:szCs w:val="28"/>
        </w:rPr>
      </w:pPr>
    </w:p>
    <w:p w:rsidR="003B69C5" w:rsidRPr="00BC440C" w:rsidRDefault="003B69C5" w:rsidP="001D103B">
      <w:pPr>
        <w:tabs>
          <w:tab w:val="left" w:pos="7740"/>
        </w:tabs>
        <w:spacing w:after="0" w:line="240" w:lineRule="auto"/>
        <w:contextualSpacing/>
        <w:jc w:val="both"/>
        <w:rPr>
          <w:rFonts w:ascii="Times New Roman" w:hAnsi="Times New Roman"/>
          <w:b/>
          <w:sz w:val="28"/>
          <w:szCs w:val="28"/>
        </w:rPr>
      </w:pPr>
      <w:r w:rsidRPr="00BC440C">
        <w:rPr>
          <w:rFonts w:ascii="Times New Roman" w:hAnsi="Times New Roman"/>
          <w:b/>
          <w:sz w:val="28"/>
          <w:szCs w:val="28"/>
        </w:rPr>
        <w:t xml:space="preserve">             </w:t>
      </w:r>
      <w:r w:rsidRPr="00BC440C">
        <w:rPr>
          <w:rFonts w:ascii="Times New Roman" w:hAnsi="Times New Roman"/>
          <w:b/>
          <w:sz w:val="16"/>
          <w:szCs w:val="16"/>
        </w:rPr>
        <w:t xml:space="preserve"> </w:t>
      </w:r>
      <w:r w:rsidRPr="00BC440C">
        <w:rPr>
          <w:rFonts w:ascii="Times New Roman" w:hAnsi="Times New Roman"/>
          <w:b/>
          <w:sz w:val="28"/>
          <w:szCs w:val="28"/>
        </w:rPr>
        <w:t xml:space="preserve">                                                                        </w:t>
      </w:r>
      <w:r w:rsidR="00505753" w:rsidRPr="00BC440C">
        <w:rPr>
          <w:rFonts w:ascii="Times New Roman" w:hAnsi="Times New Roman"/>
          <w:b/>
          <w:sz w:val="28"/>
          <w:szCs w:val="28"/>
        </w:rPr>
        <w:t xml:space="preserve">        </w:t>
      </w:r>
      <w:r w:rsidRPr="00BC440C">
        <w:rPr>
          <w:rFonts w:ascii="Times New Roman" w:hAnsi="Times New Roman"/>
          <w:b/>
          <w:sz w:val="28"/>
          <w:szCs w:val="28"/>
        </w:rPr>
        <w:t xml:space="preserve">         (Предварительно)</w:t>
      </w:r>
    </w:p>
    <w:p w:rsidR="001D7831" w:rsidRPr="00BC440C" w:rsidRDefault="001D7831" w:rsidP="009727BE">
      <w:pPr>
        <w:tabs>
          <w:tab w:val="left" w:pos="0"/>
        </w:tabs>
        <w:spacing w:after="0" w:line="240" w:lineRule="auto"/>
        <w:contextualSpacing/>
        <w:jc w:val="both"/>
        <w:rPr>
          <w:rFonts w:ascii="Times New Roman" w:hAnsi="Times New Roman"/>
          <w:b/>
          <w:sz w:val="28"/>
          <w:szCs w:val="28"/>
        </w:rPr>
      </w:pPr>
    </w:p>
    <w:p w:rsidR="00A10F74" w:rsidRPr="00BC440C" w:rsidRDefault="00FC2467" w:rsidP="001D103B">
      <w:pPr>
        <w:tabs>
          <w:tab w:val="left" w:pos="0"/>
        </w:tabs>
        <w:spacing w:after="0" w:line="240" w:lineRule="auto"/>
        <w:ind w:firstLine="567"/>
        <w:contextualSpacing/>
        <w:jc w:val="both"/>
        <w:rPr>
          <w:rFonts w:ascii="Times New Roman" w:hAnsi="Times New Roman"/>
          <w:b/>
          <w:sz w:val="28"/>
          <w:szCs w:val="28"/>
        </w:rPr>
      </w:pPr>
      <w:r w:rsidRPr="00062590">
        <w:rPr>
          <w:rFonts w:ascii="Times New Roman" w:hAnsi="Times New Roman"/>
          <w:b/>
          <w:sz w:val="28"/>
          <w:szCs w:val="28"/>
          <w:highlight w:val="yellow"/>
        </w:rPr>
        <w:t>5</w:t>
      </w:r>
      <w:r w:rsidR="00DB767C" w:rsidRPr="00062590">
        <w:rPr>
          <w:rFonts w:ascii="Times New Roman" w:hAnsi="Times New Roman"/>
          <w:b/>
          <w:sz w:val="28"/>
          <w:szCs w:val="28"/>
          <w:highlight w:val="yellow"/>
        </w:rPr>
        <w:t xml:space="preserve">.1 </w:t>
      </w:r>
      <w:r w:rsidR="003B69C5" w:rsidRPr="00062590">
        <w:rPr>
          <w:rFonts w:ascii="Times New Roman" w:hAnsi="Times New Roman"/>
          <w:b/>
          <w:sz w:val="28"/>
          <w:szCs w:val="28"/>
          <w:highlight w:val="yellow"/>
        </w:rPr>
        <w:t>ГУП «Чечводоканал»</w:t>
      </w:r>
      <w:r w:rsidR="00B20252" w:rsidRPr="00062590">
        <w:rPr>
          <w:rFonts w:ascii="Times New Roman" w:hAnsi="Times New Roman"/>
          <w:b/>
          <w:sz w:val="28"/>
          <w:szCs w:val="28"/>
          <w:highlight w:val="yellow"/>
        </w:rPr>
        <w:t>.</w:t>
      </w:r>
    </w:p>
    <w:p w:rsidR="003B69C5" w:rsidRPr="00BC440C" w:rsidRDefault="003B69C5" w:rsidP="001D103B">
      <w:pPr>
        <w:tabs>
          <w:tab w:val="left" w:pos="0"/>
        </w:tabs>
        <w:spacing w:after="0" w:line="240" w:lineRule="auto"/>
        <w:ind w:firstLine="567"/>
        <w:contextualSpacing/>
        <w:jc w:val="both"/>
        <w:rPr>
          <w:rFonts w:ascii="Times New Roman" w:hAnsi="Times New Roman"/>
          <w:b/>
          <w:sz w:val="16"/>
          <w:szCs w:val="16"/>
        </w:rPr>
      </w:pPr>
      <w:r w:rsidRPr="00BC440C">
        <w:rPr>
          <w:rFonts w:ascii="Times New Roman" w:hAnsi="Times New Roman"/>
          <w:b/>
          <w:sz w:val="28"/>
          <w:szCs w:val="28"/>
        </w:rPr>
        <w:tab/>
        <w:t xml:space="preserve">            </w:t>
      </w:r>
    </w:p>
    <w:p w:rsidR="000D32D9" w:rsidRPr="00BC440C" w:rsidRDefault="000D32D9"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ГУП «Чечводоканал» - хозрасчетное предприятие, действующее на основании ФЗ №161 от 14.11.2002г. «О государственных и муниципальных унитарных предприятиях» и Устава.</w:t>
      </w:r>
    </w:p>
    <w:p w:rsidR="000D32D9" w:rsidRPr="00BC440C" w:rsidRDefault="000D32D9"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 Основной вид деятельности водоснабжение и водоотведение различных групп потребителей. </w:t>
      </w:r>
    </w:p>
    <w:p w:rsidR="000D32D9" w:rsidRPr="00BC440C" w:rsidRDefault="000D32D9"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В структуру предприятия входят 13 районных филиалов: Аргунский, Ачхой-Мартановский, Грозненский, Гудермесский, Курчалоевский, Надтереч</w:t>
      </w:r>
      <w:r w:rsidR="00AC3816">
        <w:rPr>
          <w:rFonts w:ascii="Times New Roman" w:hAnsi="Times New Roman"/>
          <w:sz w:val="28"/>
          <w:szCs w:val="28"/>
        </w:rPr>
        <w:t>ный, Наурский, Ножай-Юртовский,</w:t>
      </w:r>
      <w:r w:rsidRPr="00BC440C">
        <w:rPr>
          <w:rFonts w:ascii="Times New Roman" w:hAnsi="Times New Roman"/>
          <w:sz w:val="28"/>
          <w:szCs w:val="28"/>
        </w:rPr>
        <w:t xml:space="preserve">Сунженский, Урус-Мартановский, Чири-Юртовский, Шалинский, Шелковской. </w:t>
      </w:r>
    </w:p>
    <w:p w:rsidR="000D32D9" w:rsidRPr="00BC440C" w:rsidRDefault="000D32D9"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Обеспечивает  водоснабжением  174 населенных пунктов.</w:t>
      </w:r>
    </w:p>
    <w:p w:rsidR="000D32D9" w:rsidRPr="00BC440C" w:rsidRDefault="000D32D9" w:rsidP="001D103B">
      <w:pPr>
        <w:spacing w:after="0" w:line="240" w:lineRule="auto"/>
        <w:ind w:firstLine="708"/>
        <w:contextualSpacing/>
        <w:rPr>
          <w:rFonts w:ascii="Times New Roman" w:hAnsi="Times New Roman"/>
          <w:sz w:val="16"/>
          <w:szCs w:val="16"/>
        </w:rPr>
      </w:pPr>
    </w:p>
    <w:tbl>
      <w:tblPr>
        <w:tblStyle w:val="a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4218"/>
      </w:tblGrid>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Протяженность водопроводных сетей</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4</w:t>
            </w:r>
            <w:r w:rsidRPr="00BC440C">
              <w:rPr>
                <w:rFonts w:ascii="Times New Roman" w:hAnsi="Times New Roman"/>
                <w:sz w:val="28"/>
                <w:szCs w:val="28"/>
                <w:lang w:val="en-US"/>
              </w:rPr>
              <w:t>334</w:t>
            </w:r>
            <w:r w:rsidRPr="00BC440C">
              <w:rPr>
                <w:rFonts w:ascii="Times New Roman" w:hAnsi="Times New Roman"/>
                <w:sz w:val="28"/>
                <w:szCs w:val="28"/>
              </w:rPr>
              <w:t>,</w:t>
            </w:r>
            <w:r w:rsidRPr="00BC440C">
              <w:rPr>
                <w:rFonts w:ascii="Times New Roman" w:hAnsi="Times New Roman"/>
                <w:sz w:val="28"/>
                <w:szCs w:val="28"/>
                <w:lang w:val="en-US"/>
              </w:rPr>
              <w:t>6</w:t>
            </w:r>
            <w:r w:rsidRPr="00BC440C">
              <w:rPr>
                <w:rFonts w:ascii="Times New Roman" w:hAnsi="Times New Roman"/>
                <w:sz w:val="28"/>
                <w:szCs w:val="28"/>
              </w:rPr>
              <w:t xml:space="preserve"> км. </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в том числе ветхих сетей</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1578,2 км.</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износ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36,4%</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канализационных сетей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215,3 км</w:t>
            </w:r>
          </w:p>
        </w:tc>
      </w:tr>
      <w:tr w:rsidR="000D32D9" w:rsidRPr="00BC440C" w:rsidTr="003729A6">
        <w:trPr>
          <w:trHeight w:val="291"/>
        </w:trPr>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количество водозаборных сооружений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69 </w:t>
            </w:r>
          </w:p>
        </w:tc>
      </w:tr>
      <w:tr w:rsidR="000D32D9" w:rsidRPr="00BC440C" w:rsidTr="003729A6">
        <w:trPr>
          <w:trHeight w:val="346"/>
        </w:trPr>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ВНС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lang w:val="en-US"/>
              </w:rPr>
            </w:pPr>
            <w:r w:rsidRPr="00BC440C">
              <w:rPr>
                <w:rFonts w:ascii="Times New Roman" w:hAnsi="Times New Roman"/>
                <w:sz w:val="28"/>
                <w:szCs w:val="28"/>
              </w:rPr>
              <w:t>2</w:t>
            </w:r>
            <w:r w:rsidRPr="00BC440C">
              <w:rPr>
                <w:rFonts w:ascii="Times New Roman" w:hAnsi="Times New Roman"/>
                <w:sz w:val="28"/>
                <w:szCs w:val="28"/>
                <w:lang w:val="en-US"/>
              </w:rPr>
              <w:t>5</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количество артскважин</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lang w:val="en-US"/>
              </w:rPr>
            </w:pPr>
            <w:r w:rsidRPr="00BC440C">
              <w:rPr>
                <w:rFonts w:ascii="Times New Roman" w:hAnsi="Times New Roman"/>
                <w:sz w:val="28"/>
                <w:szCs w:val="28"/>
                <w:lang w:val="en-US"/>
              </w:rPr>
              <w:t>636</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КНС</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27</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ОС канализации</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16 </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Действующие тарифы </w:t>
            </w:r>
            <w:r w:rsidRPr="00BC440C">
              <w:rPr>
                <w:rFonts w:ascii="Times New Roman" w:hAnsi="Times New Roman"/>
                <w:sz w:val="28"/>
                <w:szCs w:val="28"/>
                <w:lang w:val="en-US"/>
              </w:rPr>
              <w:t>c</w:t>
            </w:r>
            <w:r w:rsidRPr="00BC440C">
              <w:rPr>
                <w:rFonts w:ascii="Times New Roman" w:hAnsi="Times New Roman"/>
                <w:sz w:val="28"/>
                <w:szCs w:val="28"/>
              </w:rPr>
              <w:t xml:space="preserve">  01.0</w:t>
            </w:r>
            <w:r w:rsidR="00187000">
              <w:rPr>
                <w:rFonts w:ascii="Times New Roman" w:hAnsi="Times New Roman"/>
                <w:sz w:val="28"/>
                <w:szCs w:val="28"/>
              </w:rPr>
              <w:t>1</w:t>
            </w:r>
            <w:r w:rsidRPr="00BC440C">
              <w:rPr>
                <w:rFonts w:ascii="Times New Roman" w:hAnsi="Times New Roman"/>
                <w:sz w:val="28"/>
                <w:szCs w:val="28"/>
              </w:rPr>
              <w:t>.201</w:t>
            </w:r>
            <w:r w:rsidR="00187000">
              <w:rPr>
                <w:rFonts w:ascii="Times New Roman" w:hAnsi="Times New Roman"/>
                <w:sz w:val="28"/>
                <w:szCs w:val="28"/>
              </w:rPr>
              <w:t>7</w:t>
            </w:r>
            <w:r w:rsidRPr="00BC440C">
              <w:rPr>
                <w:rFonts w:ascii="Times New Roman" w:hAnsi="Times New Roman"/>
                <w:sz w:val="28"/>
                <w:szCs w:val="28"/>
              </w:rPr>
              <w:t>г. на 1м3</w:t>
            </w:r>
          </w:p>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                          - водоснабжение</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p>
          <w:p w:rsidR="000D32D9" w:rsidRPr="00BC440C" w:rsidRDefault="008F009D" w:rsidP="001D103B">
            <w:pPr>
              <w:contextualSpacing/>
              <w:rPr>
                <w:rFonts w:ascii="Times New Roman" w:hAnsi="Times New Roman"/>
                <w:sz w:val="28"/>
                <w:szCs w:val="28"/>
              </w:rPr>
            </w:pPr>
            <w:r w:rsidRPr="00BC440C">
              <w:rPr>
                <w:rFonts w:ascii="Times New Roman" w:hAnsi="Times New Roman"/>
                <w:sz w:val="28"/>
                <w:szCs w:val="28"/>
              </w:rPr>
              <w:t>18,02</w:t>
            </w:r>
            <w:r w:rsidR="000D32D9" w:rsidRPr="00BC440C">
              <w:rPr>
                <w:rFonts w:ascii="Times New Roman" w:hAnsi="Times New Roman"/>
                <w:sz w:val="28"/>
                <w:szCs w:val="28"/>
              </w:rPr>
              <w:t xml:space="preserve"> руб. без НДС</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                          - водоотведение</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8F009D" w:rsidP="001D103B">
            <w:pPr>
              <w:contextualSpacing/>
              <w:rPr>
                <w:rFonts w:ascii="Times New Roman" w:hAnsi="Times New Roman"/>
                <w:sz w:val="28"/>
                <w:szCs w:val="28"/>
              </w:rPr>
            </w:pPr>
            <w:r w:rsidRPr="00BC440C">
              <w:rPr>
                <w:rFonts w:ascii="Times New Roman" w:hAnsi="Times New Roman"/>
                <w:sz w:val="28"/>
                <w:szCs w:val="28"/>
              </w:rPr>
              <w:t>18,77</w:t>
            </w:r>
            <w:r w:rsidR="000D32D9" w:rsidRPr="00BC440C">
              <w:rPr>
                <w:rFonts w:ascii="Times New Roman" w:hAnsi="Times New Roman"/>
                <w:sz w:val="28"/>
                <w:szCs w:val="28"/>
              </w:rPr>
              <w:t xml:space="preserve"> руб. без НДС</w:t>
            </w:r>
          </w:p>
        </w:tc>
      </w:tr>
      <w:tr w:rsidR="00D01BC0"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D01BC0" w:rsidRPr="00BC440C" w:rsidRDefault="00D01BC0" w:rsidP="001D103B">
            <w:pPr>
              <w:contextualSpacing/>
              <w:rPr>
                <w:rFonts w:ascii="Times New Roman" w:hAnsi="Times New Roman"/>
                <w:sz w:val="28"/>
                <w:szCs w:val="28"/>
              </w:rPr>
            </w:pPr>
            <w:r w:rsidRPr="00BC440C">
              <w:rPr>
                <w:rFonts w:ascii="Times New Roman" w:hAnsi="Times New Roman"/>
                <w:sz w:val="28"/>
                <w:szCs w:val="28"/>
              </w:rPr>
              <w:t>прочие потребители</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D01BC0" w:rsidRPr="00BC440C" w:rsidRDefault="00D01BC0" w:rsidP="001D103B">
            <w:pPr>
              <w:contextualSpacing/>
              <w:rPr>
                <w:rFonts w:ascii="Times New Roman" w:hAnsi="Times New Roman"/>
                <w:sz w:val="28"/>
                <w:szCs w:val="28"/>
              </w:rPr>
            </w:pPr>
          </w:p>
        </w:tc>
      </w:tr>
      <w:tr w:rsidR="00D01BC0"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D01BC0" w:rsidRPr="00BC440C" w:rsidRDefault="00D01BC0" w:rsidP="00D01BC0">
            <w:pPr>
              <w:contextualSpacing/>
              <w:rPr>
                <w:rFonts w:ascii="Times New Roman" w:hAnsi="Times New Roman"/>
                <w:sz w:val="28"/>
                <w:szCs w:val="28"/>
              </w:rPr>
            </w:pPr>
            <w:r w:rsidRPr="00BC440C">
              <w:rPr>
                <w:rFonts w:ascii="Times New Roman" w:hAnsi="Times New Roman"/>
                <w:sz w:val="28"/>
                <w:szCs w:val="28"/>
              </w:rPr>
              <w:t xml:space="preserve">                          - водоснабжение</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D01BC0" w:rsidRPr="00BC440C" w:rsidRDefault="00340F67" w:rsidP="001D103B">
            <w:pPr>
              <w:contextualSpacing/>
              <w:rPr>
                <w:rFonts w:ascii="Times New Roman" w:hAnsi="Times New Roman"/>
                <w:sz w:val="28"/>
                <w:szCs w:val="28"/>
              </w:rPr>
            </w:pPr>
            <w:r>
              <w:rPr>
                <w:rFonts w:ascii="Times New Roman" w:hAnsi="Times New Roman"/>
                <w:sz w:val="28"/>
                <w:szCs w:val="28"/>
              </w:rPr>
              <w:t>26</w:t>
            </w:r>
            <w:r w:rsidR="008F009D" w:rsidRPr="00BC440C">
              <w:rPr>
                <w:rFonts w:ascii="Times New Roman" w:hAnsi="Times New Roman"/>
                <w:sz w:val="28"/>
                <w:szCs w:val="28"/>
              </w:rPr>
              <w:t>,04</w:t>
            </w:r>
            <w:r w:rsidR="00D01BC0" w:rsidRPr="00BC440C">
              <w:rPr>
                <w:rFonts w:ascii="Times New Roman" w:hAnsi="Times New Roman"/>
                <w:sz w:val="28"/>
                <w:szCs w:val="28"/>
              </w:rPr>
              <w:t xml:space="preserve"> руб. без НДС</w:t>
            </w:r>
          </w:p>
        </w:tc>
      </w:tr>
      <w:tr w:rsidR="00D01BC0"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D01BC0" w:rsidRPr="00BC440C" w:rsidRDefault="00D01BC0" w:rsidP="001D103B">
            <w:pPr>
              <w:contextualSpacing/>
              <w:rPr>
                <w:rFonts w:ascii="Times New Roman" w:hAnsi="Times New Roman"/>
                <w:sz w:val="28"/>
                <w:szCs w:val="28"/>
              </w:rPr>
            </w:pPr>
            <w:r w:rsidRPr="00BC440C">
              <w:rPr>
                <w:rFonts w:ascii="Times New Roman" w:hAnsi="Times New Roman"/>
                <w:sz w:val="28"/>
                <w:szCs w:val="28"/>
              </w:rPr>
              <w:t xml:space="preserve">                          - водоотведение</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D01BC0" w:rsidRPr="00BC440C" w:rsidRDefault="00340F67" w:rsidP="001D103B">
            <w:pPr>
              <w:contextualSpacing/>
              <w:rPr>
                <w:rFonts w:ascii="Times New Roman" w:hAnsi="Times New Roman"/>
                <w:sz w:val="28"/>
                <w:szCs w:val="28"/>
              </w:rPr>
            </w:pPr>
            <w:r>
              <w:rPr>
                <w:rFonts w:ascii="Times New Roman" w:hAnsi="Times New Roman"/>
                <w:sz w:val="28"/>
                <w:szCs w:val="28"/>
              </w:rPr>
              <w:t>24,02</w:t>
            </w:r>
            <w:r w:rsidR="00D01BC0" w:rsidRPr="00BC440C">
              <w:rPr>
                <w:rFonts w:ascii="Times New Roman" w:hAnsi="Times New Roman"/>
                <w:sz w:val="28"/>
                <w:szCs w:val="28"/>
              </w:rPr>
              <w:t xml:space="preserve"> руб. без НДС</w:t>
            </w:r>
          </w:p>
        </w:tc>
      </w:tr>
      <w:tr w:rsidR="000D32D9" w:rsidRPr="00BC440C" w:rsidTr="003729A6">
        <w:trPr>
          <w:trHeight w:val="346"/>
        </w:trPr>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Среднесписочная  численность работников,</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A53699" w:rsidP="00C80C6D">
            <w:pPr>
              <w:contextualSpacing/>
              <w:rPr>
                <w:rFonts w:ascii="Times New Roman" w:hAnsi="Times New Roman"/>
                <w:sz w:val="28"/>
                <w:szCs w:val="28"/>
              </w:rPr>
            </w:pPr>
            <w:r>
              <w:rPr>
                <w:rFonts w:ascii="Times New Roman" w:hAnsi="Times New Roman"/>
                <w:sz w:val="28"/>
                <w:szCs w:val="28"/>
              </w:rPr>
              <w:t>11</w:t>
            </w:r>
            <w:r w:rsidR="00C80C6D">
              <w:rPr>
                <w:rFonts w:ascii="Times New Roman" w:hAnsi="Times New Roman"/>
                <w:sz w:val="28"/>
                <w:szCs w:val="28"/>
              </w:rPr>
              <w:t>38</w:t>
            </w:r>
            <w:r w:rsidR="000B6EB7" w:rsidRPr="00BC440C">
              <w:rPr>
                <w:rFonts w:ascii="Times New Roman" w:hAnsi="Times New Roman"/>
                <w:sz w:val="28"/>
                <w:szCs w:val="28"/>
              </w:rPr>
              <w:t xml:space="preserve"> </w:t>
            </w:r>
            <w:r w:rsidR="000D32D9" w:rsidRPr="00BC440C">
              <w:rPr>
                <w:rFonts w:ascii="Times New Roman" w:hAnsi="Times New Roman"/>
                <w:sz w:val="28"/>
                <w:szCs w:val="28"/>
              </w:rPr>
              <w:t xml:space="preserve">чел., </w:t>
            </w:r>
          </w:p>
        </w:tc>
      </w:tr>
      <w:tr w:rsidR="000D32D9" w:rsidRPr="00BC440C" w:rsidTr="003729A6">
        <w:trPr>
          <w:trHeight w:val="291"/>
        </w:trPr>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в том числе: ИТР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FC608D" w:rsidP="001D103B">
            <w:pPr>
              <w:contextualSpacing/>
              <w:rPr>
                <w:rFonts w:ascii="Times New Roman" w:hAnsi="Times New Roman"/>
                <w:sz w:val="28"/>
                <w:szCs w:val="28"/>
              </w:rPr>
            </w:pPr>
            <w:r>
              <w:rPr>
                <w:rFonts w:ascii="Times New Roman" w:hAnsi="Times New Roman"/>
                <w:sz w:val="28"/>
                <w:szCs w:val="28"/>
              </w:rPr>
              <w:t>84</w:t>
            </w:r>
            <w:r w:rsidR="000D32D9" w:rsidRPr="00BC440C">
              <w:rPr>
                <w:rFonts w:ascii="Times New Roman" w:hAnsi="Times New Roman"/>
                <w:sz w:val="28"/>
                <w:szCs w:val="28"/>
              </w:rPr>
              <w:t xml:space="preserve"> чел.</w:t>
            </w:r>
          </w:p>
        </w:tc>
      </w:tr>
      <w:tr w:rsidR="000D32D9" w:rsidRPr="00BC440C" w:rsidTr="003729A6">
        <w:trPr>
          <w:trHeight w:val="291"/>
        </w:trPr>
        <w:tc>
          <w:tcPr>
            <w:tcW w:w="9855" w:type="dxa"/>
            <w:gridSpan w:val="2"/>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Основные затраты производятся по нескольким статьям: электроэнергия, заработная плата, налоги и т.д.</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C80C6D">
            <w:pPr>
              <w:contextualSpacing/>
              <w:rPr>
                <w:rFonts w:ascii="Times New Roman" w:hAnsi="Times New Roman"/>
                <w:sz w:val="28"/>
                <w:szCs w:val="28"/>
              </w:rPr>
            </w:pPr>
            <w:r w:rsidRPr="00BC440C">
              <w:rPr>
                <w:rFonts w:ascii="Times New Roman" w:hAnsi="Times New Roman"/>
                <w:sz w:val="28"/>
                <w:szCs w:val="28"/>
              </w:rPr>
              <w:t xml:space="preserve">Добыча воды на </w:t>
            </w:r>
            <w:r w:rsidR="00BB2DF5">
              <w:rPr>
                <w:rFonts w:ascii="Times New Roman" w:hAnsi="Times New Roman"/>
                <w:sz w:val="28"/>
                <w:szCs w:val="28"/>
              </w:rPr>
              <w:t>01</w:t>
            </w:r>
            <w:r w:rsidRPr="00BC440C">
              <w:rPr>
                <w:rFonts w:ascii="Times New Roman" w:hAnsi="Times New Roman"/>
                <w:sz w:val="28"/>
                <w:szCs w:val="28"/>
              </w:rPr>
              <w:t>.</w:t>
            </w:r>
            <w:r w:rsidR="00C80C6D">
              <w:rPr>
                <w:rFonts w:ascii="Times New Roman" w:hAnsi="Times New Roman"/>
                <w:sz w:val="28"/>
                <w:szCs w:val="28"/>
              </w:rPr>
              <w:t>07</w:t>
            </w:r>
            <w:r w:rsidRPr="00BC440C">
              <w:rPr>
                <w:rFonts w:ascii="Times New Roman" w:hAnsi="Times New Roman"/>
                <w:sz w:val="28"/>
                <w:szCs w:val="28"/>
              </w:rPr>
              <w:t>.201</w:t>
            </w:r>
            <w:r w:rsidR="00BB2DF5">
              <w:rPr>
                <w:rFonts w:ascii="Times New Roman" w:hAnsi="Times New Roman"/>
                <w:sz w:val="28"/>
                <w:szCs w:val="28"/>
              </w:rPr>
              <w:t>7</w:t>
            </w:r>
            <w:r w:rsidRPr="00BC440C">
              <w:rPr>
                <w:rFonts w:ascii="Times New Roman" w:hAnsi="Times New Roman"/>
                <w:sz w:val="28"/>
                <w:szCs w:val="28"/>
              </w:rPr>
              <w:t xml:space="preserve"> г.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C80C6D" w:rsidP="00C80C6D">
            <w:pPr>
              <w:contextualSpacing/>
              <w:rPr>
                <w:rFonts w:ascii="Times New Roman" w:hAnsi="Times New Roman"/>
                <w:sz w:val="28"/>
                <w:szCs w:val="28"/>
              </w:rPr>
            </w:pPr>
            <w:r>
              <w:rPr>
                <w:rFonts w:ascii="Times New Roman" w:hAnsi="Times New Roman"/>
                <w:sz w:val="28"/>
                <w:szCs w:val="28"/>
              </w:rPr>
              <w:t>18</w:t>
            </w:r>
            <w:r w:rsidR="00283B84">
              <w:rPr>
                <w:rFonts w:ascii="Times New Roman" w:hAnsi="Times New Roman"/>
                <w:sz w:val="28"/>
                <w:szCs w:val="28"/>
              </w:rPr>
              <w:t> </w:t>
            </w:r>
            <w:r>
              <w:rPr>
                <w:rFonts w:ascii="Times New Roman" w:hAnsi="Times New Roman"/>
                <w:sz w:val="28"/>
                <w:szCs w:val="28"/>
              </w:rPr>
              <w:t>270</w:t>
            </w:r>
            <w:r w:rsidR="00283B84">
              <w:rPr>
                <w:rFonts w:ascii="Times New Roman" w:hAnsi="Times New Roman"/>
                <w:sz w:val="28"/>
                <w:szCs w:val="28"/>
              </w:rPr>
              <w:t>,</w:t>
            </w:r>
            <w:r>
              <w:rPr>
                <w:rFonts w:ascii="Times New Roman" w:hAnsi="Times New Roman"/>
                <w:sz w:val="28"/>
                <w:szCs w:val="28"/>
              </w:rPr>
              <w:t>3</w:t>
            </w:r>
            <w:r w:rsidR="000D32D9" w:rsidRPr="00BC440C">
              <w:rPr>
                <w:rFonts w:ascii="Times New Roman" w:hAnsi="Times New Roman"/>
                <w:sz w:val="28"/>
                <w:szCs w:val="28"/>
              </w:rPr>
              <w:t xml:space="preserve"> тыс. м³.,</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                          - отпущено в сеть</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283B84" w:rsidP="00C80C6D">
            <w:pPr>
              <w:contextualSpacing/>
              <w:rPr>
                <w:rFonts w:ascii="Times New Roman" w:hAnsi="Times New Roman"/>
                <w:sz w:val="28"/>
                <w:szCs w:val="28"/>
              </w:rPr>
            </w:pPr>
            <w:r>
              <w:rPr>
                <w:rFonts w:ascii="Times New Roman" w:hAnsi="Times New Roman"/>
                <w:sz w:val="28"/>
                <w:szCs w:val="28"/>
              </w:rPr>
              <w:t>1</w:t>
            </w:r>
            <w:r w:rsidR="00C80C6D">
              <w:rPr>
                <w:rFonts w:ascii="Times New Roman" w:hAnsi="Times New Roman"/>
                <w:sz w:val="28"/>
                <w:szCs w:val="28"/>
              </w:rPr>
              <w:t>5</w:t>
            </w:r>
            <w:r>
              <w:rPr>
                <w:rFonts w:ascii="Times New Roman" w:hAnsi="Times New Roman"/>
                <w:sz w:val="28"/>
                <w:szCs w:val="28"/>
              </w:rPr>
              <w:t> </w:t>
            </w:r>
            <w:r w:rsidR="00C80C6D">
              <w:rPr>
                <w:rFonts w:ascii="Times New Roman" w:hAnsi="Times New Roman"/>
                <w:sz w:val="28"/>
                <w:szCs w:val="28"/>
              </w:rPr>
              <w:t>366</w:t>
            </w:r>
            <w:r>
              <w:rPr>
                <w:rFonts w:ascii="Times New Roman" w:hAnsi="Times New Roman"/>
                <w:sz w:val="28"/>
                <w:szCs w:val="28"/>
              </w:rPr>
              <w:t>,</w:t>
            </w:r>
            <w:r w:rsidR="00C80C6D">
              <w:rPr>
                <w:rFonts w:ascii="Times New Roman" w:hAnsi="Times New Roman"/>
                <w:sz w:val="28"/>
                <w:szCs w:val="28"/>
              </w:rPr>
              <w:t>7</w:t>
            </w:r>
            <w:r w:rsidR="00D01BC0" w:rsidRPr="00BC440C">
              <w:rPr>
                <w:rFonts w:ascii="Times New Roman" w:hAnsi="Times New Roman"/>
                <w:sz w:val="28"/>
                <w:szCs w:val="28"/>
              </w:rPr>
              <w:t xml:space="preserve"> </w:t>
            </w:r>
            <w:r w:rsidR="000D32D9" w:rsidRPr="00BC440C">
              <w:rPr>
                <w:rFonts w:ascii="Times New Roman" w:hAnsi="Times New Roman"/>
                <w:sz w:val="28"/>
                <w:szCs w:val="28"/>
              </w:rPr>
              <w:t>тыс. м³</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                          - потери</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283B84" w:rsidP="00C80C6D">
            <w:pPr>
              <w:contextualSpacing/>
              <w:rPr>
                <w:rFonts w:ascii="Times New Roman" w:hAnsi="Times New Roman"/>
                <w:sz w:val="28"/>
                <w:szCs w:val="28"/>
              </w:rPr>
            </w:pPr>
            <w:r>
              <w:rPr>
                <w:rFonts w:ascii="Times New Roman" w:hAnsi="Times New Roman"/>
                <w:sz w:val="28"/>
                <w:szCs w:val="28"/>
              </w:rPr>
              <w:t>2 </w:t>
            </w:r>
            <w:r w:rsidR="00C80C6D">
              <w:rPr>
                <w:rFonts w:ascii="Times New Roman" w:hAnsi="Times New Roman"/>
                <w:sz w:val="28"/>
                <w:szCs w:val="28"/>
              </w:rPr>
              <w:t>903</w:t>
            </w:r>
            <w:r>
              <w:rPr>
                <w:rFonts w:ascii="Times New Roman" w:hAnsi="Times New Roman"/>
                <w:sz w:val="28"/>
                <w:szCs w:val="28"/>
              </w:rPr>
              <w:t>,</w:t>
            </w:r>
            <w:r w:rsidR="00C80C6D">
              <w:rPr>
                <w:rFonts w:ascii="Times New Roman" w:hAnsi="Times New Roman"/>
                <w:sz w:val="28"/>
                <w:szCs w:val="28"/>
              </w:rPr>
              <w:t>6</w:t>
            </w:r>
            <w:r w:rsidR="000D32D9" w:rsidRPr="00BC440C">
              <w:rPr>
                <w:rFonts w:ascii="Times New Roman" w:hAnsi="Times New Roman"/>
                <w:sz w:val="28"/>
                <w:szCs w:val="28"/>
              </w:rPr>
              <w:t xml:space="preserve"> тыс. м³ (</w:t>
            </w:r>
            <w:r w:rsidR="009848EB">
              <w:rPr>
                <w:rFonts w:ascii="Times New Roman" w:hAnsi="Times New Roman"/>
                <w:sz w:val="28"/>
                <w:szCs w:val="28"/>
              </w:rPr>
              <w:t>15,9</w:t>
            </w:r>
            <w:r w:rsidR="000D32D9" w:rsidRPr="00BC440C">
              <w:rPr>
                <w:rFonts w:ascii="Times New Roman" w:hAnsi="Times New Roman"/>
                <w:sz w:val="28"/>
                <w:szCs w:val="28"/>
              </w:rPr>
              <w:t>%)</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по группам потребителей;</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D01BC0">
            <w:pPr>
              <w:contextualSpacing/>
              <w:rPr>
                <w:rFonts w:ascii="Times New Roman" w:hAnsi="Times New Roman"/>
                <w:sz w:val="28"/>
                <w:szCs w:val="28"/>
              </w:rPr>
            </w:pP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                          - население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C80C6D" w:rsidP="00C80C6D">
            <w:pPr>
              <w:contextualSpacing/>
              <w:rPr>
                <w:rFonts w:ascii="Times New Roman" w:hAnsi="Times New Roman"/>
                <w:sz w:val="28"/>
                <w:szCs w:val="28"/>
              </w:rPr>
            </w:pPr>
            <w:r>
              <w:rPr>
                <w:rFonts w:ascii="Times New Roman" w:hAnsi="Times New Roman"/>
                <w:sz w:val="28"/>
                <w:szCs w:val="28"/>
              </w:rPr>
              <w:t>14 585</w:t>
            </w:r>
            <w:r w:rsidR="00283B84">
              <w:rPr>
                <w:rFonts w:ascii="Times New Roman" w:hAnsi="Times New Roman"/>
                <w:sz w:val="28"/>
                <w:szCs w:val="28"/>
              </w:rPr>
              <w:t>,</w:t>
            </w:r>
            <w:r>
              <w:rPr>
                <w:rFonts w:ascii="Times New Roman" w:hAnsi="Times New Roman"/>
                <w:sz w:val="28"/>
                <w:szCs w:val="28"/>
              </w:rPr>
              <w:t>2</w:t>
            </w:r>
            <w:r w:rsidR="000D32D9" w:rsidRPr="00BC440C">
              <w:rPr>
                <w:rFonts w:ascii="Times New Roman" w:hAnsi="Times New Roman"/>
                <w:sz w:val="28"/>
                <w:szCs w:val="28"/>
              </w:rPr>
              <w:t xml:space="preserve"> тыс. м³</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                          - прочие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340F67" w:rsidP="00C80C6D">
            <w:pPr>
              <w:contextualSpacing/>
              <w:rPr>
                <w:rFonts w:ascii="Times New Roman" w:hAnsi="Times New Roman"/>
                <w:sz w:val="28"/>
                <w:szCs w:val="28"/>
              </w:rPr>
            </w:pPr>
            <w:r>
              <w:rPr>
                <w:rFonts w:ascii="Times New Roman" w:hAnsi="Times New Roman"/>
                <w:sz w:val="28"/>
                <w:szCs w:val="28"/>
              </w:rPr>
              <w:t xml:space="preserve">   </w:t>
            </w:r>
            <w:r w:rsidR="00C80C6D">
              <w:rPr>
                <w:rFonts w:ascii="Times New Roman" w:hAnsi="Times New Roman"/>
                <w:sz w:val="28"/>
                <w:szCs w:val="28"/>
              </w:rPr>
              <w:t>781</w:t>
            </w:r>
            <w:r w:rsidR="00283B84">
              <w:rPr>
                <w:rFonts w:ascii="Times New Roman" w:hAnsi="Times New Roman"/>
                <w:sz w:val="28"/>
                <w:szCs w:val="28"/>
              </w:rPr>
              <w:t>,</w:t>
            </w:r>
            <w:r w:rsidR="00C80C6D">
              <w:rPr>
                <w:rFonts w:ascii="Times New Roman" w:hAnsi="Times New Roman"/>
                <w:sz w:val="28"/>
                <w:szCs w:val="28"/>
              </w:rPr>
              <w:t>5</w:t>
            </w:r>
            <w:r w:rsidR="00D01BC0" w:rsidRPr="00BC440C">
              <w:rPr>
                <w:rFonts w:ascii="Times New Roman" w:hAnsi="Times New Roman"/>
                <w:sz w:val="28"/>
                <w:szCs w:val="28"/>
              </w:rPr>
              <w:t xml:space="preserve"> </w:t>
            </w:r>
            <w:r w:rsidR="000D32D9" w:rsidRPr="00BC440C">
              <w:rPr>
                <w:rFonts w:ascii="Times New Roman" w:hAnsi="Times New Roman"/>
                <w:sz w:val="28"/>
                <w:szCs w:val="28"/>
              </w:rPr>
              <w:t>тыс. м³</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C80C6D">
            <w:pPr>
              <w:contextualSpacing/>
              <w:rPr>
                <w:rFonts w:ascii="Times New Roman" w:hAnsi="Times New Roman"/>
                <w:sz w:val="28"/>
                <w:szCs w:val="28"/>
              </w:rPr>
            </w:pPr>
            <w:r w:rsidRPr="00BC440C">
              <w:rPr>
                <w:rFonts w:ascii="Times New Roman" w:hAnsi="Times New Roman"/>
                <w:sz w:val="28"/>
                <w:szCs w:val="28"/>
              </w:rPr>
              <w:t xml:space="preserve">Принято стоков на </w:t>
            </w:r>
            <w:r w:rsidR="00BB2DF5">
              <w:rPr>
                <w:rFonts w:ascii="Times New Roman" w:hAnsi="Times New Roman"/>
                <w:sz w:val="28"/>
                <w:szCs w:val="28"/>
              </w:rPr>
              <w:t>0</w:t>
            </w:r>
            <w:r w:rsidR="00575CE6" w:rsidRPr="00BC440C">
              <w:rPr>
                <w:rFonts w:ascii="Times New Roman" w:hAnsi="Times New Roman"/>
                <w:sz w:val="28"/>
                <w:szCs w:val="28"/>
              </w:rPr>
              <w:t>1</w:t>
            </w:r>
            <w:r w:rsidRPr="00BC440C">
              <w:rPr>
                <w:rFonts w:ascii="Times New Roman" w:hAnsi="Times New Roman"/>
                <w:sz w:val="28"/>
                <w:szCs w:val="28"/>
              </w:rPr>
              <w:t>.</w:t>
            </w:r>
            <w:r w:rsidR="00BB2DF5">
              <w:rPr>
                <w:rFonts w:ascii="Times New Roman" w:hAnsi="Times New Roman"/>
                <w:sz w:val="28"/>
                <w:szCs w:val="28"/>
              </w:rPr>
              <w:t>0</w:t>
            </w:r>
            <w:r w:rsidR="00C80C6D">
              <w:rPr>
                <w:rFonts w:ascii="Times New Roman" w:hAnsi="Times New Roman"/>
                <w:sz w:val="28"/>
                <w:szCs w:val="28"/>
              </w:rPr>
              <w:t>7</w:t>
            </w:r>
            <w:r w:rsidRPr="00BC440C">
              <w:rPr>
                <w:rFonts w:ascii="Times New Roman" w:hAnsi="Times New Roman"/>
                <w:sz w:val="28"/>
                <w:szCs w:val="28"/>
              </w:rPr>
              <w:t>.201</w:t>
            </w:r>
            <w:r w:rsidR="00BB2DF5">
              <w:rPr>
                <w:rFonts w:ascii="Times New Roman" w:hAnsi="Times New Roman"/>
                <w:sz w:val="28"/>
                <w:szCs w:val="28"/>
              </w:rPr>
              <w:t>7</w:t>
            </w:r>
            <w:r w:rsidRPr="00BC440C">
              <w:rPr>
                <w:rFonts w:ascii="Times New Roman" w:hAnsi="Times New Roman"/>
                <w:sz w:val="28"/>
                <w:szCs w:val="28"/>
              </w:rPr>
              <w:t xml:space="preserve">г.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340F67" w:rsidP="00C80C6D">
            <w:pPr>
              <w:contextualSpacing/>
              <w:rPr>
                <w:rFonts w:ascii="Times New Roman" w:hAnsi="Times New Roman"/>
                <w:sz w:val="28"/>
                <w:szCs w:val="28"/>
              </w:rPr>
            </w:pPr>
            <w:r>
              <w:rPr>
                <w:rFonts w:ascii="Times New Roman" w:hAnsi="Times New Roman"/>
                <w:sz w:val="28"/>
                <w:szCs w:val="28"/>
              </w:rPr>
              <w:t xml:space="preserve">   </w:t>
            </w:r>
            <w:r w:rsidR="00C80C6D">
              <w:rPr>
                <w:rFonts w:ascii="Times New Roman" w:hAnsi="Times New Roman"/>
                <w:sz w:val="28"/>
                <w:szCs w:val="28"/>
              </w:rPr>
              <w:t>2 542</w:t>
            </w:r>
            <w:r w:rsidR="00283B84">
              <w:rPr>
                <w:rFonts w:ascii="Times New Roman" w:hAnsi="Times New Roman"/>
                <w:sz w:val="28"/>
                <w:szCs w:val="28"/>
              </w:rPr>
              <w:t>,9</w:t>
            </w:r>
            <w:r w:rsidR="009848EB">
              <w:rPr>
                <w:rFonts w:ascii="Times New Roman" w:hAnsi="Times New Roman"/>
                <w:sz w:val="28"/>
                <w:szCs w:val="28"/>
              </w:rPr>
              <w:t xml:space="preserve"> </w:t>
            </w:r>
            <w:r w:rsidR="000D32D9" w:rsidRPr="00BC440C">
              <w:rPr>
                <w:rFonts w:ascii="Times New Roman" w:hAnsi="Times New Roman"/>
                <w:sz w:val="28"/>
                <w:szCs w:val="28"/>
              </w:rPr>
              <w:t>тыс. м³</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                          - население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C80C6D" w:rsidP="00D01BC0">
            <w:pPr>
              <w:contextualSpacing/>
              <w:rPr>
                <w:rFonts w:ascii="Times New Roman" w:hAnsi="Times New Roman"/>
                <w:sz w:val="28"/>
                <w:szCs w:val="28"/>
              </w:rPr>
            </w:pPr>
            <w:r>
              <w:rPr>
                <w:rFonts w:ascii="Times New Roman" w:hAnsi="Times New Roman"/>
                <w:sz w:val="28"/>
                <w:szCs w:val="28"/>
              </w:rPr>
              <w:t>2 131,5</w:t>
            </w:r>
            <w:r w:rsidR="000D32D9" w:rsidRPr="00BC440C">
              <w:rPr>
                <w:rFonts w:ascii="Times New Roman" w:hAnsi="Times New Roman"/>
                <w:sz w:val="28"/>
                <w:szCs w:val="28"/>
              </w:rPr>
              <w:t xml:space="preserve"> тыс. м³</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                          - прочие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9848EB" w:rsidP="00C80C6D">
            <w:pPr>
              <w:contextualSpacing/>
              <w:rPr>
                <w:rFonts w:ascii="Times New Roman" w:hAnsi="Times New Roman"/>
                <w:sz w:val="28"/>
                <w:szCs w:val="28"/>
              </w:rPr>
            </w:pPr>
            <w:r>
              <w:rPr>
                <w:rFonts w:ascii="Times New Roman" w:hAnsi="Times New Roman"/>
                <w:sz w:val="28"/>
                <w:szCs w:val="28"/>
              </w:rPr>
              <w:t xml:space="preserve">     </w:t>
            </w:r>
            <w:r w:rsidR="00C80C6D">
              <w:rPr>
                <w:rFonts w:ascii="Times New Roman" w:hAnsi="Times New Roman"/>
                <w:sz w:val="28"/>
                <w:szCs w:val="28"/>
              </w:rPr>
              <w:t>411,4</w:t>
            </w:r>
            <w:r w:rsidR="000D32D9" w:rsidRPr="00BC440C">
              <w:rPr>
                <w:rFonts w:ascii="Times New Roman" w:hAnsi="Times New Roman"/>
                <w:sz w:val="28"/>
                <w:szCs w:val="28"/>
              </w:rPr>
              <w:t xml:space="preserve"> тыс. м³</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lastRenderedPageBreak/>
              <w:t xml:space="preserve">                          - вывоз стоков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9848EB" w:rsidP="00C80C6D">
            <w:pPr>
              <w:contextualSpacing/>
              <w:rPr>
                <w:rFonts w:ascii="Times New Roman" w:hAnsi="Times New Roman"/>
                <w:sz w:val="28"/>
                <w:szCs w:val="28"/>
              </w:rPr>
            </w:pPr>
            <w:r>
              <w:rPr>
                <w:rFonts w:ascii="Times New Roman" w:hAnsi="Times New Roman"/>
                <w:sz w:val="28"/>
                <w:szCs w:val="28"/>
              </w:rPr>
              <w:t xml:space="preserve">       </w:t>
            </w:r>
            <w:r w:rsidR="00C80C6D">
              <w:rPr>
                <w:rFonts w:ascii="Times New Roman" w:hAnsi="Times New Roman"/>
                <w:sz w:val="28"/>
                <w:szCs w:val="28"/>
              </w:rPr>
              <w:t>16</w:t>
            </w:r>
            <w:r w:rsidR="00283B84">
              <w:rPr>
                <w:rFonts w:ascii="Times New Roman" w:hAnsi="Times New Roman"/>
                <w:sz w:val="28"/>
                <w:szCs w:val="28"/>
              </w:rPr>
              <w:t>,</w:t>
            </w:r>
            <w:r w:rsidR="00C80C6D">
              <w:rPr>
                <w:rFonts w:ascii="Times New Roman" w:hAnsi="Times New Roman"/>
                <w:sz w:val="28"/>
                <w:szCs w:val="28"/>
              </w:rPr>
              <w:t>4</w:t>
            </w:r>
            <w:r w:rsidR="000D32D9" w:rsidRPr="00BC440C">
              <w:rPr>
                <w:rFonts w:ascii="Times New Roman" w:hAnsi="Times New Roman"/>
                <w:sz w:val="28"/>
                <w:szCs w:val="28"/>
              </w:rPr>
              <w:t xml:space="preserve"> тыс. м³</w:t>
            </w:r>
          </w:p>
        </w:tc>
      </w:tr>
      <w:tr w:rsidR="000D32D9" w:rsidRPr="00BC440C" w:rsidTr="003729A6">
        <w:trPr>
          <w:trHeight w:val="350"/>
        </w:trPr>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C80C6D">
            <w:pPr>
              <w:contextualSpacing/>
              <w:rPr>
                <w:rFonts w:ascii="Times New Roman" w:hAnsi="Times New Roman"/>
                <w:sz w:val="28"/>
                <w:szCs w:val="28"/>
              </w:rPr>
            </w:pPr>
            <w:r w:rsidRPr="00BC440C">
              <w:rPr>
                <w:rFonts w:ascii="Times New Roman" w:hAnsi="Times New Roman"/>
                <w:sz w:val="28"/>
                <w:szCs w:val="28"/>
              </w:rPr>
              <w:t xml:space="preserve">Начислено и предъявлено к оплате на </w:t>
            </w:r>
            <w:r w:rsidR="00BB2DF5">
              <w:rPr>
                <w:rFonts w:ascii="Times New Roman" w:hAnsi="Times New Roman"/>
                <w:sz w:val="28"/>
                <w:szCs w:val="28"/>
              </w:rPr>
              <w:t>0</w:t>
            </w:r>
            <w:r w:rsidR="00575CE6" w:rsidRPr="00BC440C">
              <w:rPr>
                <w:rFonts w:ascii="Times New Roman" w:hAnsi="Times New Roman"/>
                <w:sz w:val="28"/>
                <w:szCs w:val="28"/>
              </w:rPr>
              <w:t>1</w:t>
            </w:r>
            <w:r w:rsidRPr="00BC440C">
              <w:rPr>
                <w:rFonts w:ascii="Times New Roman" w:hAnsi="Times New Roman"/>
                <w:sz w:val="28"/>
                <w:szCs w:val="28"/>
              </w:rPr>
              <w:t>.</w:t>
            </w:r>
            <w:r w:rsidR="00C80C6D">
              <w:rPr>
                <w:rFonts w:ascii="Times New Roman" w:hAnsi="Times New Roman"/>
                <w:sz w:val="28"/>
                <w:szCs w:val="28"/>
              </w:rPr>
              <w:t>07</w:t>
            </w:r>
            <w:r w:rsidRPr="00BC440C">
              <w:rPr>
                <w:rFonts w:ascii="Times New Roman" w:hAnsi="Times New Roman"/>
                <w:sz w:val="28"/>
                <w:szCs w:val="28"/>
              </w:rPr>
              <w:t>.201</w:t>
            </w:r>
            <w:r w:rsidR="00BB2DF5">
              <w:rPr>
                <w:rFonts w:ascii="Times New Roman" w:hAnsi="Times New Roman"/>
                <w:sz w:val="28"/>
                <w:szCs w:val="28"/>
              </w:rPr>
              <w:t>7</w:t>
            </w:r>
            <w:r w:rsidRPr="00BC440C">
              <w:rPr>
                <w:rFonts w:ascii="Times New Roman" w:hAnsi="Times New Roman"/>
                <w:sz w:val="28"/>
                <w:szCs w:val="28"/>
              </w:rPr>
              <w:t>г.</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C80C6D" w:rsidP="00C80C6D">
            <w:pPr>
              <w:contextualSpacing/>
              <w:rPr>
                <w:rFonts w:ascii="Times New Roman" w:hAnsi="Times New Roman"/>
                <w:sz w:val="28"/>
                <w:szCs w:val="28"/>
              </w:rPr>
            </w:pPr>
            <w:r>
              <w:rPr>
                <w:rFonts w:ascii="Times New Roman" w:hAnsi="Times New Roman"/>
                <w:sz w:val="28"/>
                <w:szCs w:val="28"/>
              </w:rPr>
              <w:t>255</w:t>
            </w:r>
            <w:r w:rsidR="00283B84">
              <w:rPr>
                <w:rFonts w:ascii="Times New Roman" w:hAnsi="Times New Roman"/>
                <w:sz w:val="28"/>
                <w:szCs w:val="28"/>
              </w:rPr>
              <w:t> </w:t>
            </w:r>
            <w:r>
              <w:rPr>
                <w:rFonts w:ascii="Times New Roman" w:hAnsi="Times New Roman"/>
                <w:sz w:val="28"/>
                <w:szCs w:val="28"/>
              </w:rPr>
              <w:t>218</w:t>
            </w:r>
            <w:r w:rsidR="00283B84">
              <w:rPr>
                <w:rFonts w:ascii="Times New Roman" w:hAnsi="Times New Roman"/>
                <w:sz w:val="28"/>
                <w:szCs w:val="28"/>
              </w:rPr>
              <w:t>,</w:t>
            </w:r>
            <w:r>
              <w:rPr>
                <w:rFonts w:ascii="Times New Roman" w:hAnsi="Times New Roman"/>
                <w:sz w:val="28"/>
                <w:szCs w:val="28"/>
              </w:rPr>
              <w:t>8</w:t>
            </w:r>
            <w:r w:rsidR="00640914">
              <w:rPr>
                <w:rFonts w:ascii="Times New Roman" w:hAnsi="Times New Roman"/>
                <w:sz w:val="28"/>
                <w:szCs w:val="28"/>
              </w:rPr>
              <w:t xml:space="preserve"> </w:t>
            </w:r>
            <w:r w:rsidR="000D32D9" w:rsidRPr="00BC440C">
              <w:rPr>
                <w:rFonts w:ascii="Times New Roman" w:hAnsi="Times New Roman"/>
                <w:sz w:val="28"/>
                <w:szCs w:val="28"/>
              </w:rPr>
              <w:t xml:space="preserve">тыс. руб. </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C80C6D">
            <w:pPr>
              <w:contextualSpacing/>
              <w:rPr>
                <w:rFonts w:ascii="Times New Roman" w:hAnsi="Times New Roman"/>
                <w:sz w:val="28"/>
                <w:szCs w:val="28"/>
              </w:rPr>
            </w:pPr>
            <w:r w:rsidRPr="00BC440C">
              <w:rPr>
                <w:rFonts w:ascii="Times New Roman" w:hAnsi="Times New Roman"/>
                <w:sz w:val="28"/>
                <w:szCs w:val="28"/>
              </w:rPr>
              <w:t xml:space="preserve">Оплачено </w:t>
            </w:r>
            <w:r w:rsidR="00575CE6" w:rsidRPr="00BC440C">
              <w:rPr>
                <w:rFonts w:ascii="Times New Roman" w:hAnsi="Times New Roman"/>
                <w:sz w:val="28"/>
                <w:szCs w:val="28"/>
              </w:rPr>
              <w:t>на</w:t>
            </w:r>
            <w:r w:rsidR="00640914">
              <w:rPr>
                <w:rFonts w:ascii="Times New Roman" w:hAnsi="Times New Roman"/>
                <w:sz w:val="28"/>
                <w:szCs w:val="28"/>
              </w:rPr>
              <w:t xml:space="preserve"> </w:t>
            </w:r>
            <w:r w:rsidR="00BB2DF5">
              <w:rPr>
                <w:rFonts w:ascii="Times New Roman" w:hAnsi="Times New Roman"/>
                <w:sz w:val="28"/>
                <w:szCs w:val="28"/>
              </w:rPr>
              <w:t>01.</w:t>
            </w:r>
            <w:r w:rsidR="00C80C6D">
              <w:rPr>
                <w:rFonts w:ascii="Times New Roman" w:hAnsi="Times New Roman"/>
                <w:sz w:val="28"/>
                <w:szCs w:val="28"/>
              </w:rPr>
              <w:t>07</w:t>
            </w:r>
            <w:r w:rsidRPr="00BC440C">
              <w:rPr>
                <w:rFonts w:ascii="Times New Roman" w:hAnsi="Times New Roman"/>
                <w:sz w:val="28"/>
                <w:szCs w:val="28"/>
              </w:rPr>
              <w:t>.1</w:t>
            </w:r>
            <w:r w:rsidR="00BB2DF5">
              <w:rPr>
                <w:rFonts w:ascii="Times New Roman" w:hAnsi="Times New Roman"/>
                <w:sz w:val="28"/>
                <w:szCs w:val="28"/>
              </w:rPr>
              <w:t>7</w:t>
            </w:r>
            <w:r w:rsidR="00575CE6" w:rsidRPr="00BC440C">
              <w:rPr>
                <w:rFonts w:ascii="Times New Roman" w:hAnsi="Times New Roman"/>
                <w:sz w:val="28"/>
                <w:szCs w:val="28"/>
              </w:rPr>
              <w:t>г.</w:t>
            </w:r>
            <w:r w:rsidRPr="00BC440C">
              <w:rPr>
                <w:rFonts w:ascii="Times New Roman" w:hAnsi="Times New Roman"/>
                <w:sz w:val="28"/>
                <w:szCs w:val="28"/>
              </w:rPr>
              <w:t>:</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283B84" w:rsidP="00C80C6D">
            <w:pPr>
              <w:contextualSpacing/>
              <w:rPr>
                <w:rFonts w:ascii="Times New Roman" w:hAnsi="Times New Roman"/>
                <w:sz w:val="28"/>
                <w:szCs w:val="28"/>
              </w:rPr>
            </w:pPr>
            <w:r>
              <w:rPr>
                <w:rFonts w:ascii="Times New Roman" w:hAnsi="Times New Roman"/>
                <w:sz w:val="28"/>
                <w:szCs w:val="28"/>
              </w:rPr>
              <w:t>1</w:t>
            </w:r>
            <w:r w:rsidR="00C80C6D">
              <w:rPr>
                <w:rFonts w:ascii="Times New Roman" w:hAnsi="Times New Roman"/>
                <w:sz w:val="28"/>
                <w:szCs w:val="28"/>
              </w:rPr>
              <w:t>81</w:t>
            </w:r>
            <w:r>
              <w:rPr>
                <w:rFonts w:ascii="Times New Roman" w:hAnsi="Times New Roman"/>
                <w:sz w:val="28"/>
                <w:szCs w:val="28"/>
              </w:rPr>
              <w:t> </w:t>
            </w:r>
            <w:r w:rsidR="00C80C6D">
              <w:rPr>
                <w:rFonts w:ascii="Times New Roman" w:hAnsi="Times New Roman"/>
                <w:sz w:val="28"/>
                <w:szCs w:val="28"/>
              </w:rPr>
              <w:t>986</w:t>
            </w:r>
            <w:r>
              <w:rPr>
                <w:rFonts w:ascii="Times New Roman" w:hAnsi="Times New Roman"/>
                <w:sz w:val="28"/>
                <w:szCs w:val="28"/>
              </w:rPr>
              <w:t>,</w:t>
            </w:r>
            <w:r w:rsidR="00C80C6D">
              <w:rPr>
                <w:rFonts w:ascii="Times New Roman" w:hAnsi="Times New Roman"/>
                <w:sz w:val="28"/>
                <w:szCs w:val="28"/>
              </w:rPr>
              <w:t>4</w:t>
            </w:r>
            <w:r w:rsidR="00BB2DF5">
              <w:rPr>
                <w:rFonts w:ascii="Times New Roman" w:hAnsi="Times New Roman"/>
                <w:sz w:val="28"/>
                <w:szCs w:val="28"/>
              </w:rPr>
              <w:t xml:space="preserve"> </w:t>
            </w:r>
            <w:r w:rsidR="000D32D9" w:rsidRPr="00BC440C">
              <w:rPr>
                <w:rFonts w:ascii="Times New Roman" w:hAnsi="Times New Roman"/>
                <w:sz w:val="28"/>
                <w:szCs w:val="28"/>
              </w:rPr>
              <w:t>тыс. руб. (</w:t>
            </w:r>
            <w:r w:rsidR="00A53699">
              <w:rPr>
                <w:rFonts w:ascii="Times New Roman" w:hAnsi="Times New Roman"/>
                <w:sz w:val="28"/>
                <w:szCs w:val="28"/>
              </w:rPr>
              <w:t>7</w:t>
            </w:r>
            <w:r w:rsidR="00C80C6D">
              <w:rPr>
                <w:rFonts w:ascii="Times New Roman" w:hAnsi="Times New Roman"/>
                <w:sz w:val="28"/>
                <w:szCs w:val="28"/>
              </w:rPr>
              <w:t>1,3</w:t>
            </w:r>
            <w:r w:rsidR="000D32D9" w:rsidRPr="00BC440C">
              <w:rPr>
                <w:rFonts w:ascii="Times New Roman" w:hAnsi="Times New Roman"/>
                <w:sz w:val="28"/>
                <w:szCs w:val="28"/>
              </w:rPr>
              <w:t>%)</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C80C6D">
            <w:pPr>
              <w:contextualSpacing/>
              <w:rPr>
                <w:rFonts w:ascii="Times New Roman" w:hAnsi="Times New Roman"/>
                <w:sz w:val="28"/>
                <w:szCs w:val="28"/>
              </w:rPr>
            </w:pPr>
            <w:r w:rsidRPr="00BC440C">
              <w:rPr>
                <w:rFonts w:ascii="Times New Roman" w:hAnsi="Times New Roman"/>
                <w:sz w:val="28"/>
                <w:szCs w:val="28"/>
              </w:rPr>
              <w:t xml:space="preserve">Задолженность </w:t>
            </w:r>
            <w:r w:rsidR="00575CE6" w:rsidRPr="00BC440C">
              <w:rPr>
                <w:rFonts w:ascii="Times New Roman" w:hAnsi="Times New Roman"/>
                <w:sz w:val="28"/>
                <w:szCs w:val="28"/>
              </w:rPr>
              <w:t>на</w:t>
            </w:r>
            <w:r w:rsidR="00640914">
              <w:rPr>
                <w:rFonts w:ascii="Times New Roman" w:hAnsi="Times New Roman"/>
                <w:sz w:val="28"/>
                <w:szCs w:val="28"/>
              </w:rPr>
              <w:t xml:space="preserve"> </w:t>
            </w:r>
            <w:r w:rsidR="00BB2DF5">
              <w:rPr>
                <w:rFonts w:ascii="Times New Roman" w:hAnsi="Times New Roman"/>
                <w:sz w:val="28"/>
                <w:szCs w:val="28"/>
              </w:rPr>
              <w:t>0</w:t>
            </w:r>
            <w:r w:rsidR="00640914">
              <w:rPr>
                <w:rFonts w:ascii="Times New Roman" w:hAnsi="Times New Roman"/>
                <w:sz w:val="28"/>
                <w:szCs w:val="28"/>
              </w:rPr>
              <w:t>1</w:t>
            </w:r>
            <w:r w:rsidR="00BB2DF5">
              <w:rPr>
                <w:rFonts w:ascii="Times New Roman" w:hAnsi="Times New Roman"/>
                <w:sz w:val="28"/>
                <w:szCs w:val="28"/>
              </w:rPr>
              <w:t>.</w:t>
            </w:r>
            <w:r w:rsidR="00C80C6D">
              <w:rPr>
                <w:rFonts w:ascii="Times New Roman" w:hAnsi="Times New Roman"/>
                <w:sz w:val="28"/>
                <w:szCs w:val="28"/>
              </w:rPr>
              <w:t>07</w:t>
            </w:r>
            <w:r w:rsidRPr="00BC440C">
              <w:rPr>
                <w:rFonts w:ascii="Times New Roman" w:hAnsi="Times New Roman"/>
                <w:sz w:val="28"/>
                <w:szCs w:val="28"/>
              </w:rPr>
              <w:t>.1</w:t>
            </w:r>
            <w:r w:rsidR="00BB2DF5">
              <w:rPr>
                <w:rFonts w:ascii="Times New Roman" w:hAnsi="Times New Roman"/>
                <w:sz w:val="28"/>
                <w:szCs w:val="28"/>
              </w:rPr>
              <w:t>7</w:t>
            </w:r>
            <w:r w:rsidRPr="00BC440C">
              <w:rPr>
                <w:rFonts w:ascii="Times New Roman" w:hAnsi="Times New Roman"/>
                <w:sz w:val="28"/>
                <w:szCs w:val="28"/>
              </w:rPr>
              <w:t>г.:</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C80C6D" w:rsidP="001D103B">
            <w:pPr>
              <w:contextualSpacing/>
              <w:rPr>
                <w:rFonts w:ascii="Times New Roman" w:hAnsi="Times New Roman"/>
                <w:sz w:val="28"/>
                <w:szCs w:val="28"/>
              </w:rPr>
            </w:pPr>
            <w:r>
              <w:rPr>
                <w:rFonts w:ascii="Times New Roman" w:hAnsi="Times New Roman"/>
                <w:sz w:val="28"/>
                <w:szCs w:val="28"/>
              </w:rPr>
              <w:t>73 232</w:t>
            </w:r>
            <w:r w:rsidR="00283B84">
              <w:rPr>
                <w:rFonts w:ascii="Times New Roman" w:hAnsi="Times New Roman"/>
                <w:sz w:val="28"/>
                <w:szCs w:val="28"/>
              </w:rPr>
              <w:t>,4</w:t>
            </w:r>
            <w:r w:rsidR="000D32D9" w:rsidRPr="00BC440C">
              <w:rPr>
                <w:rFonts w:ascii="Times New Roman" w:hAnsi="Times New Roman"/>
                <w:sz w:val="28"/>
                <w:szCs w:val="28"/>
              </w:rPr>
              <w:t xml:space="preserve"> тыс. руб.</w:t>
            </w:r>
          </w:p>
        </w:tc>
      </w:tr>
    </w:tbl>
    <w:p w:rsidR="001D7831" w:rsidRPr="005A2C3C" w:rsidRDefault="001D7831" w:rsidP="001D103B">
      <w:pPr>
        <w:spacing w:after="0" w:line="240" w:lineRule="auto"/>
        <w:contextualSpacing/>
        <w:jc w:val="both"/>
        <w:rPr>
          <w:rFonts w:ascii="Times New Roman" w:hAnsi="Times New Roman"/>
          <w:sz w:val="16"/>
          <w:szCs w:val="16"/>
        </w:rPr>
      </w:pPr>
    </w:p>
    <w:p w:rsidR="005A2C3C" w:rsidRPr="00BC440C" w:rsidRDefault="000D32D9" w:rsidP="001D103B">
      <w:pPr>
        <w:spacing w:after="0" w:line="240" w:lineRule="auto"/>
        <w:contextualSpacing/>
        <w:jc w:val="both"/>
        <w:rPr>
          <w:rFonts w:ascii="Times New Roman" w:hAnsi="Times New Roman"/>
          <w:sz w:val="28"/>
          <w:szCs w:val="28"/>
        </w:rPr>
      </w:pPr>
      <w:r w:rsidRPr="00BC440C">
        <w:rPr>
          <w:rFonts w:ascii="Times New Roman" w:hAnsi="Times New Roman"/>
          <w:sz w:val="28"/>
          <w:szCs w:val="28"/>
        </w:rPr>
        <w:t xml:space="preserve">Дебиторская задолженность на </w:t>
      </w:r>
      <w:r w:rsidR="00BB2DF5">
        <w:rPr>
          <w:rFonts w:ascii="Times New Roman" w:hAnsi="Times New Roman"/>
          <w:sz w:val="28"/>
          <w:szCs w:val="28"/>
        </w:rPr>
        <w:t>01.</w:t>
      </w:r>
      <w:r w:rsidR="00C80C6D">
        <w:rPr>
          <w:rFonts w:ascii="Times New Roman" w:hAnsi="Times New Roman"/>
          <w:sz w:val="28"/>
          <w:szCs w:val="28"/>
        </w:rPr>
        <w:t>07</w:t>
      </w:r>
      <w:r w:rsidR="00BB2DF5">
        <w:rPr>
          <w:rFonts w:ascii="Times New Roman" w:hAnsi="Times New Roman"/>
          <w:sz w:val="28"/>
          <w:szCs w:val="28"/>
        </w:rPr>
        <w:t>.2017</w:t>
      </w:r>
      <w:r w:rsidRPr="00BC440C">
        <w:rPr>
          <w:rFonts w:ascii="Times New Roman" w:hAnsi="Times New Roman"/>
          <w:sz w:val="28"/>
          <w:szCs w:val="28"/>
        </w:rPr>
        <w:t xml:space="preserve">г. –      </w:t>
      </w:r>
      <w:r w:rsidR="00C80C6D">
        <w:rPr>
          <w:rFonts w:ascii="Times New Roman" w:hAnsi="Times New Roman"/>
          <w:sz w:val="28"/>
          <w:szCs w:val="28"/>
        </w:rPr>
        <w:t>572 810</w:t>
      </w:r>
      <w:r w:rsidR="003F13B1">
        <w:rPr>
          <w:rFonts w:ascii="Times New Roman" w:hAnsi="Times New Roman"/>
          <w:sz w:val="28"/>
          <w:szCs w:val="28"/>
        </w:rPr>
        <w:t>,</w:t>
      </w:r>
      <w:r w:rsidR="00C80C6D">
        <w:rPr>
          <w:rFonts w:ascii="Times New Roman" w:hAnsi="Times New Roman"/>
          <w:sz w:val="28"/>
          <w:szCs w:val="28"/>
        </w:rPr>
        <w:t>0</w:t>
      </w:r>
      <w:r w:rsidRPr="00BC440C">
        <w:rPr>
          <w:rFonts w:ascii="Times New Roman" w:hAnsi="Times New Roman"/>
          <w:sz w:val="28"/>
          <w:szCs w:val="28"/>
        </w:rPr>
        <w:t xml:space="preserve"> тыс. руб.</w:t>
      </w:r>
    </w:p>
    <w:p w:rsidR="000D32D9" w:rsidRPr="00BC440C" w:rsidRDefault="000D32D9" w:rsidP="001D103B">
      <w:pPr>
        <w:spacing w:after="0" w:line="240" w:lineRule="auto"/>
        <w:contextualSpacing/>
        <w:jc w:val="both"/>
        <w:rPr>
          <w:rFonts w:ascii="Times New Roman" w:hAnsi="Times New Roman"/>
          <w:sz w:val="28"/>
          <w:szCs w:val="28"/>
        </w:rPr>
      </w:pPr>
      <w:r w:rsidRPr="00BC440C">
        <w:rPr>
          <w:rFonts w:ascii="Times New Roman" w:hAnsi="Times New Roman"/>
          <w:sz w:val="28"/>
          <w:szCs w:val="28"/>
        </w:rPr>
        <w:t xml:space="preserve">Кредиторская задолженность на </w:t>
      </w:r>
      <w:r w:rsidR="00BB2DF5">
        <w:rPr>
          <w:rFonts w:ascii="Times New Roman" w:hAnsi="Times New Roman"/>
          <w:sz w:val="28"/>
          <w:szCs w:val="28"/>
        </w:rPr>
        <w:t>01.</w:t>
      </w:r>
      <w:r w:rsidR="00C80C6D">
        <w:rPr>
          <w:rFonts w:ascii="Times New Roman" w:hAnsi="Times New Roman"/>
          <w:sz w:val="28"/>
          <w:szCs w:val="28"/>
        </w:rPr>
        <w:t>07</w:t>
      </w:r>
      <w:r w:rsidRPr="00BC440C">
        <w:rPr>
          <w:rFonts w:ascii="Times New Roman" w:hAnsi="Times New Roman"/>
          <w:sz w:val="28"/>
          <w:szCs w:val="28"/>
        </w:rPr>
        <w:t>.201</w:t>
      </w:r>
      <w:r w:rsidR="00BB2DF5">
        <w:rPr>
          <w:rFonts w:ascii="Times New Roman" w:hAnsi="Times New Roman"/>
          <w:sz w:val="28"/>
          <w:szCs w:val="28"/>
        </w:rPr>
        <w:t>7</w:t>
      </w:r>
      <w:r w:rsidRPr="00BC440C">
        <w:rPr>
          <w:rFonts w:ascii="Times New Roman" w:hAnsi="Times New Roman"/>
          <w:sz w:val="28"/>
          <w:szCs w:val="28"/>
        </w:rPr>
        <w:t xml:space="preserve">г. – </w:t>
      </w:r>
      <w:r w:rsidR="000B6EB7" w:rsidRPr="00BC440C">
        <w:rPr>
          <w:rFonts w:ascii="Times New Roman" w:hAnsi="Times New Roman"/>
          <w:sz w:val="28"/>
          <w:szCs w:val="28"/>
        </w:rPr>
        <w:t>1</w:t>
      </w:r>
      <w:r w:rsidR="00283B84">
        <w:rPr>
          <w:rFonts w:ascii="Times New Roman" w:hAnsi="Times New Roman"/>
          <w:sz w:val="28"/>
          <w:szCs w:val="28"/>
        </w:rPr>
        <w:t> 4</w:t>
      </w:r>
      <w:r w:rsidR="00C80C6D">
        <w:rPr>
          <w:rFonts w:ascii="Times New Roman" w:hAnsi="Times New Roman"/>
          <w:sz w:val="28"/>
          <w:szCs w:val="28"/>
        </w:rPr>
        <w:t>38 624,2</w:t>
      </w:r>
      <w:r w:rsidR="000B6EB7" w:rsidRPr="00BC440C">
        <w:rPr>
          <w:rFonts w:ascii="Times New Roman" w:hAnsi="Times New Roman"/>
          <w:sz w:val="28"/>
          <w:szCs w:val="28"/>
        </w:rPr>
        <w:t xml:space="preserve"> </w:t>
      </w:r>
      <w:r w:rsidR="00B37B5B" w:rsidRPr="00BC440C">
        <w:rPr>
          <w:rFonts w:ascii="Times New Roman" w:hAnsi="Times New Roman"/>
          <w:sz w:val="28"/>
          <w:szCs w:val="28"/>
        </w:rPr>
        <w:t>тыс</w:t>
      </w:r>
      <w:r w:rsidRPr="00BC440C">
        <w:rPr>
          <w:rFonts w:ascii="Times New Roman" w:hAnsi="Times New Roman"/>
          <w:sz w:val="28"/>
          <w:szCs w:val="28"/>
        </w:rPr>
        <w:t>. руб.</w:t>
      </w:r>
    </w:p>
    <w:p w:rsidR="000D32D9" w:rsidRPr="00BC440C" w:rsidRDefault="000D32D9" w:rsidP="001D103B">
      <w:pPr>
        <w:spacing w:after="0" w:line="240" w:lineRule="auto"/>
        <w:contextualSpacing/>
        <w:jc w:val="both"/>
        <w:rPr>
          <w:rFonts w:ascii="Times New Roman" w:hAnsi="Times New Roman"/>
          <w:sz w:val="28"/>
          <w:szCs w:val="28"/>
        </w:rPr>
      </w:pPr>
      <w:r w:rsidRPr="00BC440C">
        <w:rPr>
          <w:rFonts w:ascii="Times New Roman" w:hAnsi="Times New Roman"/>
          <w:sz w:val="28"/>
          <w:szCs w:val="28"/>
        </w:rPr>
        <w:t xml:space="preserve">На </w:t>
      </w:r>
      <w:r w:rsidR="00BB2DF5">
        <w:rPr>
          <w:rFonts w:ascii="Times New Roman" w:hAnsi="Times New Roman"/>
          <w:sz w:val="28"/>
          <w:szCs w:val="28"/>
        </w:rPr>
        <w:t>01.</w:t>
      </w:r>
      <w:r w:rsidR="00062590">
        <w:rPr>
          <w:rFonts w:ascii="Times New Roman" w:hAnsi="Times New Roman"/>
          <w:sz w:val="28"/>
          <w:szCs w:val="28"/>
        </w:rPr>
        <w:t>07</w:t>
      </w:r>
      <w:r w:rsidR="00BB2DF5">
        <w:rPr>
          <w:rFonts w:ascii="Times New Roman" w:hAnsi="Times New Roman"/>
          <w:sz w:val="28"/>
          <w:szCs w:val="28"/>
        </w:rPr>
        <w:t>.2016</w:t>
      </w:r>
      <w:r w:rsidRPr="00BC440C">
        <w:rPr>
          <w:rFonts w:ascii="Times New Roman" w:hAnsi="Times New Roman"/>
          <w:sz w:val="28"/>
          <w:szCs w:val="28"/>
        </w:rPr>
        <w:t xml:space="preserve">г. начислено и предъявлено к оплате – </w:t>
      </w:r>
      <w:r w:rsidR="00283B84">
        <w:rPr>
          <w:rFonts w:ascii="Times New Roman" w:hAnsi="Times New Roman"/>
          <w:sz w:val="28"/>
          <w:szCs w:val="28"/>
        </w:rPr>
        <w:t>2</w:t>
      </w:r>
      <w:r w:rsidR="00062590">
        <w:rPr>
          <w:rFonts w:ascii="Times New Roman" w:hAnsi="Times New Roman"/>
          <w:sz w:val="28"/>
          <w:szCs w:val="28"/>
        </w:rPr>
        <w:t>83</w:t>
      </w:r>
      <w:r w:rsidR="00283B84">
        <w:rPr>
          <w:rFonts w:ascii="Times New Roman" w:hAnsi="Times New Roman"/>
          <w:sz w:val="28"/>
          <w:szCs w:val="28"/>
        </w:rPr>
        <w:t> </w:t>
      </w:r>
      <w:r w:rsidR="00062590">
        <w:rPr>
          <w:rFonts w:ascii="Times New Roman" w:hAnsi="Times New Roman"/>
          <w:sz w:val="28"/>
          <w:szCs w:val="28"/>
        </w:rPr>
        <w:t>234,9</w:t>
      </w:r>
      <w:r w:rsidRPr="00BC440C">
        <w:rPr>
          <w:rFonts w:ascii="Times New Roman" w:hAnsi="Times New Roman"/>
          <w:sz w:val="28"/>
          <w:szCs w:val="28"/>
        </w:rPr>
        <w:t xml:space="preserve"> тыс. руб.</w:t>
      </w:r>
    </w:p>
    <w:p w:rsidR="000D32D9" w:rsidRPr="00BC440C" w:rsidRDefault="000D32D9"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                 оплачено – </w:t>
      </w:r>
      <w:r w:rsidR="00062590">
        <w:rPr>
          <w:rFonts w:ascii="Times New Roman" w:hAnsi="Times New Roman"/>
          <w:sz w:val="28"/>
          <w:szCs w:val="28"/>
        </w:rPr>
        <w:t>200</w:t>
      </w:r>
      <w:r w:rsidR="00283B84">
        <w:rPr>
          <w:rFonts w:ascii="Times New Roman" w:hAnsi="Times New Roman"/>
          <w:sz w:val="28"/>
          <w:szCs w:val="28"/>
        </w:rPr>
        <w:t> </w:t>
      </w:r>
      <w:r w:rsidR="00062590">
        <w:rPr>
          <w:rFonts w:ascii="Times New Roman" w:hAnsi="Times New Roman"/>
          <w:sz w:val="28"/>
          <w:szCs w:val="28"/>
        </w:rPr>
        <w:t>342,1</w:t>
      </w:r>
      <w:r w:rsidRPr="00BC440C">
        <w:rPr>
          <w:rFonts w:ascii="Times New Roman" w:hAnsi="Times New Roman"/>
          <w:sz w:val="28"/>
          <w:szCs w:val="28"/>
        </w:rPr>
        <w:t xml:space="preserve"> тыс. руб. (</w:t>
      </w:r>
      <w:r w:rsidR="00062590">
        <w:rPr>
          <w:rFonts w:ascii="Times New Roman" w:hAnsi="Times New Roman"/>
          <w:sz w:val="28"/>
          <w:szCs w:val="28"/>
        </w:rPr>
        <w:t>70,7</w:t>
      </w:r>
      <w:r w:rsidRPr="00BC440C">
        <w:rPr>
          <w:rFonts w:ascii="Times New Roman" w:hAnsi="Times New Roman"/>
          <w:sz w:val="28"/>
          <w:szCs w:val="28"/>
        </w:rPr>
        <w:t>%)</w:t>
      </w:r>
    </w:p>
    <w:p w:rsidR="000D32D9" w:rsidRPr="00BC440C" w:rsidRDefault="000D32D9"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                 задолженность – </w:t>
      </w:r>
      <w:r w:rsidR="00062590">
        <w:rPr>
          <w:rFonts w:ascii="Times New Roman" w:hAnsi="Times New Roman"/>
          <w:sz w:val="28"/>
          <w:szCs w:val="28"/>
        </w:rPr>
        <w:t>82</w:t>
      </w:r>
      <w:r w:rsidR="00283B84">
        <w:rPr>
          <w:rFonts w:ascii="Times New Roman" w:hAnsi="Times New Roman"/>
          <w:sz w:val="28"/>
          <w:szCs w:val="28"/>
        </w:rPr>
        <w:t> </w:t>
      </w:r>
      <w:r w:rsidR="00062590">
        <w:rPr>
          <w:rFonts w:ascii="Times New Roman" w:hAnsi="Times New Roman"/>
          <w:sz w:val="28"/>
          <w:szCs w:val="28"/>
        </w:rPr>
        <w:t>892,80</w:t>
      </w:r>
      <w:r w:rsidRPr="00BC440C">
        <w:rPr>
          <w:rFonts w:ascii="Times New Roman" w:hAnsi="Times New Roman"/>
          <w:sz w:val="28"/>
          <w:szCs w:val="28"/>
        </w:rPr>
        <w:t xml:space="preserve"> тыс. руб. </w:t>
      </w:r>
      <w:r w:rsidR="00340F67">
        <w:rPr>
          <w:rFonts w:ascii="Times New Roman" w:hAnsi="Times New Roman"/>
          <w:sz w:val="28"/>
          <w:szCs w:val="28"/>
        </w:rPr>
        <w:t>,</w:t>
      </w:r>
    </w:p>
    <w:p w:rsidR="000D32D9" w:rsidRPr="00BC440C" w:rsidRDefault="000D32D9" w:rsidP="001D103B">
      <w:pPr>
        <w:spacing w:after="0" w:line="240" w:lineRule="auto"/>
        <w:contextualSpacing/>
        <w:jc w:val="both"/>
        <w:rPr>
          <w:rFonts w:ascii="Times New Roman" w:hAnsi="Times New Roman"/>
          <w:sz w:val="28"/>
          <w:szCs w:val="28"/>
        </w:rPr>
      </w:pPr>
      <w:r w:rsidRPr="00BC440C">
        <w:rPr>
          <w:rFonts w:ascii="Times New Roman" w:hAnsi="Times New Roman"/>
          <w:sz w:val="28"/>
          <w:szCs w:val="28"/>
        </w:rPr>
        <w:t xml:space="preserve">Дебиторская задолженность на </w:t>
      </w:r>
      <w:r w:rsidR="00BB2DF5">
        <w:rPr>
          <w:rFonts w:ascii="Times New Roman" w:hAnsi="Times New Roman"/>
          <w:sz w:val="28"/>
          <w:szCs w:val="28"/>
        </w:rPr>
        <w:t>0</w:t>
      </w:r>
      <w:r w:rsidR="008F009D" w:rsidRPr="00BC440C">
        <w:rPr>
          <w:rFonts w:ascii="Times New Roman" w:hAnsi="Times New Roman"/>
          <w:sz w:val="28"/>
          <w:szCs w:val="28"/>
        </w:rPr>
        <w:t>1.</w:t>
      </w:r>
      <w:r w:rsidR="00062590">
        <w:rPr>
          <w:rFonts w:ascii="Times New Roman" w:hAnsi="Times New Roman"/>
          <w:sz w:val="28"/>
          <w:szCs w:val="28"/>
        </w:rPr>
        <w:t>07</w:t>
      </w:r>
      <w:r w:rsidR="00BB2DF5">
        <w:rPr>
          <w:rFonts w:ascii="Times New Roman" w:hAnsi="Times New Roman"/>
          <w:sz w:val="28"/>
          <w:szCs w:val="28"/>
        </w:rPr>
        <w:t>.2016</w:t>
      </w:r>
      <w:r w:rsidRPr="00BC440C">
        <w:rPr>
          <w:rFonts w:ascii="Times New Roman" w:hAnsi="Times New Roman"/>
          <w:sz w:val="28"/>
          <w:szCs w:val="28"/>
        </w:rPr>
        <w:t xml:space="preserve">г. – </w:t>
      </w:r>
      <w:r w:rsidR="00062590">
        <w:rPr>
          <w:rFonts w:ascii="Times New Roman" w:hAnsi="Times New Roman"/>
          <w:sz w:val="28"/>
          <w:szCs w:val="28"/>
        </w:rPr>
        <w:t>499</w:t>
      </w:r>
      <w:r w:rsidR="00A95E0B">
        <w:rPr>
          <w:rFonts w:ascii="Times New Roman" w:hAnsi="Times New Roman"/>
          <w:sz w:val="28"/>
          <w:szCs w:val="28"/>
        </w:rPr>
        <w:t> </w:t>
      </w:r>
      <w:r w:rsidR="00062590">
        <w:rPr>
          <w:rFonts w:ascii="Times New Roman" w:hAnsi="Times New Roman"/>
          <w:sz w:val="28"/>
          <w:szCs w:val="28"/>
        </w:rPr>
        <w:t>220,0</w:t>
      </w:r>
      <w:r w:rsidRPr="00BC440C">
        <w:rPr>
          <w:rFonts w:ascii="Times New Roman" w:hAnsi="Times New Roman"/>
          <w:sz w:val="28"/>
          <w:szCs w:val="28"/>
        </w:rPr>
        <w:t xml:space="preserve"> тыс. руб.</w:t>
      </w:r>
    </w:p>
    <w:p w:rsidR="000D32D9" w:rsidRPr="00BC440C" w:rsidRDefault="000D32D9" w:rsidP="001D103B">
      <w:pPr>
        <w:spacing w:after="0" w:line="240" w:lineRule="auto"/>
        <w:contextualSpacing/>
        <w:jc w:val="both"/>
        <w:rPr>
          <w:rFonts w:ascii="Times New Roman" w:hAnsi="Times New Roman"/>
          <w:sz w:val="28"/>
          <w:szCs w:val="28"/>
        </w:rPr>
      </w:pPr>
      <w:r w:rsidRPr="00BC440C">
        <w:rPr>
          <w:rFonts w:ascii="Times New Roman" w:hAnsi="Times New Roman"/>
          <w:sz w:val="28"/>
          <w:szCs w:val="28"/>
        </w:rPr>
        <w:t>Кредит</w:t>
      </w:r>
      <w:r w:rsidR="000B6EB7" w:rsidRPr="00BC440C">
        <w:rPr>
          <w:rFonts w:ascii="Times New Roman" w:hAnsi="Times New Roman"/>
          <w:sz w:val="28"/>
          <w:szCs w:val="28"/>
        </w:rPr>
        <w:t xml:space="preserve">орская </w:t>
      </w:r>
      <w:r w:rsidR="00A05B43">
        <w:rPr>
          <w:rFonts w:ascii="Times New Roman" w:hAnsi="Times New Roman"/>
          <w:sz w:val="28"/>
          <w:szCs w:val="28"/>
        </w:rPr>
        <w:t xml:space="preserve">задолженность на </w:t>
      </w:r>
      <w:r w:rsidR="00BB2DF5">
        <w:rPr>
          <w:rFonts w:ascii="Times New Roman" w:hAnsi="Times New Roman"/>
          <w:sz w:val="28"/>
          <w:szCs w:val="28"/>
        </w:rPr>
        <w:t>0</w:t>
      </w:r>
      <w:r w:rsidR="008F009D" w:rsidRPr="00BC440C">
        <w:rPr>
          <w:rFonts w:ascii="Times New Roman" w:hAnsi="Times New Roman"/>
          <w:sz w:val="28"/>
          <w:szCs w:val="28"/>
        </w:rPr>
        <w:t>1.</w:t>
      </w:r>
      <w:r w:rsidR="00062590">
        <w:rPr>
          <w:rFonts w:ascii="Times New Roman" w:hAnsi="Times New Roman"/>
          <w:sz w:val="28"/>
          <w:szCs w:val="28"/>
        </w:rPr>
        <w:t>07</w:t>
      </w:r>
      <w:r w:rsidR="00BB2DF5">
        <w:rPr>
          <w:rFonts w:ascii="Times New Roman" w:hAnsi="Times New Roman"/>
          <w:sz w:val="28"/>
          <w:szCs w:val="28"/>
        </w:rPr>
        <w:t>.2016</w:t>
      </w:r>
      <w:r w:rsidRPr="00BC440C">
        <w:rPr>
          <w:rFonts w:ascii="Times New Roman" w:hAnsi="Times New Roman"/>
          <w:sz w:val="28"/>
          <w:szCs w:val="28"/>
        </w:rPr>
        <w:t xml:space="preserve">г. </w:t>
      </w:r>
      <w:r w:rsidRPr="00BC440C">
        <w:rPr>
          <w:rFonts w:ascii="Times New Roman" w:hAnsi="Times New Roman"/>
          <w:i/>
          <w:sz w:val="28"/>
          <w:szCs w:val="28"/>
        </w:rPr>
        <w:t xml:space="preserve">– </w:t>
      </w:r>
      <w:r w:rsidR="00725BB8">
        <w:rPr>
          <w:rFonts w:ascii="Times New Roman" w:hAnsi="Times New Roman"/>
          <w:sz w:val="28"/>
          <w:szCs w:val="28"/>
        </w:rPr>
        <w:t>1</w:t>
      </w:r>
      <w:r w:rsidR="00A95E0B">
        <w:rPr>
          <w:rFonts w:ascii="Times New Roman" w:hAnsi="Times New Roman"/>
          <w:sz w:val="28"/>
          <w:szCs w:val="28"/>
        </w:rPr>
        <w:t> </w:t>
      </w:r>
      <w:r w:rsidR="00062590">
        <w:rPr>
          <w:rFonts w:ascii="Times New Roman" w:hAnsi="Times New Roman"/>
          <w:sz w:val="28"/>
          <w:szCs w:val="28"/>
        </w:rPr>
        <w:t>271</w:t>
      </w:r>
      <w:r w:rsidR="00A95E0B">
        <w:rPr>
          <w:rFonts w:ascii="Times New Roman" w:hAnsi="Times New Roman"/>
          <w:sz w:val="28"/>
          <w:szCs w:val="28"/>
        </w:rPr>
        <w:t> </w:t>
      </w:r>
      <w:r w:rsidR="00062590">
        <w:rPr>
          <w:rFonts w:ascii="Times New Roman" w:hAnsi="Times New Roman"/>
          <w:sz w:val="28"/>
          <w:szCs w:val="28"/>
        </w:rPr>
        <w:t>156</w:t>
      </w:r>
      <w:r w:rsidR="00A95E0B">
        <w:rPr>
          <w:rFonts w:ascii="Times New Roman" w:hAnsi="Times New Roman"/>
          <w:sz w:val="28"/>
          <w:szCs w:val="28"/>
        </w:rPr>
        <w:t>,</w:t>
      </w:r>
      <w:r w:rsidR="00062590">
        <w:rPr>
          <w:rFonts w:ascii="Times New Roman" w:hAnsi="Times New Roman"/>
          <w:sz w:val="28"/>
          <w:szCs w:val="28"/>
        </w:rPr>
        <w:t>0</w:t>
      </w:r>
      <w:r w:rsidRPr="00BC440C">
        <w:rPr>
          <w:rFonts w:ascii="Times New Roman" w:hAnsi="Times New Roman"/>
          <w:sz w:val="28"/>
          <w:szCs w:val="28"/>
        </w:rPr>
        <w:t xml:space="preserve"> тыс. руб.</w:t>
      </w:r>
    </w:p>
    <w:p w:rsidR="000D32D9" w:rsidRPr="00BC440C" w:rsidRDefault="000D32D9" w:rsidP="001D103B">
      <w:pPr>
        <w:spacing w:after="0" w:line="240" w:lineRule="auto"/>
        <w:contextualSpacing/>
        <w:jc w:val="both"/>
        <w:rPr>
          <w:rFonts w:ascii="Times New Roman" w:hAnsi="Times New Roman"/>
          <w:sz w:val="28"/>
          <w:szCs w:val="28"/>
        </w:rPr>
      </w:pPr>
      <w:r w:rsidRPr="00BC440C">
        <w:rPr>
          <w:rFonts w:ascii="Times New Roman" w:hAnsi="Times New Roman"/>
          <w:sz w:val="28"/>
          <w:szCs w:val="28"/>
        </w:rPr>
        <w:t>Задолженность по заработной плате отсутствует.</w:t>
      </w:r>
    </w:p>
    <w:p w:rsidR="000D32D9" w:rsidRPr="00BC440C" w:rsidRDefault="000D32D9"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Для погашения дебиторской задолженности усилена претензионная работа с неплательщиками, составляются акты сверки расчетов.</w:t>
      </w:r>
    </w:p>
    <w:p w:rsidR="000D32D9" w:rsidRPr="00BC440C" w:rsidRDefault="000D32D9"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Для ликвидации кредиторской задолженности со счетов предприятия  по решению суда судебными приставами снимаются денежные средства по внебюджетным фондам. Предприятие ведет работу по недопущению роста кредиторской задолженности, производится частичная оплата контрагентам.         </w:t>
      </w:r>
    </w:p>
    <w:p w:rsidR="000D32D9" w:rsidRPr="00BC440C" w:rsidRDefault="000D32D9"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Государственным комитетом цен и тарифов ЧР  определены выпадающие доходы, на основании приказов ФСТ РФ об установлении предельных индексов максимально возможного изменения действующих тарифов, образующиеся  в результате хозяйственной </w:t>
      </w:r>
      <w:r w:rsidR="007F4164" w:rsidRPr="00BC440C">
        <w:rPr>
          <w:rFonts w:ascii="Times New Roman" w:hAnsi="Times New Roman"/>
          <w:sz w:val="28"/>
          <w:szCs w:val="28"/>
        </w:rPr>
        <w:t>деятельности ГУП «Чечводоканал»</w:t>
      </w:r>
      <w:r w:rsidRPr="00BC440C">
        <w:rPr>
          <w:rFonts w:ascii="Times New Roman" w:hAnsi="Times New Roman"/>
          <w:sz w:val="28"/>
          <w:szCs w:val="28"/>
        </w:rPr>
        <w:t xml:space="preserve"> по обеспечению потребителей услугами водосна</w:t>
      </w:r>
      <w:r w:rsidR="007F4164" w:rsidRPr="00BC440C">
        <w:rPr>
          <w:rFonts w:ascii="Times New Roman" w:hAnsi="Times New Roman"/>
          <w:sz w:val="28"/>
          <w:szCs w:val="28"/>
        </w:rPr>
        <w:t xml:space="preserve">бжения и водоотведения в сумме </w:t>
      </w:r>
      <w:r w:rsidR="00BB2DF5">
        <w:rPr>
          <w:rFonts w:ascii="Times New Roman" w:hAnsi="Times New Roman"/>
          <w:sz w:val="28"/>
          <w:szCs w:val="28"/>
        </w:rPr>
        <w:t>630,0</w:t>
      </w:r>
      <w:r w:rsidRPr="00BC440C">
        <w:rPr>
          <w:rFonts w:ascii="Times New Roman" w:hAnsi="Times New Roman"/>
          <w:sz w:val="28"/>
          <w:szCs w:val="28"/>
        </w:rPr>
        <w:t xml:space="preserve"> </w:t>
      </w:r>
      <w:r w:rsidR="007F4164" w:rsidRPr="00BC440C">
        <w:rPr>
          <w:rFonts w:ascii="Times New Roman" w:hAnsi="Times New Roman"/>
          <w:sz w:val="28"/>
          <w:szCs w:val="28"/>
        </w:rPr>
        <w:t>млн</w:t>
      </w:r>
      <w:r w:rsidR="0072720B" w:rsidRPr="00BC440C">
        <w:rPr>
          <w:rFonts w:ascii="Times New Roman" w:hAnsi="Times New Roman"/>
          <w:sz w:val="28"/>
          <w:szCs w:val="28"/>
        </w:rPr>
        <w:t xml:space="preserve"> </w:t>
      </w:r>
      <w:r w:rsidR="00212D67" w:rsidRPr="00BC440C">
        <w:rPr>
          <w:rFonts w:ascii="Times New Roman" w:hAnsi="Times New Roman"/>
          <w:sz w:val="28"/>
          <w:szCs w:val="28"/>
        </w:rPr>
        <w:t xml:space="preserve"> </w:t>
      </w:r>
      <w:r w:rsidR="00CF1095" w:rsidRPr="00BC440C">
        <w:rPr>
          <w:rFonts w:ascii="Times New Roman" w:hAnsi="Times New Roman"/>
          <w:sz w:val="28"/>
          <w:szCs w:val="28"/>
        </w:rPr>
        <w:t>руб. в т.ч</w:t>
      </w:r>
      <w:r w:rsidR="007F4164" w:rsidRPr="00BC440C">
        <w:rPr>
          <w:rFonts w:ascii="Times New Roman" w:hAnsi="Times New Roman"/>
          <w:sz w:val="28"/>
          <w:szCs w:val="28"/>
        </w:rPr>
        <w:t>:</w:t>
      </w:r>
    </w:p>
    <w:p w:rsidR="000D32D9" w:rsidRPr="00BC440C" w:rsidRDefault="00212D67"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ab/>
      </w:r>
      <w:r w:rsidR="000D32D9" w:rsidRPr="00BC440C">
        <w:rPr>
          <w:rFonts w:ascii="Times New Roman" w:hAnsi="Times New Roman"/>
          <w:sz w:val="28"/>
          <w:szCs w:val="28"/>
        </w:rPr>
        <w:t xml:space="preserve">2012 год –  131,9 </w:t>
      </w:r>
      <w:r w:rsidR="00F47B4F" w:rsidRPr="00BC440C">
        <w:rPr>
          <w:rFonts w:ascii="Times New Roman" w:hAnsi="Times New Roman"/>
          <w:sz w:val="28"/>
          <w:szCs w:val="28"/>
        </w:rPr>
        <w:t>млн.</w:t>
      </w:r>
      <w:r w:rsidRPr="00BC440C">
        <w:rPr>
          <w:rFonts w:ascii="Times New Roman" w:hAnsi="Times New Roman"/>
          <w:sz w:val="28"/>
          <w:szCs w:val="28"/>
        </w:rPr>
        <w:t xml:space="preserve"> </w:t>
      </w:r>
      <w:r w:rsidR="000D32D9" w:rsidRPr="00BC440C">
        <w:rPr>
          <w:rFonts w:ascii="Times New Roman" w:hAnsi="Times New Roman"/>
          <w:sz w:val="28"/>
          <w:szCs w:val="28"/>
        </w:rPr>
        <w:t>рублей;</w:t>
      </w:r>
    </w:p>
    <w:p w:rsidR="000D32D9" w:rsidRPr="00BC440C" w:rsidRDefault="00212D67"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ab/>
      </w:r>
      <w:r w:rsidR="000D32D9" w:rsidRPr="00BC440C">
        <w:rPr>
          <w:rFonts w:ascii="Times New Roman" w:hAnsi="Times New Roman"/>
          <w:sz w:val="28"/>
          <w:szCs w:val="28"/>
        </w:rPr>
        <w:t xml:space="preserve">2013 год –  108,1 </w:t>
      </w:r>
      <w:r w:rsidR="00F47B4F" w:rsidRPr="00BC440C">
        <w:rPr>
          <w:rFonts w:ascii="Times New Roman" w:hAnsi="Times New Roman"/>
          <w:sz w:val="28"/>
          <w:szCs w:val="28"/>
        </w:rPr>
        <w:t>млн.</w:t>
      </w:r>
      <w:r w:rsidRPr="00BC440C">
        <w:rPr>
          <w:rFonts w:ascii="Times New Roman" w:hAnsi="Times New Roman"/>
          <w:sz w:val="28"/>
          <w:szCs w:val="28"/>
        </w:rPr>
        <w:t xml:space="preserve"> </w:t>
      </w:r>
      <w:r w:rsidR="000D32D9" w:rsidRPr="00BC440C">
        <w:rPr>
          <w:rFonts w:ascii="Times New Roman" w:hAnsi="Times New Roman"/>
          <w:sz w:val="28"/>
          <w:szCs w:val="28"/>
        </w:rPr>
        <w:t>рублей;</w:t>
      </w:r>
    </w:p>
    <w:p w:rsidR="000D32D9" w:rsidRPr="00BC440C" w:rsidRDefault="00212D67"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ab/>
      </w:r>
      <w:r w:rsidR="000D32D9" w:rsidRPr="00BC440C">
        <w:rPr>
          <w:rFonts w:ascii="Times New Roman" w:hAnsi="Times New Roman"/>
          <w:sz w:val="28"/>
          <w:szCs w:val="28"/>
        </w:rPr>
        <w:t xml:space="preserve">2014 год –    83,8 </w:t>
      </w:r>
      <w:r w:rsidR="00F47B4F" w:rsidRPr="00BC440C">
        <w:rPr>
          <w:rFonts w:ascii="Times New Roman" w:hAnsi="Times New Roman"/>
          <w:sz w:val="28"/>
          <w:szCs w:val="28"/>
        </w:rPr>
        <w:t>млн.</w:t>
      </w:r>
      <w:r w:rsidRPr="00BC440C">
        <w:rPr>
          <w:rFonts w:ascii="Times New Roman" w:hAnsi="Times New Roman"/>
          <w:sz w:val="28"/>
          <w:szCs w:val="28"/>
        </w:rPr>
        <w:t xml:space="preserve"> </w:t>
      </w:r>
      <w:r w:rsidR="000D32D9" w:rsidRPr="00BC440C">
        <w:rPr>
          <w:rFonts w:ascii="Times New Roman" w:hAnsi="Times New Roman"/>
          <w:sz w:val="28"/>
          <w:szCs w:val="28"/>
        </w:rPr>
        <w:t>рублей;</w:t>
      </w:r>
    </w:p>
    <w:p w:rsidR="000D32D9" w:rsidRDefault="00212D67"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ab/>
      </w:r>
      <w:r w:rsidR="000D32D9" w:rsidRPr="00BC440C">
        <w:rPr>
          <w:rFonts w:ascii="Times New Roman" w:hAnsi="Times New Roman"/>
          <w:sz w:val="28"/>
          <w:szCs w:val="28"/>
        </w:rPr>
        <w:t xml:space="preserve">2015 год –  129,9 </w:t>
      </w:r>
      <w:r w:rsidR="00F47B4F" w:rsidRPr="00BC440C">
        <w:rPr>
          <w:rFonts w:ascii="Times New Roman" w:hAnsi="Times New Roman"/>
          <w:sz w:val="28"/>
          <w:szCs w:val="28"/>
        </w:rPr>
        <w:t>млн.</w:t>
      </w:r>
      <w:r w:rsidRPr="00BC440C">
        <w:rPr>
          <w:rFonts w:ascii="Times New Roman" w:hAnsi="Times New Roman"/>
          <w:sz w:val="28"/>
          <w:szCs w:val="28"/>
        </w:rPr>
        <w:t xml:space="preserve"> </w:t>
      </w:r>
      <w:r w:rsidR="00BB2DF5">
        <w:rPr>
          <w:rFonts w:ascii="Times New Roman" w:hAnsi="Times New Roman"/>
          <w:sz w:val="28"/>
          <w:szCs w:val="28"/>
        </w:rPr>
        <w:t>рублей;</w:t>
      </w:r>
    </w:p>
    <w:p w:rsidR="00BB2DF5" w:rsidRPr="00BC440C" w:rsidRDefault="00BB2DF5" w:rsidP="00BB2DF5">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2016 год -   176,3 млн. рублей.</w:t>
      </w:r>
    </w:p>
    <w:p w:rsidR="000D32D9" w:rsidRPr="00BC440C" w:rsidRDefault="000D32D9"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 Для стабильного и качественного оказания услуг населению предприятию необходима государственная финансовая поддержка.</w:t>
      </w:r>
    </w:p>
    <w:p w:rsidR="00A077DE" w:rsidRDefault="00A077DE" w:rsidP="001D103B">
      <w:pPr>
        <w:tabs>
          <w:tab w:val="left" w:pos="0"/>
        </w:tabs>
        <w:spacing w:after="0" w:line="240" w:lineRule="auto"/>
        <w:contextualSpacing/>
        <w:rPr>
          <w:rFonts w:ascii="Times New Roman" w:hAnsi="Times New Roman"/>
          <w:b/>
          <w:sz w:val="16"/>
          <w:szCs w:val="16"/>
        </w:rPr>
      </w:pPr>
    </w:p>
    <w:p w:rsidR="003B69C5" w:rsidRPr="00BC440C" w:rsidRDefault="00FC2467" w:rsidP="002E1DCC">
      <w:pPr>
        <w:tabs>
          <w:tab w:val="left" w:pos="0"/>
        </w:tabs>
        <w:spacing w:after="0" w:line="240" w:lineRule="auto"/>
        <w:ind w:firstLine="567"/>
        <w:contextualSpacing/>
        <w:jc w:val="both"/>
        <w:rPr>
          <w:rFonts w:ascii="Times New Roman" w:hAnsi="Times New Roman"/>
          <w:b/>
          <w:sz w:val="28"/>
          <w:szCs w:val="28"/>
        </w:rPr>
      </w:pPr>
      <w:r w:rsidRPr="00041AE7">
        <w:rPr>
          <w:rFonts w:ascii="Times New Roman" w:hAnsi="Times New Roman"/>
          <w:b/>
          <w:sz w:val="28"/>
          <w:szCs w:val="28"/>
          <w:highlight w:val="yellow"/>
        </w:rPr>
        <w:t>5</w:t>
      </w:r>
      <w:r w:rsidR="00DB767C" w:rsidRPr="00041AE7">
        <w:rPr>
          <w:rFonts w:ascii="Times New Roman" w:hAnsi="Times New Roman"/>
          <w:b/>
          <w:sz w:val="28"/>
          <w:szCs w:val="28"/>
          <w:highlight w:val="yellow"/>
        </w:rPr>
        <w:t>.</w:t>
      </w:r>
      <w:r w:rsidR="003B69C5" w:rsidRPr="00041AE7">
        <w:rPr>
          <w:rFonts w:ascii="Times New Roman" w:hAnsi="Times New Roman"/>
          <w:b/>
          <w:sz w:val="28"/>
          <w:szCs w:val="28"/>
          <w:highlight w:val="yellow"/>
        </w:rPr>
        <w:t>2  ГУП «Управление жилищно-коммунальных услуг»</w:t>
      </w:r>
      <w:r w:rsidR="00B20252" w:rsidRPr="00041AE7">
        <w:rPr>
          <w:rFonts w:ascii="Times New Roman" w:hAnsi="Times New Roman"/>
          <w:b/>
          <w:sz w:val="28"/>
          <w:szCs w:val="28"/>
          <w:highlight w:val="yellow"/>
        </w:rPr>
        <w:t>.</w:t>
      </w:r>
    </w:p>
    <w:p w:rsidR="00A7452E" w:rsidRPr="00BC440C" w:rsidRDefault="00A7452E" w:rsidP="001D103B">
      <w:pPr>
        <w:tabs>
          <w:tab w:val="left" w:pos="0"/>
        </w:tabs>
        <w:spacing w:after="0" w:line="240" w:lineRule="auto"/>
        <w:ind w:firstLine="567"/>
        <w:contextualSpacing/>
        <w:jc w:val="both"/>
        <w:rPr>
          <w:rFonts w:ascii="Times New Roman" w:hAnsi="Times New Roman"/>
          <w:sz w:val="16"/>
          <w:szCs w:val="16"/>
        </w:rPr>
      </w:pP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Государственное унитарное предприятие «Управление жилищно-коммунальных услуг» МЖКХ ЧР переименовано в соответствии с распоряжением Правительства ЧР от 01.10.2009</w:t>
      </w:r>
      <w:r w:rsidR="00212D67" w:rsidRPr="00BC440C">
        <w:rPr>
          <w:rFonts w:ascii="Times New Roman" w:hAnsi="Times New Roman"/>
          <w:sz w:val="28"/>
          <w:szCs w:val="28"/>
        </w:rPr>
        <w:t xml:space="preserve"> </w:t>
      </w:r>
      <w:r w:rsidRPr="00BC440C">
        <w:rPr>
          <w:rFonts w:ascii="Times New Roman" w:hAnsi="Times New Roman"/>
          <w:sz w:val="28"/>
          <w:szCs w:val="28"/>
        </w:rPr>
        <w:t>г. за № 403-р и является правопреемником ГУП «Чечжилкомтранс».</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Штатная численность работников предприятия - </w:t>
      </w:r>
      <w:r w:rsidR="009A21BE" w:rsidRPr="00BC440C">
        <w:rPr>
          <w:rFonts w:ascii="Times New Roman" w:hAnsi="Times New Roman"/>
          <w:sz w:val="28"/>
          <w:szCs w:val="28"/>
        </w:rPr>
        <w:t>28</w:t>
      </w:r>
      <w:r w:rsidRPr="00BC440C">
        <w:rPr>
          <w:rFonts w:ascii="Times New Roman" w:hAnsi="Times New Roman"/>
          <w:sz w:val="28"/>
          <w:szCs w:val="28"/>
        </w:rPr>
        <w:t xml:space="preserve"> </w:t>
      </w:r>
      <w:r w:rsidR="009A21BE" w:rsidRPr="00BC440C">
        <w:rPr>
          <w:rFonts w:ascii="Times New Roman" w:hAnsi="Times New Roman"/>
          <w:sz w:val="28"/>
          <w:szCs w:val="28"/>
        </w:rPr>
        <w:t>человек.</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Основными задачами предприятия являются:</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работа с подразделениями МЖКХ ЧР, другими предприятиями и организациями по обеспечению бесперебойной работы объектов жизнеобеспечения Республики;</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обустройство полигонов-свалок, прием и захоронение строительного мусора и твердых бытовых отходов;</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сбор и транспортировка ТБО на полигоны;</w:t>
      </w:r>
    </w:p>
    <w:p w:rsidR="005C095C" w:rsidRDefault="003B69C5" w:rsidP="00822027">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отлов и содержание безнадзорных животных (собак), утилизация трупов павших мелких животных (собак, кошек);</w:t>
      </w:r>
    </w:p>
    <w:p w:rsidR="003B69C5" w:rsidRPr="00BC440C" w:rsidRDefault="003B69C5" w:rsidP="005C095C">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lastRenderedPageBreak/>
        <w:t>- содействие и координация работ по выбору площадок и проектов по созданию объектов размещения отходов (полигоны ТБО, мусороперерабатывающий завод и т.д.);</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и другие.</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Предприятие находится на самообеспечении. В рамках хозяйственной деятельности предприятие выполнило следующие работы и мероприятия.</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За  </w:t>
      </w:r>
      <w:r w:rsidR="00041AE7">
        <w:rPr>
          <w:rFonts w:ascii="Times New Roman" w:hAnsi="Times New Roman"/>
          <w:sz w:val="28"/>
          <w:szCs w:val="28"/>
        </w:rPr>
        <w:t>июнь</w:t>
      </w:r>
      <w:r w:rsidR="00A077DE">
        <w:rPr>
          <w:rFonts w:ascii="Times New Roman" w:hAnsi="Times New Roman"/>
          <w:sz w:val="28"/>
          <w:szCs w:val="28"/>
        </w:rPr>
        <w:t xml:space="preserve"> </w:t>
      </w:r>
      <w:r w:rsidR="00A63518" w:rsidRPr="00BC440C">
        <w:rPr>
          <w:rFonts w:ascii="Times New Roman" w:hAnsi="Times New Roman"/>
          <w:sz w:val="28"/>
          <w:szCs w:val="28"/>
        </w:rPr>
        <w:t xml:space="preserve"> </w:t>
      </w:r>
      <w:r w:rsidR="00F05085" w:rsidRPr="00BC440C">
        <w:rPr>
          <w:rFonts w:ascii="Times New Roman" w:hAnsi="Times New Roman"/>
          <w:sz w:val="28"/>
          <w:szCs w:val="28"/>
        </w:rPr>
        <w:t>201</w:t>
      </w:r>
      <w:r w:rsidR="00305756">
        <w:rPr>
          <w:rFonts w:ascii="Times New Roman" w:hAnsi="Times New Roman"/>
          <w:sz w:val="28"/>
          <w:szCs w:val="28"/>
        </w:rPr>
        <w:t>7</w:t>
      </w:r>
      <w:r w:rsidRPr="00BC440C">
        <w:rPr>
          <w:rFonts w:ascii="Times New Roman" w:hAnsi="Times New Roman"/>
          <w:sz w:val="28"/>
          <w:szCs w:val="28"/>
        </w:rPr>
        <w:t xml:space="preserve"> г. принято и захоронено на полигонах предприятия</w:t>
      </w:r>
      <w:r w:rsidR="00301DA8" w:rsidRPr="00BC440C">
        <w:rPr>
          <w:rFonts w:ascii="Times New Roman" w:hAnsi="Times New Roman"/>
          <w:sz w:val="28"/>
          <w:szCs w:val="28"/>
        </w:rPr>
        <w:t>:</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 строительного мусора               </w:t>
      </w:r>
      <w:r w:rsidR="00A63518" w:rsidRPr="00BC440C">
        <w:rPr>
          <w:rFonts w:ascii="Times New Roman" w:hAnsi="Times New Roman"/>
          <w:sz w:val="28"/>
          <w:szCs w:val="28"/>
        </w:rPr>
        <w:t xml:space="preserve"> </w:t>
      </w:r>
      <w:r w:rsidRPr="00BC440C">
        <w:rPr>
          <w:rFonts w:ascii="Times New Roman" w:hAnsi="Times New Roman"/>
          <w:sz w:val="28"/>
          <w:szCs w:val="28"/>
        </w:rPr>
        <w:t xml:space="preserve"> – </w:t>
      </w:r>
      <w:r w:rsidR="00041AE7">
        <w:rPr>
          <w:rFonts w:ascii="Times New Roman" w:hAnsi="Times New Roman"/>
          <w:sz w:val="28"/>
          <w:szCs w:val="28"/>
        </w:rPr>
        <w:t>33044</w:t>
      </w:r>
      <w:r w:rsidRPr="00BC440C">
        <w:rPr>
          <w:rFonts w:ascii="Times New Roman" w:hAnsi="Times New Roman"/>
          <w:sz w:val="28"/>
          <w:szCs w:val="28"/>
        </w:rPr>
        <w:t xml:space="preserve">  куб. м;</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 твердых бытовых отходов       </w:t>
      </w:r>
      <w:r w:rsidR="00A63518" w:rsidRPr="00BC440C">
        <w:rPr>
          <w:rFonts w:ascii="Times New Roman" w:hAnsi="Times New Roman"/>
          <w:sz w:val="28"/>
          <w:szCs w:val="28"/>
        </w:rPr>
        <w:t xml:space="preserve">  </w:t>
      </w:r>
      <w:r w:rsidR="009A21BE" w:rsidRPr="00BC440C">
        <w:rPr>
          <w:rFonts w:ascii="Times New Roman" w:hAnsi="Times New Roman"/>
          <w:sz w:val="28"/>
          <w:szCs w:val="28"/>
        </w:rPr>
        <w:t xml:space="preserve"> </w:t>
      </w:r>
      <w:r w:rsidR="009B1F73" w:rsidRPr="00BC440C">
        <w:rPr>
          <w:rFonts w:ascii="Times New Roman" w:hAnsi="Times New Roman"/>
          <w:sz w:val="28"/>
          <w:szCs w:val="28"/>
        </w:rPr>
        <w:t xml:space="preserve"> – </w:t>
      </w:r>
      <w:r w:rsidR="00041AE7">
        <w:rPr>
          <w:rFonts w:ascii="Times New Roman" w:hAnsi="Times New Roman"/>
          <w:sz w:val="28"/>
          <w:szCs w:val="28"/>
        </w:rPr>
        <w:t>18694</w:t>
      </w:r>
      <w:r w:rsidRPr="00BC440C">
        <w:rPr>
          <w:rFonts w:ascii="Times New Roman" w:hAnsi="Times New Roman"/>
          <w:sz w:val="28"/>
          <w:szCs w:val="28"/>
        </w:rPr>
        <w:t xml:space="preserve"> куб. м;</w:t>
      </w:r>
    </w:p>
    <w:p w:rsidR="00A077DE" w:rsidRPr="00BC440C" w:rsidRDefault="003B69C5" w:rsidP="00A077DE">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 вывезено и захоронено              </w:t>
      </w:r>
      <w:r w:rsidR="00A63518" w:rsidRPr="00BC440C">
        <w:rPr>
          <w:rFonts w:ascii="Times New Roman" w:hAnsi="Times New Roman"/>
          <w:sz w:val="28"/>
          <w:szCs w:val="28"/>
        </w:rPr>
        <w:t xml:space="preserve">  </w:t>
      </w:r>
      <w:r w:rsidRPr="00BC440C">
        <w:rPr>
          <w:rFonts w:ascii="Times New Roman" w:hAnsi="Times New Roman"/>
          <w:sz w:val="28"/>
          <w:szCs w:val="28"/>
        </w:rPr>
        <w:t xml:space="preserve">– </w:t>
      </w:r>
      <w:r w:rsidR="00041AE7">
        <w:rPr>
          <w:rFonts w:ascii="Times New Roman" w:hAnsi="Times New Roman"/>
          <w:sz w:val="28"/>
          <w:szCs w:val="28"/>
        </w:rPr>
        <w:t>480</w:t>
      </w:r>
      <w:r w:rsidR="00F05085" w:rsidRPr="00BC440C">
        <w:rPr>
          <w:rFonts w:ascii="Times New Roman" w:hAnsi="Times New Roman"/>
          <w:sz w:val="28"/>
          <w:szCs w:val="28"/>
        </w:rPr>
        <w:t xml:space="preserve">  куб</w:t>
      </w:r>
      <w:r w:rsidRPr="00BC440C">
        <w:rPr>
          <w:rFonts w:ascii="Times New Roman" w:hAnsi="Times New Roman"/>
          <w:sz w:val="28"/>
          <w:szCs w:val="28"/>
        </w:rPr>
        <w:t>. м;</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 дебиторская задолженность        – </w:t>
      </w:r>
      <w:r w:rsidR="002D1278">
        <w:rPr>
          <w:rFonts w:ascii="Times New Roman" w:hAnsi="Times New Roman"/>
          <w:sz w:val="28"/>
          <w:szCs w:val="28"/>
        </w:rPr>
        <w:t>277</w:t>
      </w:r>
      <w:r w:rsidR="00041AE7">
        <w:rPr>
          <w:rFonts w:ascii="Times New Roman" w:hAnsi="Times New Roman"/>
          <w:sz w:val="28"/>
          <w:szCs w:val="28"/>
        </w:rPr>
        <w:t>42</w:t>
      </w:r>
      <w:r w:rsidR="000B588A">
        <w:rPr>
          <w:rFonts w:ascii="Times New Roman" w:hAnsi="Times New Roman"/>
          <w:sz w:val="28"/>
          <w:szCs w:val="28"/>
        </w:rPr>
        <w:t>,0</w:t>
      </w:r>
      <w:r w:rsidRPr="00BC440C">
        <w:rPr>
          <w:rFonts w:ascii="Times New Roman" w:hAnsi="Times New Roman"/>
          <w:sz w:val="28"/>
          <w:szCs w:val="28"/>
        </w:rPr>
        <w:t xml:space="preserve">  тыс. руб.;</w:t>
      </w:r>
    </w:p>
    <w:p w:rsidR="00F01516"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кре</w:t>
      </w:r>
      <w:r w:rsidR="009B1F73" w:rsidRPr="00BC440C">
        <w:rPr>
          <w:rFonts w:ascii="Times New Roman" w:hAnsi="Times New Roman"/>
          <w:sz w:val="28"/>
          <w:szCs w:val="28"/>
        </w:rPr>
        <w:t xml:space="preserve">диторская задолженность       – </w:t>
      </w:r>
      <w:r w:rsidR="002D1278">
        <w:rPr>
          <w:rFonts w:ascii="Times New Roman" w:hAnsi="Times New Roman"/>
          <w:sz w:val="28"/>
          <w:szCs w:val="28"/>
        </w:rPr>
        <w:t>37</w:t>
      </w:r>
      <w:r w:rsidR="00041AE7">
        <w:rPr>
          <w:rFonts w:ascii="Times New Roman" w:hAnsi="Times New Roman"/>
          <w:sz w:val="28"/>
          <w:szCs w:val="28"/>
        </w:rPr>
        <w:t>818</w:t>
      </w:r>
      <w:r w:rsidR="000B588A">
        <w:rPr>
          <w:rFonts w:ascii="Times New Roman" w:hAnsi="Times New Roman"/>
          <w:sz w:val="28"/>
          <w:szCs w:val="28"/>
        </w:rPr>
        <w:t>,0</w:t>
      </w:r>
      <w:r w:rsidR="00A63518" w:rsidRPr="00BC440C">
        <w:rPr>
          <w:rFonts w:ascii="Times New Roman" w:hAnsi="Times New Roman"/>
          <w:sz w:val="28"/>
          <w:szCs w:val="28"/>
        </w:rPr>
        <w:t xml:space="preserve">  тыс. руб</w:t>
      </w:r>
      <w:r w:rsidR="00212D67" w:rsidRPr="00BC440C">
        <w:rPr>
          <w:rFonts w:ascii="Times New Roman" w:hAnsi="Times New Roman"/>
          <w:sz w:val="28"/>
          <w:szCs w:val="28"/>
        </w:rPr>
        <w:t>.</w:t>
      </w:r>
      <w:r w:rsidR="00A63518" w:rsidRPr="00BC440C">
        <w:rPr>
          <w:rFonts w:ascii="Times New Roman" w:hAnsi="Times New Roman"/>
          <w:sz w:val="28"/>
          <w:szCs w:val="28"/>
        </w:rPr>
        <w:t>;</w:t>
      </w:r>
    </w:p>
    <w:p w:rsidR="00A7452E" w:rsidRDefault="00A63518"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убыток сост</w:t>
      </w:r>
      <w:r w:rsidR="00F01516" w:rsidRPr="00BC440C">
        <w:rPr>
          <w:rFonts w:ascii="Times New Roman" w:hAnsi="Times New Roman"/>
          <w:sz w:val="28"/>
          <w:szCs w:val="28"/>
        </w:rPr>
        <w:t xml:space="preserve">авил                       </w:t>
      </w:r>
      <w:r w:rsidR="009A21BE" w:rsidRPr="00BC440C">
        <w:rPr>
          <w:rFonts w:ascii="Times New Roman" w:hAnsi="Times New Roman"/>
          <w:sz w:val="28"/>
          <w:szCs w:val="28"/>
        </w:rPr>
        <w:t xml:space="preserve"> </w:t>
      </w:r>
      <w:r w:rsidR="00CE6AD8" w:rsidRPr="00BC440C">
        <w:rPr>
          <w:rFonts w:ascii="Times New Roman" w:hAnsi="Times New Roman"/>
          <w:sz w:val="28"/>
          <w:szCs w:val="28"/>
        </w:rPr>
        <w:t xml:space="preserve"> </w:t>
      </w:r>
      <w:r w:rsidRPr="00BC440C">
        <w:rPr>
          <w:rFonts w:ascii="Times New Roman" w:hAnsi="Times New Roman"/>
          <w:sz w:val="28"/>
          <w:szCs w:val="28"/>
        </w:rPr>
        <w:t xml:space="preserve">– </w:t>
      </w:r>
      <w:r w:rsidR="002D1278">
        <w:rPr>
          <w:rFonts w:ascii="Times New Roman" w:hAnsi="Times New Roman"/>
          <w:sz w:val="28"/>
          <w:szCs w:val="28"/>
        </w:rPr>
        <w:t>1</w:t>
      </w:r>
      <w:r w:rsidR="00041AE7">
        <w:rPr>
          <w:rFonts w:ascii="Times New Roman" w:hAnsi="Times New Roman"/>
          <w:sz w:val="28"/>
          <w:szCs w:val="28"/>
        </w:rPr>
        <w:t>8</w:t>
      </w:r>
      <w:r w:rsidR="002D1278">
        <w:rPr>
          <w:rFonts w:ascii="Times New Roman" w:hAnsi="Times New Roman"/>
          <w:sz w:val="28"/>
          <w:szCs w:val="28"/>
        </w:rPr>
        <w:t>8</w:t>
      </w:r>
      <w:r w:rsidR="00041AE7">
        <w:rPr>
          <w:rFonts w:ascii="Times New Roman" w:hAnsi="Times New Roman"/>
          <w:sz w:val="28"/>
          <w:szCs w:val="28"/>
        </w:rPr>
        <w:t>1</w:t>
      </w:r>
      <w:r w:rsidR="00A077DE">
        <w:rPr>
          <w:rFonts w:ascii="Times New Roman" w:hAnsi="Times New Roman"/>
          <w:sz w:val="28"/>
          <w:szCs w:val="28"/>
        </w:rPr>
        <w:t>,0</w:t>
      </w:r>
      <w:r w:rsidRPr="00BC440C">
        <w:rPr>
          <w:rFonts w:ascii="Times New Roman" w:hAnsi="Times New Roman"/>
          <w:sz w:val="28"/>
          <w:szCs w:val="28"/>
        </w:rPr>
        <w:t xml:space="preserve"> тыс. руб.</w:t>
      </w:r>
    </w:p>
    <w:p w:rsidR="00A077DE" w:rsidRPr="00BC440C" w:rsidRDefault="00A077DE"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Объем отгруженно</w:t>
      </w:r>
      <w:r w:rsidR="006B0869">
        <w:rPr>
          <w:rFonts w:ascii="Times New Roman" w:hAnsi="Times New Roman"/>
          <w:sz w:val="28"/>
          <w:szCs w:val="28"/>
        </w:rPr>
        <w:t xml:space="preserve">й продукции, работ, услуг – </w:t>
      </w:r>
      <w:r w:rsidR="002D1278">
        <w:rPr>
          <w:rFonts w:ascii="Times New Roman" w:hAnsi="Times New Roman"/>
          <w:sz w:val="28"/>
          <w:szCs w:val="28"/>
        </w:rPr>
        <w:t>1577</w:t>
      </w:r>
      <w:r>
        <w:rPr>
          <w:rFonts w:ascii="Times New Roman" w:hAnsi="Times New Roman"/>
          <w:sz w:val="28"/>
          <w:szCs w:val="28"/>
        </w:rPr>
        <w:t>,0 тыс. руб.</w:t>
      </w:r>
    </w:p>
    <w:p w:rsidR="00CB4DB5" w:rsidRPr="00BC440C" w:rsidRDefault="00CB4DB5" w:rsidP="001D103B">
      <w:pPr>
        <w:pStyle w:val="a3"/>
        <w:tabs>
          <w:tab w:val="left" w:pos="0"/>
        </w:tabs>
        <w:spacing w:after="0" w:line="240" w:lineRule="auto"/>
        <w:ind w:left="0" w:firstLine="708"/>
        <w:jc w:val="both"/>
        <w:rPr>
          <w:rFonts w:ascii="Times New Roman" w:hAnsi="Times New Roman"/>
          <w:b/>
          <w:sz w:val="16"/>
          <w:szCs w:val="16"/>
        </w:rPr>
      </w:pPr>
    </w:p>
    <w:p w:rsidR="00A7452E" w:rsidRPr="00BC440C" w:rsidRDefault="00FC2467" w:rsidP="001D103B">
      <w:pPr>
        <w:pStyle w:val="a3"/>
        <w:tabs>
          <w:tab w:val="left" w:pos="0"/>
        </w:tabs>
        <w:spacing w:after="0" w:line="240" w:lineRule="auto"/>
        <w:ind w:left="0" w:firstLine="567"/>
        <w:jc w:val="both"/>
        <w:rPr>
          <w:rFonts w:ascii="Times New Roman" w:hAnsi="Times New Roman"/>
          <w:b/>
          <w:sz w:val="28"/>
          <w:szCs w:val="28"/>
        </w:rPr>
      </w:pPr>
      <w:r w:rsidRPr="00DA4CED">
        <w:rPr>
          <w:rFonts w:ascii="Times New Roman" w:hAnsi="Times New Roman"/>
          <w:b/>
          <w:sz w:val="28"/>
          <w:szCs w:val="28"/>
          <w:highlight w:val="yellow"/>
        </w:rPr>
        <w:t>5</w:t>
      </w:r>
      <w:r w:rsidR="00DB767C" w:rsidRPr="00DA4CED">
        <w:rPr>
          <w:rFonts w:ascii="Times New Roman" w:hAnsi="Times New Roman"/>
          <w:b/>
          <w:sz w:val="28"/>
          <w:szCs w:val="28"/>
          <w:highlight w:val="yellow"/>
        </w:rPr>
        <w:t>.</w:t>
      </w:r>
      <w:r w:rsidR="003B69C5" w:rsidRPr="00DA4CED">
        <w:rPr>
          <w:rFonts w:ascii="Times New Roman" w:hAnsi="Times New Roman"/>
          <w:b/>
          <w:sz w:val="28"/>
          <w:szCs w:val="28"/>
          <w:highlight w:val="yellow"/>
        </w:rPr>
        <w:t xml:space="preserve">3 </w:t>
      </w:r>
      <w:r w:rsidR="00B9433D" w:rsidRPr="00DA4CED">
        <w:rPr>
          <w:rFonts w:ascii="Times New Roman" w:hAnsi="Times New Roman"/>
          <w:b/>
          <w:sz w:val="28"/>
          <w:szCs w:val="28"/>
          <w:highlight w:val="yellow"/>
        </w:rPr>
        <w:t xml:space="preserve"> </w:t>
      </w:r>
      <w:r w:rsidR="003B69C5" w:rsidRPr="00DA4CED">
        <w:rPr>
          <w:rFonts w:ascii="Times New Roman" w:hAnsi="Times New Roman"/>
          <w:b/>
          <w:sz w:val="28"/>
          <w:szCs w:val="28"/>
          <w:highlight w:val="yellow"/>
        </w:rPr>
        <w:t>ГУП  «Проектный институт «Чеченжилкомпроект».</w:t>
      </w:r>
    </w:p>
    <w:p w:rsidR="009B6878" w:rsidRPr="00BC440C" w:rsidRDefault="009B6878" w:rsidP="001D103B">
      <w:pPr>
        <w:tabs>
          <w:tab w:val="left" w:pos="0"/>
        </w:tabs>
        <w:spacing w:after="0" w:line="240" w:lineRule="auto"/>
        <w:ind w:firstLine="708"/>
        <w:contextualSpacing/>
        <w:jc w:val="both"/>
        <w:rPr>
          <w:rFonts w:ascii="Times New Roman" w:hAnsi="Times New Roman"/>
          <w:sz w:val="16"/>
          <w:szCs w:val="16"/>
        </w:rPr>
      </w:pP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ГУП «Проектный институт «Чеченжилкомпроект» расположен </w:t>
      </w:r>
      <w:r w:rsidR="00C95D3A" w:rsidRPr="00BC440C">
        <w:rPr>
          <w:rFonts w:ascii="Times New Roman" w:hAnsi="Times New Roman"/>
          <w:sz w:val="28"/>
          <w:szCs w:val="28"/>
        </w:rPr>
        <w:t>по  адресу:</w:t>
      </w:r>
      <w:r w:rsidRPr="00BC440C">
        <w:rPr>
          <w:rFonts w:ascii="Times New Roman" w:hAnsi="Times New Roman"/>
          <w:sz w:val="28"/>
          <w:szCs w:val="28"/>
        </w:rPr>
        <w:t xml:space="preserve"> </w:t>
      </w:r>
      <w:r w:rsidR="00C55BCA" w:rsidRPr="00BC440C">
        <w:rPr>
          <w:rFonts w:ascii="Times New Roman" w:hAnsi="Times New Roman"/>
          <w:sz w:val="28"/>
          <w:szCs w:val="28"/>
        </w:rPr>
        <w:t xml:space="preserve"> </w:t>
      </w:r>
      <w:r w:rsidRPr="00BC440C">
        <w:rPr>
          <w:rFonts w:ascii="Times New Roman" w:hAnsi="Times New Roman"/>
          <w:sz w:val="28"/>
          <w:szCs w:val="28"/>
        </w:rPr>
        <w:t xml:space="preserve">г. Грозный, ул. </w:t>
      </w:r>
      <w:r w:rsidR="00573212" w:rsidRPr="00BC440C">
        <w:rPr>
          <w:rFonts w:ascii="Times New Roman" w:hAnsi="Times New Roman"/>
          <w:sz w:val="28"/>
          <w:szCs w:val="28"/>
        </w:rPr>
        <w:t>Б-Хмельницкого</w:t>
      </w:r>
      <w:r w:rsidRPr="00BC440C">
        <w:rPr>
          <w:rFonts w:ascii="Times New Roman" w:hAnsi="Times New Roman"/>
          <w:sz w:val="28"/>
          <w:szCs w:val="28"/>
        </w:rPr>
        <w:t xml:space="preserve">, </w:t>
      </w:r>
      <w:r w:rsidR="00573212" w:rsidRPr="00BC440C">
        <w:rPr>
          <w:rFonts w:ascii="Times New Roman" w:hAnsi="Times New Roman"/>
          <w:sz w:val="28"/>
          <w:szCs w:val="28"/>
        </w:rPr>
        <w:t xml:space="preserve">131/13 </w:t>
      </w:r>
      <w:r w:rsidRPr="00BC440C">
        <w:rPr>
          <w:rFonts w:ascii="Times New Roman" w:hAnsi="Times New Roman"/>
          <w:sz w:val="28"/>
          <w:szCs w:val="28"/>
        </w:rPr>
        <w:t>, ЧР.</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Предприятие является коммерческой организацией, созданной для осуществления финансово-хозяйственной деятельности.</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Предприятие находится в ведомственном подчинении Министерства жилищно-коммунального хозяйства Чеченской Республики, является юридическим лицом и имеет собственный баланс.</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Структура ГУП «Проектный институт «Чеченжилкомпроект» состоит из АУП и 2-х отделов.</w:t>
      </w:r>
      <w:r w:rsidR="00AA7CEC" w:rsidRPr="00BC440C">
        <w:rPr>
          <w:rFonts w:ascii="Times New Roman" w:hAnsi="Times New Roman"/>
          <w:sz w:val="28"/>
          <w:szCs w:val="28"/>
        </w:rPr>
        <w:t xml:space="preserve"> Штатная</w:t>
      </w:r>
      <w:r w:rsidRPr="00BC440C">
        <w:rPr>
          <w:rFonts w:ascii="Times New Roman" w:hAnsi="Times New Roman"/>
          <w:sz w:val="28"/>
          <w:szCs w:val="28"/>
        </w:rPr>
        <w:t xml:space="preserve"> </w:t>
      </w:r>
      <w:r w:rsidR="00AA7CEC" w:rsidRPr="00BC440C">
        <w:rPr>
          <w:rFonts w:ascii="Times New Roman" w:hAnsi="Times New Roman"/>
          <w:sz w:val="28"/>
          <w:szCs w:val="28"/>
        </w:rPr>
        <w:t>ч</w:t>
      </w:r>
      <w:r w:rsidRPr="00BC440C">
        <w:rPr>
          <w:rFonts w:ascii="Times New Roman" w:hAnsi="Times New Roman"/>
          <w:sz w:val="28"/>
          <w:szCs w:val="28"/>
        </w:rPr>
        <w:t xml:space="preserve">исленность работников </w:t>
      </w:r>
      <w:r w:rsidR="00AA7CEC" w:rsidRPr="00BC440C">
        <w:rPr>
          <w:rFonts w:ascii="Times New Roman" w:hAnsi="Times New Roman"/>
          <w:sz w:val="28"/>
          <w:szCs w:val="28"/>
        </w:rPr>
        <w:t>состав</w:t>
      </w:r>
      <w:r w:rsidRPr="00BC440C">
        <w:rPr>
          <w:rFonts w:ascii="Times New Roman" w:hAnsi="Times New Roman"/>
          <w:sz w:val="28"/>
          <w:szCs w:val="28"/>
        </w:rPr>
        <w:t>л</w:t>
      </w:r>
      <w:r w:rsidR="00AA7CEC" w:rsidRPr="00BC440C">
        <w:rPr>
          <w:rFonts w:ascii="Times New Roman" w:hAnsi="Times New Roman"/>
          <w:sz w:val="28"/>
          <w:szCs w:val="28"/>
        </w:rPr>
        <w:t xml:space="preserve">яет </w:t>
      </w:r>
      <w:r w:rsidR="009B43FF">
        <w:rPr>
          <w:rFonts w:ascii="Times New Roman" w:hAnsi="Times New Roman"/>
          <w:sz w:val="28"/>
          <w:szCs w:val="28"/>
        </w:rPr>
        <w:t>5</w:t>
      </w:r>
      <w:r w:rsidR="00E6116D" w:rsidRPr="00BC440C">
        <w:rPr>
          <w:rFonts w:ascii="Times New Roman" w:hAnsi="Times New Roman"/>
          <w:sz w:val="28"/>
          <w:szCs w:val="28"/>
        </w:rPr>
        <w:t xml:space="preserve"> человек</w:t>
      </w:r>
      <w:r w:rsidRPr="00BC440C">
        <w:rPr>
          <w:rFonts w:ascii="Times New Roman" w:hAnsi="Times New Roman"/>
          <w:sz w:val="28"/>
          <w:szCs w:val="28"/>
        </w:rPr>
        <w:t xml:space="preserve">. </w:t>
      </w:r>
      <w:r w:rsidR="008C0079" w:rsidRPr="00BC440C">
        <w:rPr>
          <w:rFonts w:ascii="Times New Roman" w:hAnsi="Times New Roman"/>
          <w:sz w:val="28"/>
          <w:szCs w:val="28"/>
        </w:rPr>
        <w:t xml:space="preserve">                                </w:t>
      </w:r>
      <w:r w:rsidRPr="00BC440C">
        <w:rPr>
          <w:rFonts w:ascii="Times New Roman" w:hAnsi="Times New Roman"/>
          <w:sz w:val="28"/>
          <w:szCs w:val="28"/>
        </w:rPr>
        <w:t xml:space="preserve">ГУП «Проектный институт «Чеченжилкомпроект» осуществляет следующие виды деятельности:              </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а)  проектно-изыскательские работы для строительства, реконструкции и капитального ремонта гражданских и жилых зданий, производственных и промышленных базовых зданий, предприятий строительной индустрии, жилищно-коммунального хозяйства, автотранспортной и дорожно-эксплуатационной службы, объектов капитального строительства и инженерных коммуникаций, автомобильных дорог общего пользования и искусственных сооружений на них;      </w:t>
      </w:r>
    </w:p>
    <w:p w:rsidR="003B69C5" w:rsidRPr="00BC440C" w:rsidRDefault="00E6116D"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б)   </w:t>
      </w:r>
      <w:r w:rsidR="003B69C5" w:rsidRPr="00BC440C">
        <w:rPr>
          <w:rFonts w:ascii="Times New Roman" w:hAnsi="Times New Roman"/>
          <w:sz w:val="28"/>
          <w:szCs w:val="28"/>
        </w:rPr>
        <w:t>экспертиза проектно-сметной документации;</w:t>
      </w:r>
    </w:p>
    <w:p w:rsidR="003B69C5" w:rsidRPr="00BC440C" w:rsidRDefault="00E6116D"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в) </w:t>
      </w:r>
      <w:r w:rsidR="003B69C5" w:rsidRPr="00BC440C">
        <w:rPr>
          <w:rFonts w:ascii="Times New Roman" w:hAnsi="Times New Roman"/>
          <w:sz w:val="28"/>
          <w:szCs w:val="28"/>
        </w:rPr>
        <w:t>паспортизация и оценка объектов недвижимости (включая земельные участки), оценка стоимости квартир, инвестиционных проектов, гостиниц, жилых торговых помещений;</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г) разработка территориальных единичных расценок на строительные, ремонтно-строительные и пуско-наладочные работы;</w:t>
      </w:r>
    </w:p>
    <w:p w:rsidR="00F2679A"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д) проектно-изыскательские работы для реставрации памятников истории и а</w:t>
      </w:r>
      <w:r w:rsidR="00F2679A" w:rsidRPr="00BC440C">
        <w:rPr>
          <w:rFonts w:ascii="Times New Roman" w:hAnsi="Times New Roman"/>
          <w:sz w:val="28"/>
          <w:szCs w:val="28"/>
        </w:rPr>
        <w:t>рхитектуры Чеченской Республики;</w:t>
      </w:r>
    </w:p>
    <w:p w:rsidR="00C95D3A"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е) оказание услуг населению.</w:t>
      </w:r>
      <w:r w:rsidR="00072C9D" w:rsidRPr="00BC440C">
        <w:rPr>
          <w:rFonts w:ascii="Times New Roman" w:hAnsi="Times New Roman"/>
          <w:sz w:val="28"/>
          <w:szCs w:val="28"/>
        </w:rPr>
        <w:t xml:space="preserve"> </w:t>
      </w:r>
    </w:p>
    <w:p w:rsidR="00F2679A" w:rsidRPr="00BC440C" w:rsidRDefault="00D85AD3"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По итогам производственно-хозяйственной и финансово-экономической деятельности предприятия за отчетный период выполнено и реализовано проектно-сметной документации на сумму – </w:t>
      </w:r>
      <w:r w:rsidR="009B43FF">
        <w:rPr>
          <w:rFonts w:ascii="Times New Roman" w:hAnsi="Times New Roman"/>
          <w:sz w:val="28"/>
          <w:szCs w:val="28"/>
        </w:rPr>
        <w:t>0</w:t>
      </w:r>
      <w:r>
        <w:rPr>
          <w:rFonts w:ascii="Times New Roman" w:hAnsi="Times New Roman"/>
          <w:sz w:val="28"/>
          <w:szCs w:val="28"/>
        </w:rPr>
        <w:t xml:space="preserve"> тыс. руб.</w:t>
      </w:r>
      <w:r w:rsidR="00C95D3A" w:rsidRPr="00BC440C">
        <w:rPr>
          <w:rFonts w:ascii="Times New Roman" w:hAnsi="Times New Roman"/>
          <w:sz w:val="28"/>
          <w:szCs w:val="28"/>
        </w:rPr>
        <w:t xml:space="preserve">  </w:t>
      </w:r>
    </w:p>
    <w:p w:rsidR="003B69C5" w:rsidRPr="00BC440C" w:rsidRDefault="00F62A2E"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Дебиторская задолженность     </w:t>
      </w:r>
      <w:r w:rsidR="003B69C5" w:rsidRPr="00BC440C">
        <w:rPr>
          <w:rFonts w:ascii="Times New Roman" w:hAnsi="Times New Roman"/>
          <w:sz w:val="28"/>
          <w:szCs w:val="28"/>
        </w:rPr>
        <w:t xml:space="preserve">  –    </w:t>
      </w:r>
      <w:r w:rsidR="009B43FF">
        <w:rPr>
          <w:rFonts w:ascii="Times New Roman" w:hAnsi="Times New Roman"/>
          <w:sz w:val="28"/>
          <w:szCs w:val="28"/>
        </w:rPr>
        <w:t>1 585 226,8</w:t>
      </w:r>
      <w:r w:rsidR="00DA4CED">
        <w:rPr>
          <w:rFonts w:ascii="Times New Roman" w:hAnsi="Times New Roman"/>
          <w:sz w:val="28"/>
          <w:szCs w:val="28"/>
        </w:rPr>
        <w:t>2</w:t>
      </w:r>
      <w:r w:rsidR="003B69C5" w:rsidRPr="00BC440C">
        <w:rPr>
          <w:rFonts w:ascii="Times New Roman" w:hAnsi="Times New Roman"/>
          <w:sz w:val="28"/>
          <w:szCs w:val="28"/>
        </w:rPr>
        <w:t xml:space="preserve"> руб.</w:t>
      </w:r>
    </w:p>
    <w:p w:rsidR="005C095C" w:rsidRDefault="00F62A2E" w:rsidP="00822027">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lastRenderedPageBreak/>
        <w:t xml:space="preserve">Кредиторская задолженность   </w:t>
      </w:r>
      <w:r w:rsidR="003B69C5" w:rsidRPr="00BC440C">
        <w:rPr>
          <w:rFonts w:ascii="Times New Roman" w:hAnsi="Times New Roman"/>
          <w:sz w:val="28"/>
          <w:szCs w:val="28"/>
        </w:rPr>
        <w:t xml:space="preserve">  –   </w:t>
      </w:r>
      <w:r w:rsidRPr="00BC440C">
        <w:rPr>
          <w:rFonts w:ascii="Times New Roman" w:hAnsi="Times New Roman"/>
          <w:sz w:val="28"/>
          <w:szCs w:val="28"/>
        </w:rPr>
        <w:t xml:space="preserve"> </w:t>
      </w:r>
      <w:r w:rsidR="00C308DF">
        <w:rPr>
          <w:rFonts w:ascii="Times New Roman" w:hAnsi="Times New Roman"/>
          <w:sz w:val="28"/>
          <w:szCs w:val="28"/>
        </w:rPr>
        <w:t>1 </w:t>
      </w:r>
      <w:r w:rsidR="00DA4CED">
        <w:rPr>
          <w:rFonts w:ascii="Times New Roman" w:hAnsi="Times New Roman"/>
          <w:sz w:val="28"/>
          <w:szCs w:val="28"/>
        </w:rPr>
        <w:t>182</w:t>
      </w:r>
      <w:r w:rsidR="009B43FF">
        <w:rPr>
          <w:rFonts w:ascii="Times New Roman" w:hAnsi="Times New Roman"/>
          <w:sz w:val="28"/>
          <w:szCs w:val="28"/>
        </w:rPr>
        <w:t xml:space="preserve"> </w:t>
      </w:r>
      <w:r w:rsidR="00DA4CED">
        <w:rPr>
          <w:rFonts w:ascii="Times New Roman" w:hAnsi="Times New Roman"/>
          <w:sz w:val="28"/>
          <w:szCs w:val="28"/>
        </w:rPr>
        <w:t>634</w:t>
      </w:r>
      <w:r w:rsidR="003B69C5" w:rsidRPr="00BC440C">
        <w:rPr>
          <w:rFonts w:ascii="Times New Roman" w:hAnsi="Times New Roman"/>
          <w:sz w:val="28"/>
          <w:szCs w:val="28"/>
        </w:rPr>
        <w:t xml:space="preserve"> руб.</w:t>
      </w:r>
    </w:p>
    <w:p w:rsidR="00D206E2" w:rsidRPr="00BC440C" w:rsidRDefault="007D704B"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Прибыль</w:t>
      </w:r>
      <w:r w:rsidR="00D206E2" w:rsidRPr="00BC440C">
        <w:rPr>
          <w:rFonts w:ascii="Times New Roman" w:hAnsi="Times New Roman"/>
          <w:sz w:val="28"/>
          <w:szCs w:val="28"/>
        </w:rPr>
        <w:t xml:space="preserve"> составил</w:t>
      </w:r>
      <w:r w:rsidRPr="00BC440C">
        <w:rPr>
          <w:rFonts w:ascii="Times New Roman" w:hAnsi="Times New Roman"/>
          <w:sz w:val="28"/>
          <w:szCs w:val="28"/>
        </w:rPr>
        <w:t>а</w:t>
      </w:r>
      <w:r w:rsidR="00E6116D" w:rsidRPr="00BC440C">
        <w:rPr>
          <w:rFonts w:ascii="Times New Roman" w:hAnsi="Times New Roman"/>
          <w:sz w:val="28"/>
          <w:szCs w:val="28"/>
        </w:rPr>
        <w:t xml:space="preserve">                     </w:t>
      </w:r>
      <w:r w:rsidR="00C1249D" w:rsidRPr="00BC440C">
        <w:rPr>
          <w:rFonts w:ascii="Times New Roman" w:hAnsi="Times New Roman"/>
          <w:sz w:val="28"/>
          <w:szCs w:val="28"/>
        </w:rPr>
        <w:t xml:space="preserve">      </w:t>
      </w:r>
      <w:r w:rsidR="00E6116D" w:rsidRPr="00BC440C">
        <w:rPr>
          <w:rFonts w:ascii="Times New Roman" w:hAnsi="Times New Roman"/>
          <w:sz w:val="28"/>
          <w:szCs w:val="28"/>
        </w:rPr>
        <w:t xml:space="preserve">  </w:t>
      </w:r>
      <w:r w:rsidR="009B43FF">
        <w:rPr>
          <w:rFonts w:ascii="Times New Roman" w:hAnsi="Times New Roman"/>
          <w:sz w:val="28"/>
          <w:szCs w:val="28"/>
        </w:rPr>
        <w:t>0</w:t>
      </w:r>
      <w:r w:rsidR="00D206E2" w:rsidRPr="00BC440C">
        <w:rPr>
          <w:rFonts w:ascii="Times New Roman" w:hAnsi="Times New Roman"/>
          <w:sz w:val="28"/>
          <w:szCs w:val="28"/>
        </w:rPr>
        <w:t xml:space="preserve"> руб.</w:t>
      </w:r>
    </w:p>
    <w:p w:rsidR="001D7831" w:rsidRPr="00BC440C" w:rsidRDefault="001D7831" w:rsidP="00572791">
      <w:pPr>
        <w:tabs>
          <w:tab w:val="left" w:pos="0"/>
        </w:tabs>
        <w:spacing w:after="0" w:line="240" w:lineRule="auto"/>
        <w:jc w:val="both"/>
        <w:rPr>
          <w:rFonts w:ascii="Times New Roman" w:hAnsi="Times New Roman"/>
          <w:b/>
          <w:sz w:val="16"/>
          <w:szCs w:val="16"/>
        </w:rPr>
      </w:pPr>
    </w:p>
    <w:p w:rsidR="00A077DE" w:rsidRPr="00A077DE" w:rsidRDefault="00A077DE" w:rsidP="00C308DF">
      <w:pPr>
        <w:tabs>
          <w:tab w:val="left" w:pos="0"/>
        </w:tabs>
        <w:spacing w:after="0" w:line="240" w:lineRule="auto"/>
        <w:contextualSpacing/>
        <w:jc w:val="both"/>
        <w:rPr>
          <w:rFonts w:ascii="Times New Roman" w:hAnsi="Times New Roman"/>
          <w:sz w:val="16"/>
          <w:szCs w:val="16"/>
        </w:rPr>
      </w:pPr>
    </w:p>
    <w:p w:rsidR="003B69C5" w:rsidRPr="002C562D" w:rsidRDefault="00FC2467" w:rsidP="001D103B">
      <w:pPr>
        <w:pStyle w:val="12"/>
        <w:shd w:val="clear" w:color="auto" w:fill="auto"/>
        <w:tabs>
          <w:tab w:val="left" w:pos="0"/>
        </w:tabs>
        <w:spacing w:after="0" w:line="240" w:lineRule="auto"/>
        <w:ind w:right="300" w:firstLine="567"/>
        <w:contextualSpacing/>
        <w:jc w:val="both"/>
        <w:rPr>
          <w:rStyle w:val="af4"/>
        </w:rPr>
      </w:pPr>
      <w:r w:rsidRPr="006E2FD7">
        <w:rPr>
          <w:rFonts w:ascii="Times New Roman" w:hAnsi="Times New Roman" w:cs="Times New Roman"/>
          <w:bCs w:val="0"/>
          <w:spacing w:val="0"/>
          <w:sz w:val="28"/>
          <w:szCs w:val="28"/>
        </w:rPr>
        <w:t>5</w:t>
      </w:r>
      <w:r w:rsidR="00DB767C" w:rsidRPr="006E2FD7">
        <w:rPr>
          <w:rFonts w:ascii="Times New Roman" w:hAnsi="Times New Roman" w:cs="Times New Roman"/>
          <w:bCs w:val="0"/>
          <w:spacing w:val="0"/>
          <w:sz w:val="28"/>
          <w:szCs w:val="28"/>
        </w:rPr>
        <w:t>.</w:t>
      </w:r>
      <w:r w:rsidR="000B588A" w:rsidRPr="006E2FD7">
        <w:rPr>
          <w:rFonts w:ascii="Times New Roman" w:hAnsi="Times New Roman" w:cs="Times New Roman"/>
          <w:bCs w:val="0"/>
          <w:spacing w:val="0"/>
          <w:sz w:val="28"/>
          <w:szCs w:val="28"/>
        </w:rPr>
        <w:t>4</w:t>
      </w:r>
      <w:r w:rsidR="003B69C5" w:rsidRPr="006E2FD7">
        <w:rPr>
          <w:rFonts w:ascii="Times New Roman" w:hAnsi="Times New Roman" w:cs="Times New Roman"/>
          <w:bCs w:val="0"/>
          <w:spacing w:val="0"/>
          <w:sz w:val="28"/>
          <w:szCs w:val="28"/>
        </w:rPr>
        <w:t xml:space="preserve"> ГУП «Республиканское управление гостиничного хозяйства»</w:t>
      </w:r>
      <w:r w:rsidR="00263B47" w:rsidRPr="006E2FD7">
        <w:rPr>
          <w:rFonts w:ascii="Times New Roman" w:hAnsi="Times New Roman" w:cs="Times New Roman"/>
          <w:bCs w:val="0"/>
          <w:spacing w:val="0"/>
          <w:sz w:val="28"/>
          <w:szCs w:val="28"/>
        </w:rPr>
        <w:t>.</w:t>
      </w:r>
    </w:p>
    <w:p w:rsidR="009B6878" w:rsidRPr="00BC440C" w:rsidRDefault="009B6878" w:rsidP="001D103B">
      <w:pPr>
        <w:pStyle w:val="13"/>
        <w:shd w:val="clear" w:color="auto" w:fill="auto"/>
        <w:tabs>
          <w:tab w:val="left" w:pos="0"/>
        </w:tabs>
        <w:spacing w:before="0" w:line="240" w:lineRule="auto"/>
        <w:ind w:left="140" w:right="20" w:firstLine="567"/>
        <w:contextualSpacing/>
        <w:rPr>
          <w:rFonts w:ascii="Times New Roman" w:hAnsi="Times New Roman" w:cs="Times New Roman"/>
          <w:spacing w:val="0"/>
          <w:sz w:val="16"/>
          <w:szCs w:val="16"/>
        </w:rPr>
      </w:pPr>
    </w:p>
    <w:p w:rsidR="003B69C5" w:rsidRPr="00BC440C" w:rsidRDefault="003B69C5" w:rsidP="001D103B">
      <w:pPr>
        <w:pStyle w:val="13"/>
        <w:shd w:val="clear" w:color="auto" w:fill="auto"/>
        <w:tabs>
          <w:tab w:val="left" w:pos="0"/>
        </w:tabs>
        <w:spacing w:before="0" w:line="240" w:lineRule="auto"/>
        <w:ind w:right="20" w:firstLine="567"/>
        <w:contextualSpacing/>
        <w:rPr>
          <w:rFonts w:ascii="Times New Roman" w:hAnsi="Times New Roman" w:cs="Times New Roman"/>
          <w:spacing w:val="0"/>
          <w:sz w:val="28"/>
          <w:szCs w:val="28"/>
        </w:rPr>
      </w:pPr>
      <w:r w:rsidRPr="00BC440C">
        <w:rPr>
          <w:rFonts w:ascii="Times New Roman" w:hAnsi="Times New Roman" w:cs="Times New Roman"/>
          <w:spacing w:val="0"/>
          <w:sz w:val="28"/>
          <w:szCs w:val="28"/>
        </w:rPr>
        <w:t xml:space="preserve">ГУП «Республиканское управление гостиничного хозяйства Чеченской     Республики» создано в 2001 году, расположено в г. Грозном, </w:t>
      </w:r>
      <w:r w:rsidR="00512DDF" w:rsidRPr="00BC440C">
        <w:rPr>
          <w:rFonts w:ascii="Times New Roman" w:hAnsi="Times New Roman" w:cs="Times New Roman"/>
          <w:spacing w:val="0"/>
          <w:sz w:val="28"/>
          <w:szCs w:val="28"/>
        </w:rPr>
        <w:t xml:space="preserve"> </w:t>
      </w:r>
      <w:r w:rsidRPr="00BC440C">
        <w:rPr>
          <w:rFonts w:ascii="Times New Roman" w:hAnsi="Times New Roman" w:cs="Times New Roman"/>
          <w:spacing w:val="0"/>
          <w:sz w:val="28"/>
          <w:szCs w:val="28"/>
        </w:rPr>
        <w:t xml:space="preserve">по </w:t>
      </w:r>
      <w:r w:rsidR="00F66A98" w:rsidRPr="00BC440C">
        <w:rPr>
          <w:rFonts w:ascii="Times New Roman" w:hAnsi="Times New Roman" w:cs="Times New Roman"/>
          <w:spacing w:val="0"/>
          <w:sz w:val="28"/>
          <w:szCs w:val="28"/>
        </w:rPr>
        <w:t xml:space="preserve">                               ул. </w:t>
      </w:r>
      <w:r w:rsidRPr="00BC440C">
        <w:rPr>
          <w:rFonts w:ascii="Times New Roman" w:hAnsi="Times New Roman" w:cs="Times New Roman"/>
          <w:spacing w:val="0"/>
          <w:sz w:val="28"/>
          <w:szCs w:val="28"/>
        </w:rPr>
        <w:t xml:space="preserve">Чукотской, 36 и является подведомственным предприятием министерства.  Количество работающих в системе управления составляет </w:t>
      </w:r>
      <w:r w:rsidR="00A16D43">
        <w:rPr>
          <w:rFonts w:ascii="Times New Roman" w:hAnsi="Times New Roman" w:cs="Times New Roman"/>
          <w:spacing w:val="0"/>
          <w:sz w:val="28"/>
          <w:szCs w:val="28"/>
        </w:rPr>
        <w:t>8</w:t>
      </w:r>
      <w:r w:rsidR="000D718A" w:rsidRPr="00BC440C">
        <w:rPr>
          <w:rFonts w:ascii="Times New Roman" w:hAnsi="Times New Roman" w:cs="Times New Roman"/>
          <w:spacing w:val="0"/>
          <w:sz w:val="28"/>
          <w:szCs w:val="28"/>
        </w:rPr>
        <w:t xml:space="preserve"> человек.</w:t>
      </w:r>
    </w:p>
    <w:p w:rsidR="003B69C5" w:rsidRPr="00BC440C" w:rsidRDefault="003B69C5" w:rsidP="00CD4B13">
      <w:pPr>
        <w:pStyle w:val="13"/>
        <w:shd w:val="clear" w:color="auto" w:fill="auto"/>
        <w:tabs>
          <w:tab w:val="left" w:pos="0"/>
        </w:tabs>
        <w:spacing w:before="0" w:line="240" w:lineRule="auto"/>
        <w:ind w:right="20" w:firstLine="567"/>
        <w:contextualSpacing/>
        <w:rPr>
          <w:rFonts w:ascii="Times New Roman" w:hAnsi="Times New Roman" w:cs="Times New Roman"/>
          <w:spacing w:val="0"/>
          <w:sz w:val="28"/>
          <w:szCs w:val="28"/>
        </w:rPr>
      </w:pPr>
      <w:r w:rsidRPr="00BC440C">
        <w:rPr>
          <w:rFonts w:ascii="Times New Roman" w:hAnsi="Times New Roman" w:cs="Times New Roman"/>
          <w:spacing w:val="0"/>
          <w:sz w:val="28"/>
          <w:szCs w:val="28"/>
        </w:rPr>
        <w:t>Структурными подразделениями управления являются гостиница   «Зама» в</w:t>
      </w:r>
      <w:r w:rsidR="00512DDF" w:rsidRPr="00BC440C">
        <w:rPr>
          <w:rFonts w:ascii="Times New Roman" w:hAnsi="Times New Roman" w:cs="Times New Roman"/>
          <w:spacing w:val="0"/>
          <w:sz w:val="28"/>
          <w:szCs w:val="28"/>
        </w:rPr>
        <w:t xml:space="preserve">      </w:t>
      </w:r>
      <w:r w:rsidR="00EF00BE" w:rsidRPr="00BC440C">
        <w:rPr>
          <w:rFonts w:ascii="Times New Roman" w:hAnsi="Times New Roman" w:cs="Times New Roman"/>
          <w:spacing w:val="0"/>
          <w:sz w:val="28"/>
          <w:szCs w:val="28"/>
        </w:rPr>
        <w:t xml:space="preserve"> г. Грозном.</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Гостиница «Зама» введена в эксплуатацию в ноябре 2007  года, расположен</w:t>
      </w:r>
      <w:r w:rsidR="007B43FB">
        <w:rPr>
          <w:rFonts w:ascii="Times New Roman" w:hAnsi="Times New Roman"/>
          <w:sz w:val="28"/>
          <w:szCs w:val="28"/>
        </w:rPr>
        <w:t>а в г. Грозном, по ул. Батаевой Е.М.</w:t>
      </w:r>
      <w:r w:rsidRPr="00BC440C">
        <w:rPr>
          <w:rFonts w:ascii="Times New Roman" w:hAnsi="Times New Roman"/>
          <w:sz w:val="28"/>
          <w:szCs w:val="28"/>
        </w:rPr>
        <w:t>, 36. Комфортабельные номера в европейском стиле с круглосуточным обслуживанием, оснащенные спутниковым телевидением, телефоном, мини - баром, кондиционерами, холодильником. В номерах изящная мебель, ванная комната с феном и необходимыми аксессуарами. При гостинице имеются ресторан с кабинами, кафе-бар, прачечная, бильярдная, медицинский кабинет и массажная. В целях безопасности клиентов номера оборудованы современной противопожарной системой. Имеется площадка для парковки автотранспорта.</w:t>
      </w:r>
    </w:p>
    <w:p w:rsidR="003B69C5" w:rsidRPr="00BC440C" w:rsidRDefault="003B69C5" w:rsidP="001D103B">
      <w:pPr>
        <w:tabs>
          <w:tab w:val="left" w:pos="0"/>
        </w:tabs>
        <w:spacing w:after="0" w:line="240" w:lineRule="auto"/>
        <w:ind w:firstLine="567"/>
        <w:contextualSpacing/>
        <w:jc w:val="both"/>
        <w:rPr>
          <w:rFonts w:ascii="Times New Roman" w:hAnsi="Times New Roman"/>
          <w:sz w:val="16"/>
          <w:szCs w:val="16"/>
        </w:rPr>
      </w:pP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b/>
          <w:sz w:val="28"/>
          <w:szCs w:val="28"/>
        </w:rPr>
        <w:tab/>
      </w:r>
      <w:r w:rsidRPr="00BC440C">
        <w:rPr>
          <w:rFonts w:ascii="Times New Roman" w:hAnsi="Times New Roman"/>
          <w:sz w:val="28"/>
          <w:szCs w:val="28"/>
        </w:rPr>
        <w:t>Номерной фонд в гостинице «Зама» составляет</w:t>
      </w:r>
      <w:r w:rsidR="004B4A7A" w:rsidRPr="00BC440C">
        <w:rPr>
          <w:rFonts w:ascii="Times New Roman" w:hAnsi="Times New Roman"/>
          <w:sz w:val="28"/>
          <w:szCs w:val="28"/>
        </w:rPr>
        <w:t xml:space="preserve"> 33 номера</w:t>
      </w:r>
      <w:r w:rsidRPr="00BC440C">
        <w:rPr>
          <w:rFonts w:ascii="Times New Roman" w:hAnsi="Times New Roman"/>
          <w:sz w:val="28"/>
          <w:szCs w:val="28"/>
        </w:rPr>
        <w:t>:</w:t>
      </w:r>
    </w:p>
    <w:p w:rsidR="003B69C5" w:rsidRPr="00BC440C" w:rsidRDefault="003B69C5" w:rsidP="001D103B">
      <w:pPr>
        <w:tabs>
          <w:tab w:val="left" w:pos="0"/>
        </w:tabs>
        <w:spacing w:after="0" w:line="240" w:lineRule="auto"/>
        <w:ind w:firstLine="567"/>
        <w:contextualSpacing/>
        <w:jc w:val="both"/>
        <w:rPr>
          <w:rFonts w:ascii="Times New Roman" w:hAnsi="Times New Roman"/>
          <w:sz w:val="16"/>
          <w:szCs w:val="16"/>
        </w:rPr>
      </w:pPr>
    </w:p>
    <w:p w:rsidR="003B69C5" w:rsidRPr="00BC440C" w:rsidRDefault="001E64BE"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одноместных стандарт</w:t>
      </w:r>
      <w:r w:rsidR="003B69C5" w:rsidRPr="00BC440C">
        <w:rPr>
          <w:rFonts w:ascii="Times New Roman" w:hAnsi="Times New Roman"/>
          <w:sz w:val="28"/>
          <w:szCs w:val="28"/>
        </w:rPr>
        <w:t xml:space="preserve">   </w:t>
      </w:r>
      <w:r w:rsidR="004B4A7A" w:rsidRPr="00BC440C">
        <w:rPr>
          <w:rFonts w:ascii="Times New Roman" w:hAnsi="Times New Roman"/>
          <w:sz w:val="28"/>
          <w:szCs w:val="28"/>
        </w:rPr>
        <w:t xml:space="preserve">          </w:t>
      </w:r>
      <w:r w:rsidR="007B43FB">
        <w:rPr>
          <w:rFonts w:ascii="Times New Roman" w:hAnsi="Times New Roman"/>
          <w:sz w:val="28"/>
          <w:szCs w:val="28"/>
        </w:rPr>
        <w:t xml:space="preserve"> </w:t>
      </w:r>
      <w:r w:rsidR="003B69C5" w:rsidRPr="00BC440C">
        <w:rPr>
          <w:rFonts w:ascii="Times New Roman" w:hAnsi="Times New Roman"/>
          <w:sz w:val="28"/>
          <w:szCs w:val="28"/>
        </w:rPr>
        <w:t xml:space="preserve"> </w:t>
      </w:r>
      <w:r w:rsidR="00A16D43">
        <w:rPr>
          <w:rFonts w:ascii="Times New Roman" w:hAnsi="Times New Roman"/>
          <w:sz w:val="28"/>
          <w:szCs w:val="28"/>
        </w:rPr>
        <w:t xml:space="preserve"> </w:t>
      </w:r>
      <w:r w:rsidR="003B69C5" w:rsidRPr="00BC440C">
        <w:rPr>
          <w:rFonts w:ascii="Times New Roman" w:hAnsi="Times New Roman"/>
          <w:sz w:val="28"/>
          <w:szCs w:val="28"/>
        </w:rPr>
        <w:t xml:space="preserve">- </w:t>
      </w:r>
      <w:r w:rsidRPr="00BC440C">
        <w:rPr>
          <w:rFonts w:ascii="Times New Roman" w:hAnsi="Times New Roman"/>
          <w:sz w:val="28"/>
          <w:szCs w:val="28"/>
        </w:rPr>
        <w:t>5</w:t>
      </w:r>
      <w:r w:rsidR="003B69C5" w:rsidRPr="00BC440C">
        <w:rPr>
          <w:rFonts w:ascii="Times New Roman" w:hAnsi="Times New Roman"/>
          <w:sz w:val="28"/>
          <w:szCs w:val="28"/>
        </w:rPr>
        <w:t>;</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w:t>
      </w:r>
      <w:r w:rsidR="0073317E" w:rsidRPr="00BC440C">
        <w:rPr>
          <w:rFonts w:ascii="Times New Roman" w:hAnsi="Times New Roman"/>
          <w:sz w:val="28"/>
          <w:szCs w:val="28"/>
        </w:rPr>
        <w:t xml:space="preserve"> </w:t>
      </w:r>
      <w:r w:rsidR="001E64BE" w:rsidRPr="00BC440C">
        <w:rPr>
          <w:rFonts w:ascii="Times New Roman" w:hAnsi="Times New Roman"/>
          <w:sz w:val="28"/>
          <w:szCs w:val="28"/>
        </w:rPr>
        <w:t>двухместный стандарт</w:t>
      </w:r>
      <w:r w:rsidR="004B4A7A" w:rsidRPr="00BC440C">
        <w:rPr>
          <w:rFonts w:ascii="Times New Roman" w:hAnsi="Times New Roman"/>
          <w:sz w:val="28"/>
          <w:szCs w:val="28"/>
        </w:rPr>
        <w:t xml:space="preserve">             </w:t>
      </w:r>
      <w:r w:rsidR="001E64BE" w:rsidRPr="00BC440C">
        <w:rPr>
          <w:rFonts w:ascii="Times New Roman" w:hAnsi="Times New Roman"/>
          <w:sz w:val="28"/>
          <w:szCs w:val="28"/>
        </w:rPr>
        <w:t xml:space="preserve"> </w:t>
      </w:r>
      <w:r w:rsidR="007B43FB">
        <w:rPr>
          <w:rFonts w:ascii="Times New Roman" w:hAnsi="Times New Roman"/>
          <w:sz w:val="28"/>
          <w:szCs w:val="28"/>
        </w:rPr>
        <w:t xml:space="preserve"> </w:t>
      </w:r>
      <w:r w:rsidR="00A16D43">
        <w:rPr>
          <w:rFonts w:ascii="Times New Roman" w:hAnsi="Times New Roman"/>
          <w:sz w:val="28"/>
          <w:szCs w:val="28"/>
        </w:rPr>
        <w:t xml:space="preserve"> </w:t>
      </w:r>
      <w:r w:rsidR="0073317E" w:rsidRPr="00BC440C">
        <w:rPr>
          <w:rFonts w:ascii="Times New Roman" w:hAnsi="Times New Roman"/>
          <w:sz w:val="28"/>
          <w:szCs w:val="28"/>
        </w:rPr>
        <w:t xml:space="preserve">- </w:t>
      </w:r>
      <w:r w:rsidR="001E64BE" w:rsidRPr="00BC440C">
        <w:rPr>
          <w:rFonts w:ascii="Times New Roman" w:hAnsi="Times New Roman"/>
          <w:sz w:val="28"/>
          <w:szCs w:val="28"/>
        </w:rPr>
        <w:t>3</w:t>
      </w:r>
      <w:r w:rsidRPr="00BC440C">
        <w:rPr>
          <w:rFonts w:ascii="Times New Roman" w:hAnsi="Times New Roman"/>
          <w:sz w:val="28"/>
          <w:szCs w:val="28"/>
        </w:rPr>
        <w:t>;</w:t>
      </w:r>
    </w:p>
    <w:p w:rsidR="001D7831" w:rsidRPr="00BC440C" w:rsidRDefault="0073317E" w:rsidP="00A840B8">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 </w:t>
      </w:r>
      <w:r w:rsidR="007B43FB">
        <w:rPr>
          <w:rFonts w:ascii="Times New Roman" w:hAnsi="Times New Roman"/>
          <w:sz w:val="28"/>
          <w:szCs w:val="28"/>
        </w:rPr>
        <w:t xml:space="preserve">одноместный ПК        </w:t>
      </w:r>
      <w:r w:rsidR="001E64BE" w:rsidRPr="00BC440C">
        <w:rPr>
          <w:rFonts w:ascii="Times New Roman" w:hAnsi="Times New Roman"/>
          <w:sz w:val="28"/>
          <w:szCs w:val="28"/>
        </w:rPr>
        <w:t xml:space="preserve">       </w:t>
      </w:r>
      <w:r w:rsidR="00360404" w:rsidRPr="00BC440C">
        <w:rPr>
          <w:rFonts w:ascii="Times New Roman" w:hAnsi="Times New Roman"/>
          <w:sz w:val="28"/>
          <w:szCs w:val="28"/>
        </w:rPr>
        <w:t xml:space="preserve">      </w:t>
      </w:r>
      <w:r w:rsidR="007B43FB">
        <w:rPr>
          <w:rFonts w:ascii="Times New Roman" w:hAnsi="Times New Roman"/>
          <w:sz w:val="28"/>
          <w:szCs w:val="28"/>
        </w:rPr>
        <w:t xml:space="preserve">  </w:t>
      </w:r>
      <w:r w:rsidR="00A16D43">
        <w:rPr>
          <w:rFonts w:ascii="Times New Roman" w:hAnsi="Times New Roman"/>
          <w:sz w:val="28"/>
          <w:szCs w:val="28"/>
        </w:rPr>
        <w:t xml:space="preserve">  </w:t>
      </w:r>
      <w:r w:rsidRPr="00BC440C">
        <w:rPr>
          <w:rFonts w:ascii="Times New Roman" w:hAnsi="Times New Roman"/>
          <w:sz w:val="28"/>
          <w:szCs w:val="28"/>
        </w:rPr>
        <w:t xml:space="preserve">- </w:t>
      </w:r>
      <w:r w:rsidR="007B43FB">
        <w:rPr>
          <w:rFonts w:ascii="Times New Roman" w:hAnsi="Times New Roman"/>
          <w:sz w:val="28"/>
          <w:szCs w:val="28"/>
        </w:rPr>
        <w:t>5</w:t>
      </w:r>
      <w:r w:rsidR="003B69C5" w:rsidRPr="00BC440C">
        <w:rPr>
          <w:rFonts w:ascii="Times New Roman" w:hAnsi="Times New Roman"/>
          <w:sz w:val="28"/>
          <w:szCs w:val="28"/>
        </w:rPr>
        <w:t>;</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 </w:t>
      </w:r>
      <w:r w:rsidR="004B4A7A" w:rsidRPr="00BC440C">
        <w:rPr>
          <w:rFonts w:ascii="Times New Roman" w:hAnsi="Times New Roman"/>
          <w:sz w:val="28"/>
          <w:szCs w:val="28"/>
        </w:rPr>
        <w:t>апартаменты</w:t>
      </w:r>
      <w:r w:rsidR="00360404" w:rsidRPr="00BC440C">
        <w:rPr>
          <w:rFonts w:ascii="Times New Roman" w:hAnsi="Times New Roman"/>
          <w:sz w:val="28"/>
          <w:szCs w:val="28"/>
        </w:rPr>
        <w:t xml:space="preserve">              </w:t>
      </w:r>
      <w:r w:rsidR="004B4A7A" w:rsidRPr="00BC440C">
        <w:rPr>
          <w:rFonts w:ascii="Times New Roman" w:hAnsi="Times New Roman"/>
          <w:sz w:val="28"/>
          <w:szCs w:val="28"/>
        </w:rPr>
        <w:t xml:space="preserve">                </w:t>
      </w:r>
      <w:r w:rsidR="00A16D43">
        <w:rPr>
          <w:rFonts w:ascii="Times New Roman" w:hAnsi="Times New Roman"/>
          <w:sz w:val="28"/>
          <w:szCs w:val="28"/>
        </w:rPr>
        <w:t xml:space="preserve">  </w:t>
      </w:r>
      <w:r w:rsidRPr="00BC440C">
        <w:rPr>
          <w:rFonts w:ascii="Times New Roman" w:hAnsi="Times New Roman"/>
          <w:sz w:val="28"/>
          <w:szCs w:val="28"/>
        </w:rPr>
        <w:t xml:space="preserve">- </w:t>
      </w:r>
      <w:r w:rsidR="001E64BE" w:rsidRPr="00BC440C">
        <w:rPr>
          <w:rFonts w:ascii="Times New Roman" w:hAnsi="Times New Roman"/>
          <w:sz w:val="28"/>
          <w:szCs w:val="28"/>
        </w:rPr>
        <w:t>8</w:t>
      </w:r>
      <w:r w:rsidR="00301DA8" w:rsidRPr="00BC440C">
        <w:rPr>
          <w:rFonts w:ascii="Times New Roman" w:hAnsi="Times New Roman"/>
          <w:sz w:val="28"/>
          <w:szCs w:val="28"/>
        </w:rPr>
        <w:t>;</w:t>
      </w:r>
    </w:p>
    <w:p w:rsidR="003B69C5"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 </w:t>
      </w:r>
      <w:r w:rsidR="00360404" w:rsidRPr="00BC440C">
        <w:rPr>
          <w:rFonts w:ascii="Times New Roman" w:hAnsi="Times New Roman"/>
          <w:sz w:val="28"/>
          <w:szCs w:val="28"/>
        </w:rPr>
        <w:t>люкс</w:t>
      </w:r>
      <w:r w:rsidR="004B4A7A" w:rsidRPr="00BC440C">
        <w:rPr>
          <w:rFonts w:ascii="Times New Roman" w:hAnsi="Times New Roman"/>
          <w:sz w:val="28"/>
          <w:szCs w:val="28"/>
        </w:rPr>
        <w:t xml:space="preserve"> </w:t>
      </w:r>
      <w:r w:rsidR="001E64BE" w:rsidRPr="00BC440C">
        <w:rPr>
          <w:rFonts w:ascii="Times New Roman" w:hAnsi="Times New Roman"/>
          <w:sz w:val="28"/>
          <w:szCs w:val="28"/>
        </w:rPr>
        <w:t xml:space="preserve">     </w:t>
      </w:r>
      <w:r w:rsidR="0073317E" w:rsidRPr="00BC440C">
        <w:rPr>
          <w:rFonts w:ascii="Times New Roman" w:hAnsi="Times New Roman"/>
          <w:sz w:val="28"/>
          <w:szCs w:val="28"/>
        </w:rPr>
        <w:t xml:space="preserve">                  </w:t>
      </w:r>
      <w:r w:rsidR="00360404" w:rsidRPr="00BC440C">
        <w:rPr>
          <w:rFonts w:ascii="Times New Roman" w:hAnsi="Times New Roman"/>
          <w:sz w:val="28"/>
          <w:szCs w:val="28"/>
        </w:rPr>
        <w:t xml:space="preserve">             </w:t>
      </w:r>
      <w:r w:rsidR="004B4A7A" w:rsidRPr="00BC440C">
        <w:rPr>
          <w:rFonts w:ascii="Times New Roman" w:hAnsi="Times New Roman"/>
          <w:sz w:val="28"/>
          <w:szCs w:val="28"/>
        </w:rPr>
        <w:t xml:space="preserve">    </w:t>
      </w:r>
      <w:r w:rsidR="00360404" w:rsidRPr="00BC440C">
        <w:rPr>
          <w:rFonts w:ascii="Times New Roman" w:hAnsi="Times New Roman"/>
          <w:sz w:val="28"/>
          <w:szCs w:val="28"/>
        </w:rPr>
        <w:t xml:space="preserve">  </w:t>
      </w:r>
      <w:r w:rsidR="00A16D43">
        <w:rPr>
          <w:rFonts w:ascii="Times New Roman" w:hAnsi="Times New Roman"/>
          <w:sz w:val="28"/>
          <w:szCs w:val="28"/>
        </w:rPr>
        <w:t xml:space="preserve">   </w:t>
      </w:r>
      <w:r w:rsidR="0073317E" w:rsidRPr="00BC440C">
        <w:rPr>
          <w:rFonts w:ascii="Times New Roman" w:hAnsi="Times New Roman"/>
          <w:sz w:val="28"/>
          <w:szCs w:val="28"/>
        </w:rPr>
        <w:t xml:space="preserve">- </w:t>
      </w:r>
      <w:r w:rsidR="00360404" w:rsidRPr="00BC440C">
        <w:rPr>
          <w:rFonts w:ascii="Times New Roman" w:hAnsi="Times New Roman"/>
          <w:sz w:val="28"/>
          <w:szCs w:val="28"/>
        </w:rPr>
        <w:t>3</w:t>
      </w:r>
      <w:r w:rsidR="007B43FB">
        <w:rPr>
          <w:rFonts w:ascii="Times New Roman" w:hAnsi="Times New Roman"/>
          <w:sz w:val="28"/>
          <w:szCs w:val="28"/>
        </w:rPr>
        <w:t>;</w:t>
      </w:r>
    </w:p>
    <w:p w:rsidR="007B43FB" w:rsidRPr="00BC440C" w:rsidRDefault="007B43FB"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двухместный ПК                       </w:t>
      </w:r>
      <w:r w:rsidR="00A16D43">
        <w:rPr>
          <w:rFonts w:ascii="Times New Roman" w:hAnsi="Times New Roman"/>
          <w:sz w:val="28"/>
          <w:szCs w:val="28"/>
        </w:rPr>
        <w:t xml:space="preserve">  </w:t>
      </w:r>
      <w:r>
        <w:rPr>
          <w:rFonts w:ascii="Times New Roman" w:hAnsi="Times New Roman"/>
          <w:sz w:val="28"/>
          <w:szCs w:val="28"/>
        </w:rPr>
        <w:t>- 9.</w:t>
      </w:r>
    </w:p>
    <w:p w:rsidR="00C457AE" w:rsidRPr="00B063EA" w:rsidRDefault="00B063EA" w:rsidP="00B063EA">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Выручка от оказанных гостиничных услуг</w:t>
      </w:r>
      <w:r w:rsidR="002D1278">
        <w:rPr>
          <w:rFonts w:ascii="Times New Roman" w:hAnsi="Times New Roman"/>
          <w:sz w:val="28"/>
          <w:szCs w:val="28"/>
        </w:rPr>
        <w:t xml:space="preserve"> январь-</w:t>
      </w:r>
      <w:r w:rsidR="004541CE">
        <w:rPr>
          <w:rFonts w:ascii="Times New Roman" w:hAnsi="Times New Roman"/>
          <w:sz w:val="28"/>
          <w:szCs w:val="28"/>
        </w:rPr>
        <w:t>июнь</w:t>
      </w:r>
      <w:r w:rsidR="00743A4A">
        <w:rPr>
          <w:rFonts w:ascii="Times New Roman" w:hAnsi="Times New Roman"/>
          <w:sz w:val="28"/>
          <w:szCs w:val="28"/>
        </w:rPr>
        <w:t xml:space="preserve"> </w:t>
      </w:r>
      <w:r>
        <w:rPr>
          <w:rFonts w:ascii="Times New Roman" w:hAnsi="Times New Roman"/>
          <w:sz w:val="28"/>
          <w:szCs w:val="28"/>
        </w:rPr>
        <w:t xml:space="preserve"> – </w:t>
      </w:r>
      <w:r w:rsidR="002D1278">
        <w:rPr>
          <w:rFonts w:ascii="Times New Roman" w:hAnsi="Times New Roman"/>
          <w:sz w:val="28"/>
          <w:szCs w:val="28"/>
        </w:rPr>
        <w:t>20</w:t>
      </w:r>
      <w:r w:rsidR="004541CE">
        <w:rPr>
          <w:rFonts w:ascii="Times New Roman" w:hAnsi="Times New Roman"/>
          <w:sz w:val="28"/>
          <w:szCs w:val="28"/>
        </w:rPr>
        <w:t>9</w:t>
      </w:r>
      <w:r w:rsidR="002D1278">
        <w:rPr>
          <w:rFonts w:ascii="Times New Roman" w:hAnsi="Times New Roman"/>
          <w:sz w:val="28"/>
          <w:szCs w:val="28"/>
        </w:rPr>
        <w:t>0</w:t>
      </w:r>
      <w:r w:rsidR="009960BE">
        <w:rPr>
          <w:rFonts w:ascii="Times New Roman" w:hAnsi="Times New Roman"/>
          <w:sz w:val="28"/>
          <w:szCs w:val="28"/>
        </w:rPr>
        <w:t>,0</w:t>
      </w:r>
      <w:r>
        <w:rPr>
          <w:rFonts w:ascii="Times New Roman" w:hAnsi="Times New Roman"/>
          <w:sz w:val="28"/>
          <w:szCs w:val="28"/>
        </w:rPr>
        <w:t xml:space="preserve"> тыс. руб.</w:t>
      </w:r>
    </w:p>
    <w:p w:rsidR="00B063EA" w:rsidRPr="00BC440C" w:rsidRDefault="00B063EA"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Затраты на производство всего – </w:t>
      </w:r>
      <w:r w:rsidR="002D1278">
        <w:rPr>
          <w:rFonts w:ascii="Times New Roman" w:hAnsi="Times New Roman"/>
          <w:sz w:val="28"/>
          <w:szCs w:val="28"/>
        </w:rPr>
        <w:t>1867,4</w:t>
      </w:r>
      <w:r>
        <w:rPr>
          <w:rFonts w:ascii="Times New Roman" w:hAnsi="Times New Roman"/>
          <w:sz w:val="28"/>
          <w:szCs w:val="28"/>
        </w:rPr>
        <w:t xml:space="preserve"> тыс.руб.</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Кредиторская задолженность – </w:t>
      </w:r>
      <w:r w:rsidR="002D1278">
        <w:rPr>
          <w:rFonts w:ascii="Times New Roman" w:hAnsi="Times New Roman"/>
          <w:sz w:val="28"/>
          <w:szCs w:val="28"/>
        </w:rPr>
        <w:t>1542,7</w:t>
      </w:r>
      <w:r w:rsidRPr="00BC440C">
        <w:rPr>
          <w:rFonts w:ascii="Times New Roman" w:hAnsi="Times New Roman"/>
          <w:sz w:val="28"/>
          <w:szCs w:val="28"/>
        </w:rPr>
        <w:t xml:space="preserve"> тыс. руб.</w:t>
      </w:r>
    </w:p>
    <w:p w:rsidR="003B69C5" w:rsidRPr="00BC440C" w:rsidRDefault="003B69C5" w:rsidP="001D103B">
      <w:pPr>
        <w:pStyle w:val="a3"/>
        <w:tabs>
          <w:tab w:val="left" w:pos="0"/>
        </w:tabs>
        <w:spacing w:after="0" w:line="240" w:lineRule="auto"/>
        <w:ind w:left="0" w:firstLine="567"/>
        <w:jc w:val="both"/>
        <w:rPr>
          <w:rFonts w:ascii="Times New Roman" w:hAnsi="Times New Roman"/>
          <w:sz w:val="28"/>
          <w:szCs w:val="28"/>
        </w:rPr>
      </w:pPr>
      <w:r w:rsidRPr="00BC440C">
        <w:rPr>
          <w:rFonts w:ascii="Times New Roman" w:hAnsi="Times New Roman"/>
          <w:sz w:val="28"/>
          <w:szCs w:val="28"/>
        </w:rPr>
        <w:t xml:space="preserve">Дебиторская задолженность   –  </w:t>
      </w:r>
      <w:r w:rsidR="002D1278">
        <w:rPr>
          <w:rFonts w:ascii="Times New Roman" w:hAnsi="Times New Roman"/>
          <w:sz w:val="28"/>
          <w:szCs w:val="28"/>
        </w:rPr>
        <w:t>12,3</w:t>
      </w:r>
      <w:r w:rsidR="004B78E2" w:rsidRPr="00BC440C">
        <w:rPr>
          <w:rFonts w:ascii="Times New Roman" w:hAnsi="Times New Roman"/>
          <w:sz w:val="28"/>
          <w:szCs w:val="28"/>
        </w:rPr>
        <w:t xml:space="preserve"> </w:t>
      </w:r>
      <w:r w:rsidRPr="00BC440C">
        <w:rPr>
          <w:rFonts w:ascii="Times New Roman" w:hAnsi="Times New Roman"/>
          <w:sz w:val="28"/>
          <w:szCs w:val="28"/>
        </w:rPr>
        <w:t>тыс. руб.</w:t>
      </w:r>
    </w:p>
    <w:p w:rsidR="00C03EA6" w:rsidRPr="00BC440C" w:rsidRDefault="00B06DF2" w:rsidP="001D103B">
      <w:pPr>
        <w:tabs>
          <w:tab w:val="left" w:pos="0"/>
          <w:tab w:val="left" w:pos="851"/>
        </w:tabs>
        <w:spacing w:after="0" w:line="240" w:lineRule="auto"/>
        <w:contextualSpacing/>
        <w:jc w:val="both"/>
        <w:rPr>
          <w:rFonts w:ascii="Times New Roman" w:hAnsi="Times New Roman"/>
          <w:b/>
          <w:sz w:val="16"/>
          <w:szCs w:val="16"/>
        </w:rPr>
      </w:pPr>
      <w:r w:rsidRPr="00BC440C">
        <w:rPr>
          <w:rFonts w:ascii="Times New Roman" w:hAnsi="Times New Roman"/>
          <w:b/>
          <w:sz w:val="28"/>
          <w:szCs w:val="28"/>
        </w:rPr>
        <w:tab/>
      </w:r>
    </w:p>
    <w:p w:rsidR="003B69C5" w:rsidRPr="00BC440C" w:rsidRDefault="00FC2467" w:rsidP="001D103B">
      <w:pPr>
        <w:tabs>
          <w:tab w:val="left" w:pos="0"/>
          <w:tab w:val="left" w:pos="851"/>
        </w:tabs>
        <w:spacing w:after="0" w:line="240" w:lineRule="auto"/>
        <w:ind w:firstLine="567"/>
        <w:contextualSpacing/>
        <w:jc w:val="both"/>
        <w:rPr>
          <w:rFonts w:ascii="Times New Roman" w:hAnsi="Times New Roman"/>
          <w:b/>
          <w:sz w:val="16"/>
          <w:szCs w:val="16"/>
        </w:rPr>
      </w:pPr>
      <w:r w:rsidRPr="00A72C2E">
        <w:rPr>
          <w:rFonts w:ascii="Times New Roman" w:hAnsi="Times New Roman"/>
          <w:b/>
          <w:sz w:val="28"/>
          <w:szCs w:val="28"/>
          <w:highlight w:val="yellow"/>
        </w:rPr>
        <w:t>5</w:t>
      </w:r>
      <w:r w:rsidR="000B588A" w:rsidRPr="00A72C2E">
        <w:rPr>
          <w:rFonts w:ascii="Times New Roman" w:hAnsi="Times New Roman"/>
          <w:b/>
          <w:sz w:val="28"/>
          <w:szCs w:val="28"/>
          <w:highlight w:val="yellow"/>
        </w:rPr>
        <w:t>.5</w:t>
      </w:r>
      <w:r w:rsidR="00DB767C" w:rsidRPr="006E2FD7">
        <w:rPr>
          <w:rFonts w:ascii="Times New Roman" w:hAnsi="Times New Roman"/>
          <w:b/>
          <w:sz w:val="28"/>
          <w:szCs w:val="28"/>
        </w:rPr>
        <w:t xml:space="preserve"> </w:t>
      </w:r>
      <w:r w:rsidR="003B69C5" w:rsidRPr="00A72C2E">
        <w:rPr>
          <w:rFonts w:ascii="Times New Roman" w:hAnsi="Times New Roman"/>
          <w:b/>
          <w:sz w:val="28"/>
          <w:szCs w:val="28"/>
          <w:highlight w:val="yellow"/>
        </w:rPr>
        <w:t>ГУП «Агентство ипотечного жилищного кредитования Чеченской Республики»</w:t>
      </w:r>
      <w:r w:rsidR="00263B47" w:rsidRPr="00A72C2E">
        <w:rPr>
          <w:rFonts w:ascii="Times New Roman" w:hAnsi="Times New Roman"/>
          <w:b/>
          <w:sz w:val="28"/>
          <w:szCs w:val="28"/>
          <w:highlight w:val="yellow"/>
        </w:rPr>
        <w:t>.</w:t>
      </w:r>
    </w:p>
    <w:p w:rsidR="003B69C5" w:rsidRPr="00BC440C" w:rsidRDefault="003B69C5" w:rsidP="001D103B">
      <w:pPr>
        <w:tabs>
          <w:tab w:val="left" w:pos="0"/>
        </w:tabs>
        <w:spacing w:after="0" w:line="240" w:lineRule="auto"/>
        <w:ind w:firstLine="567"/>
        <w:contextualSpacing/>
        <w:jc w:val="both"/>
        <w:rPr>
          <w:rFonts w:ascii="Times New Roman" w:hAnsi="Times New Roman"/>
          <w:sz w:val="16"/>
          <w:szCs w:val="16"/>
        </w:rPr>
      </w:pP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Государственное унитарное предприятие «Агентство ипотечного жилищного кредитования Чеченской Республики» (далее – Предприятие) основано в 2006 году.</w:t>
      </w:r>
    </w:p>
    <w:p w:rsidR="003B69C5" w:rsidRDefault="00E26230"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Предприятие </w:t>
      </w:r>
      <w:r w:rsidR="003B69C5" w:rsidRPr="00BC440C">
        <w:rPr>
          <w:rFonts w:ascii="Times New Roman" w:hAnsi="Times New Roman"/>
          <w:sz w:val="28"/>
          <w:szCs w:val="28"/>
        </w:rPr>
        <w:t xml:space="preserve">является коммерческой организацией, созданной для осуществления финансово – хозяйственной деятельности в целях реализации республиканской целевой программы «Развитие системы ипотечного жилищного кредитования Чеченской Республики». </w:t>
      </w:r>
    </w:p>
    <w:p w:rsidR="00DF5207" w:rsidRPr="00BC440C" w:rsidRDefault="00A314A7"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Списочный состав: 11 </w:t>
      </w:r>
      <w:r w:rsidR="00DF5207">
        <w:rPr>
          <w:rFonts w:ascii="Times New Roman" w:hAnsi="Times New Roman"/>
          <w:sz w:val="28"/>
          <w:szCs w:val="28"/>
        </w:rPr>
        <w:t>человек.</w:t>
      </w:r>
    </w:p>
    <w:p w:rsidR="0028759E" w:rsidRPr="00BC440C" w:rsidRDefault="00A314A7"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На 01</w:t>
      </w:r>
      <w:r w:rsidR="003B69C5" w:rsidRPr="00BC440C">
        <w:rPr>
          <w:rFonts w:ascii="Times New Roman" w:hAnsi="Times New Roman"/>
          <w:sz w:val="28"/>
          <w:szCs w:val="28"/>
        </w:rPr>
        <w:t>.</w:t>
      </w:r>
      <w:r w:rsidR="008104E1">
        <w:rPr>
          <w:rFonts w:ascii="Times New Roman" w:hAnsi="Times New Roman"/>
          <w:sz w:val="28"/>
          <w:szCs w:val="28"/>
        </w:rPr>
        <w:t>07</w:t>
      </w:r>
      <w:r w:rsidR="003B69C5" w:rsidRPr="00BC440C">
        <w:rPr>
          <w:rFonts w:ascii="Times New Roman" w:hAnsi="Times New Roman"/>
          <w:sz w:val="28"/>
          <w:szCs w:val="28"/>
        </w:rPr>
        <w:t>.201</w:t>
      </w:r>
      <w:r>
        <w:rPr>
          <w:rFonts w:ascii="Times New Roman" w:hAnsi="Times New Roman"/>
          <w:sz w:val="28"/>
          <w:szCs w:val="28"/>
        </w:rPr>
        <w:t>7</w:t>
      </w:r>
      <w:r w:rsidR="003B69C5" w:rsidRPr="00BC440C">
        <w:rPr>
          <w:rFonts w:ascii="Times New Roman" w:hAnsi="Times New Roman"/>
          <w:sz w:val="28"/>
          <w:szCs w:val="28"/>
        </w:rPr>
        <w:t xml:space="preserve"> г. кредитный портф</w:t>
      </w:r>
      <w:r w:rsidR="0010652D" w:rsidRPr="00BC440C">
        <w:rPr>
          <w:rFonts w:ascii="Times New Roman" w:hAnsi="Times New Roman"/>
          <w:sz w:val="28"/>
          <w:szCs w:val="28"/>
        </w:rPr>
        <w:t xml:space="preserve">ель составляет </w:t>
      </w:r>
      <w:r w:rsidR="008104E1">
        <w:rPr>
          <w:rFonts w:ascii="Times New Roman" w:hAnsi="Times New Roman"/>
          <w:sz w:val="28"/>
          <w:szCs w:val="28"/>
        </w:rPr>
        <w:t>89</w:t>
      </w:r>
      <w:r w:rsidR="00FB6D38">
        <w:rPr>
          <w:rFonts w:ascii="Times New Roman" w:hAnsi="Times New Roman"/>
          <w:sz w:val="28"/>
          <w:szCs w:val="28"/>
        </w:rPr>
        <w:t xml:space="preserve"> </w:t>
      </w:r>
      <w:r w:rsidR="008104E1">
        <w:rPr>
          <w:rFonts w:ascii="Times New Roman" w:hAnsi="Times New Roman"/>
          <w:sz w:val="28"/>
          <w:szCs w:val="28"/>
        </w:rPr>
        <w:t>963</w:t>
      </w:r>
      <w:r w:rsidR="0010652D" w:rsidRPr="00BC440C">
        <w:rPr>
          <w:rFonts w:ascii="Times New Roman" w:hAnsi="Times New Roman"/>
          <w:sz w:val="28"/>
          <w:szCs w:val="28"/>
        </w:rPr>
        <w:t xml:space="preserve"> тыс. руб.</w:t>
      </w:r>
    </w:p>
    <w:p w:rsidR="003B69C5" w:rsidRDefault="001B64EC"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На 0</w:t>
      </w:r>
      <w:r w:rsidR="00F621D1" w:rsidRPr="00BC440C">
        <w:rPr>
          <w:rFonts w:ascii="Times New Roman" w:hAnsi="Times New Roman"/>
          <w:sz w:val="28"/>
          <w:szCs w:val="28"/>
        </w:rPr>
        <w:t>1.</w:t>
      </w:r>
      <w:r w:rsidR="008104E1">
        <w:rPr>
          <w:rFonts w:ascii="Times New Roman" w:hAnsi="Times New Roman"/>
          <w:sz w:val="28"/>
          <w:szCs w:val="28"/>
        </w:rPr>
        <w:t>07</w:t>
      </w:r>
      <w:r w:rsidR="003B69C5" w:rsidRPr="00BC440C">
        <w:rPr>
          <w:rFonts w:ascii="Times New Roman" w:hAnsi="Times New Roman"/>
          <w:sz w:val="28"/>
          <w:szCs w:val="28"/>
        </w:rPr>
        <w:t>.201</w:t>
      </w:r>
      <w:r>
        <w:rPr>
          <w:rFonts w:ascii="Times New Roman" w:hAnsi="Times New Roman"/>
          <w:sz w:val="28"/>
          <w:szCs w:val="28"/>
        </w:rPr>
        <w:t>7</w:t>
      </w:r>
      <w:r w:rsidR="003B69C5" w:rsidRPr="00BC440C">
        <w:rPr>
          <w:rFonts w:ascii="Times New Roman" w:hAnsi="Times New Roman"/>
          <w:sz w:val="28"/>
          <w:szCs w:val="28"/>
        </w:rPr>
        <w:t xml:space="preserve"> г. получено доходов на сумму </w:t>
      </w:r>
      <w:r w:rsidR="008104E1">
        <w:rPr>
          <w:rFonts w:ascii="Times New Roman" w:hAnsi="Times New Roman"/>
          <w:sz w:val="28"/>
          <w:szCs w:val="28"/>
        </w:rPr>
        <w:t>4 418</w:t>
      </w:r>
      <w:r w:rsidR="0040637C">
        <w:rPr>
          <w:rFonts w:ascii="Times New Roman" w:hAnsi="Times New Roman"/>
          <w:sz w:val="28"/>
          <w:szCs w:val="28"/>
        </w:rPr>
        <w:t xml:space="preserve"> </w:t>
      </w:r>
      <w:r w:rsidR="003B69C5" w:rsidRPr="00BC440C">
        <w:rPr>
          <w:rFonts w:ascii="Times New Roman" w:hAnsi="Times New Roman"/>
          <w:sz w:val="28"/>
          <w:szCs w:val="28"/>
        </w:rPr>
        <w:t xml:space="preserve"> тыс. руб.</w:t>
      </w:r>
    </w:p>
    <w:p w:rsidR="00DF5207" w:rsidRPr="00BC440C" w:rsidRDefault="00DF5207"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Расходы предприятия составили </w:t>
      </w:r>
      <w:r w:rsidR="00FB6D38">
        <w:rPr>
          <w:rFonts w:ascii="Times New Roman" w:hAnsi="Times New Roman"/>
          <w:sz w:val="28"/>
          <w:szCs w:val="28"/>
        </w:rPr>
        <w:t xml:space="preserve"> </w:t>
      </w:r>
      <w:r w:rsidR="008104E1">
        <w:rPr>
          <w:rFonts w:ascii="Times New Roman" w:hAnsi="Times New Roman"/>
          <w:sz w:val="28"/>
          <w:szCs w:val="28"/>
        </w:rPr>
        <w:t>4 418</w:t>
      </w:r>
      <w:r>
        <w:rPr>
          <w:rFonts w:ascii="Times New Roman" w:hAnsi="Times New Roman"/>
          <w:sz w:val="28"/>
          <w:szCs w:val="28"/>
        </w:rPr>
        <w:t xml:space="preserve"> тыс. руб.</w:t>
      </w:r>
    </w:p>
    <w:p w:rsidR="009830FB" w:rsidRPr="00BC440C" w:rsidRDefault="003B69C5" w:rsidP="001D103B">
      <w:pPr>
        <w:tabs>
          <w:tab w:val="left" w:pos="0"/>
          <w:tab w:val="left" w:pos="6120"/>
        </w:tabs>
        <w:spacing w:after="0" w:line="240" w:lineRule="auto"/>
        <w:ind w:firstLine="567"/>
        <w:jc w:val="both"/>
        <w:rPr>
          <w:rFonts w:ascii="Times New Roman" w:hAnsi="Times New Roman"/>
          <w:sz w:val="28"/>
          <w:szCs w:val="28"/>
        </w:rPr>
      </w:pPr>
      <w:r w:rsidRPr="00BC440C">
        <w:rPr>
          <w:rFonts w:ascii="Times New Roman" w:hAnsi="Times New Roman"/>
          <w:sz w:val="28"/>
          <w:szCs w:val="28"/>
        </w:rPr>
        <w:t>Деби</w:t>
      </w:r>
      <w:r w:rsidR="001B64EC">
        <w:rPr>
          <w:rFonts w:ascii="Times New Roman" w:hAnsi="Times New Roman"/>
          <w:sz w:val="28"/>
          <w:szCs w:val="28"/>
        </w:rPr>
        <w:t xml:space="preserve">торская задолженность составила </w:t>
      </w:r>
      <w:r w:rsidR="00A72C2E">
        <w:rPr>
          <w:rFonts w:ascii="Times New Roman" w:hAnsi="Times New Roman"/>
          <w:sz w:val="28"/>
          <w:szCs w:val="28"/>
        </w:rPr>
        <w:t>16473</w:t>
      </w:r>
      <w:r w:rsidR="00547D55" w:rsidRPr="00BC440C">
        <w:rPr>
          <w:rFonts w:ascii="Times New Roman" w:hAnsi="Times New Roman"/>
          <w:sz w:val="28"/>
          <w:szCs w:val="28"/>
        </w:rPr>
        <w:t xml:space="preserve"> </w:t>
      </w:r>
      <w:r w:rsidRPr="00BC440C">
        <w:rPr>
          <w:rFonts w:ascii="Times New Roman" w:hAnsi="Times New Roman"/>
          <w:sz w:val="28"/>
          <w:szCs w:val="28"/>
        </w:rPr>
        <w:t>тыс. руб.</w:t>
      </w:r>
    </w:p>
    <w:p w:rsidR="00724F22" w:rsidRPr="00BC440C" w:rsidRDefault="003B69C5" w:rsidP="001D103B">
      <w:pPr>
        <w:pStyle w:val="a3"/>
        <w:tabs>
          <w:tab w:val="left" w:pos="0"/>
          <w:tab w:val="left" w:pos="6120"/>
        </w:tabs>
        <w:spacing w:after="0" w:line="240" w:lineRule="auto"/>
        <w:ind w:left="0" w:firstLine="567"/>
        <w:jc w:val="both"/>
        <w:rPr>
          <w:rFonts w:ascii="Times New Roman" w:hAnsi="Times New Roman"/>
          <w:sz w:val="28"/>
          <w:szCs w:val="28"/>
        </w:rPr>
      </w:pPr>
      <w:r w:rsidRPr="00BC440C">
        <w:rPr>
          <w:rFonts w:ascii="Times New Roman" w:hAnsi="Times New Roman"/>
          <w:sz w:val="28"/>
          <w:szCs w:val="28"/>
        </w:rPr>
        <w:t>Кредиторская задолженность</w:t>
      </w:r>
      <w:r w:rsidR="009830FB" w:rsidRPr="00BC440C">
        <w:rPr>
          <w:rFonts w:ascii="Times New Roman" w:hAnsi="Times New Roman"/>
          <w:sz w:val="28"/>
          <w:szCs w:val="28"/>
        </w:rPr>
        <w:t xml:space="preserve"> является текущей и составляет </w:t>
      </w:r>
      <w:r w:rsidR="00A72C2E">
        <w:rPr>
          <w:rFonts w:ascii="Times New Roman" w:hAnsi="Times New Roman"/>
          <w:sz w:val="28"/>
          <w:szCs w:val="28"/>
        </w:rPr>
        <w:t>76 202</w:t>
      </w:r>
      <w:r w:rsidR="000D32D9" w:rsidRPr="00BC440C">
        <w:rPr>
          <w:rFonts w:ascii="Times New Roman" w:hAnsi="Times New Roman"/>
          <w:sz w:val="28"/>
          <w:szCs w:val="28"/>
        </w:rPr>
        <w:t xml:space="preserve"> </w:t>
      </w:r>
      <w:r w:rsidR="009830FB" w:rsidRPr="00BC440C">
        <w:rPr>
          <w:rFonts w:ascii="Times New Roman" w:hAnsi="Times New Roman"/>
          <w:sz w:val="28"/>
          <w:szCs w:val="28"/>
        </w:rPr>
        <w:t>тыс.</w:t>
      </w:r>
      <w:r w:rsidRPr="00BC440C">
        <w:rPr>
          <w:rFonts w:ascii="Times New Roman" w:hAnsi="Times New Roman"/>
          <w:sz w:val="28"/>
          <w:szCs w:val="28"/>
        </w:rPr>
        <w:t>руб.</w:t>
      </w:r>
    </w:p>
    <w:p w:rsidR="00564122" w:rsidRPr="00BC440C" w:rsidRDefault="00564122" w:rsidP="000E1C2B">
      <w:pPr>
        <w:tabs>
          <w:tab w:val="left" w:pos="0"/>
        </w:tabs>
        <w:spacing w:after="0" w:line="240" w:lineRule="auto"/>
        <w:contextualSpacing/>
        <w:jc w:val="both"/>
        <w:rPr>
          <w:rFonts w:ascii="Times New Roman" w:hAnsi="Times New Roman"/>
          <w:b/>
          <w:sz w:val="16"/>
          <w:szCs w:val="16"/>
        </w:rPr>
      </w:pPr>
    </w:p>
    <w:p w:rsidR="003B69C5" w:rsidRPr="00BC440C" w:rsidRDefault="00FC2467" w:rsidP="001D103B">
      <w:pPr>
        <w:tabs>
          <w:tab w:val="left" w:pos="0"/>
        </w:tabs>
        <w:spacing w:after="0" w:line="240" w:lineRule="auto"/>
        <w:ind w:firstLine="567"/>
        <w:contextualSpacing/>
        <w:jc w:val="both"/>
        <w:rPr>
          <w:rFonts w:ascii="Times New Roman" w:hAnsi="Times New Roman"/>
          <w:b/>
          <w:sz w:val="28"/>
          <w:szCs w:val="28"/>
        </w:rPr>
      </w:pPr>
      <w:r w:rsidRPr="00F6493B">
        <w:rPr>
          <w:rFonts w:ascii="Times New Roman" w:hAnsi="Times New Roman"/>
          <w:b/>
          <w:sz w:val="28"/>
          <w:szCs w:val="28"/>
          <w:highlight w:val="yellow"/>
        </w:rPr>
        <w:t>5</w:t>
      </w:r>
      <w:r w:rsidR="00DB767C" w:rsidRPr="00F6493B">
        <w:rPr>
          <w:rFonts w:ascii="Times New Roman" w:hAnsi="Times New Roman"/>
          <w:b/>
          <w:sz w:val="28"/>
          <w:szCs w:val="28"/>
          <w:highlight w:val="yellow"/>
        </w:rPr>
        <w:t>.</w:t>
      </w:r>
      <w:r w:rsidR="000B588A" w:rsidRPr="00F6493B">
        <w:rPr>
          <w:rFonts w:ascii="Times New Roman" w:hAnsi="Times New Roman"/>
          <w:b/>
          <w:sz w:val="28"/>
          <w:szCs w:val="28"/>
          <w:highlight w:val="yellow"/>
        </w:rPr>
        <w:t>6</w:t>
      </w:r>
      <w:r w:rsidR="00B9433D" w:rsidRPr="00F6493B">
        <w:rPr>
          <w:rFonts w:ascii="Times New Roman" w:hAnsi="Times New Roman"/>
          <w:b/>
          <w:sz w:val="28"/>
          <w:szCs w:val="28"/>
          <w:highlight w:val="yellow"/>
        </w:rPr>
        <w:t xml:space="preserve">    </w:t>
      </w:r>
      <w:r w:rsidR="003B69C5" w:rsidRPr="00F6493B">
        <w:rPr>
          <w:rFonts w:ascii="Times New Roman" w:hAnsi="Times New Roman"/>
          <w:b/>
          <w:sz w:val="28"/>
          <w:szCs w:val="28"/>
          <w:highlight w:val="yellow"/>
        </w:rPr>
        <w:t>ГУП «Жилкомстрой»</w:t>
      </w:r>
      <w:r w:rsidR="00263B47" w:rsidRPr="00F6493B">
        <w:rPr>
          <w:rFonts w:ascii="Times New Roman" w:hAnsi="Times New Roman"/>
          <w:b/>
          <w:sz w:val="28"/>
          <w:szCs w:val="28"/>
          <w:highlight w:val="yellow"/>
        </w:rPr>
        <w:t>.</w:t>
      </w:r>
    </w:p>
    <w:p w:rsidR="009B6878" w:rsidRPr="00BC440C" w:rsidRDefault="009B6878" w:rsidP="001D103B">
      <w:pPr>
        <w:pStyle w:val="a3"/>
        <w:tabs>
          <w:tab w:val="left" w:pos="0"/>
        </w:tabs>
        <w:spacing w:after="0" w:line="240" w:lineRule="auto"/>
        <w:ind w:left="0" w:firstLine="567"/>
        <w:jc w:val="both"/>
        <w:rPr>
          <w:rFonts w:ascii="Times New Roman" w:hAnsi="Times New Roman"/>
          <w:sz w:val="16"/>
          <w:szCs w:val="16"/>
        </w:rPr>
      </w:pPr>
    </w:p>
    <w:p w:rsidR="003B69C5" w:rsidRPr="00BC440C" w:rsidRDefault="003B69C5" w:rsidP="001D103B">
      <w:pPr>
        <w:pStyle w:val="a3"/>
        <w:tabs>
          <w:tab w:val="left" w:pos="0"/>
        </w:tabs>
        <w:spacing w:after="0" w:line="240" w:lineRule="auto"/>
        <w:ind w:left="0" w:firstLine="567"/>
        <w:jc w:val="both"/>
        <w:rPr>
          <w:rFonts w:ascii="Times New Roman" w:hAnsi="Times New Roman"/>
          <w:sz w:val="28"/>
          <w:szCs w:val="28"/>
        </w:rPr>
      </w:pPr>
      <w:r w:rsidRPr="00BC440C">
        <w:rPr>
          <w:rFonts w:ascii="Times New Roman" w:hAnsi="Times New Roman"/>
          <w:sz w:val="28"/>
          <w:szCs w:val="28"/>
        </w:rPr>
        <w:t xml:space="preserve"> «Жилкомстрой» создано  в структуре МЖКХ ЧР в соответствии с  приказом </w:t>
      </w:r>
      <w:r w:rsidR="003044E3" w:rsidRPr="00BC440C">
        <w:rPr>
          <w:rFonts w:ascii="Times New Roman" w:hAnsi="Times New Roman"/>
          <w:sz w:val="28"/>
          <w:szCs w:val="28"/>
        </w:rPr>
        <w:t xml:space="preserve">   </w:t>
      </w:r>
      <w:r w:rsidRPr="00BC440C">
        <w:rPr>
          <w:rFonts w:ascii="Times New Roman" w:hAnsi="Times New Roman"/>
          <w:sz w:val="28"/>
          <w:szCs w:val="28"/>
        </w:rPr>
        <w:t xml:space="preserve"> № 31- Па от  05 июня 2001г. Предприятие осуществляет деятельность, определенную  Уставом, в  целях удовлетворения  общественных потребностей Чеченской Республики  в результате его деятельности  и получения прибыли. Для достижения целей, указанных в Уставе, предприятие осуществляет в установленном законодательством Российской Федерации и Чеченской Республики  порядке следующие виды деятельности: </w:t>
      </w:r>
    </w:p>
    <w:p w:rsidR="00155B78" w:rsidRPr="00BC440C" w:rsidRDefault="00155B78" w:rsidP="001D103B">
      <w:pPr>
        <w:pStyle w:val="a3"/>
        <w:tabs>
          <w:tab w:val="left" w:pos="0"/>
          <w:tab w:val="left" w:pos="851"/>
          <w:tab w:val="left" w:pos="1134"/>
        </w:tabs>
        <w:spacing w:after="0" w:line="240" w:lineRule="auto"/>
        <w:ind w:left="0" w:firstLine="567"/>
        <w:jc w:val="both"/>
        <w:rPr>
          <w:rFonts w:ascii="Times New Roman" w:hAnsi="Times New Roman"/>
          <w:sz w:val="28"/>
          <w:szCs w:val="28"/>
        </w:rPr>
      </w:pPr>
      <w:r w:rsidRPr="00BC440C">
        <w:rPr>
          <w:rFonts w:ascii="Times New Roman" w:hAnsi="Times New Roman"/>
          <w:sz w:val="28"/>
          <w:szCs w:val="28"/>
        </w:rPr>
        <w:t xml:space="preserve">Предприятие  производит </w:t>
      </w:r>
      <w:r w:rsidR="000D32D9" w:rsidRPr="00BC440C">
        <w:rPr>
          <w:rFonts w:ascii="Times New Roman" w:hAnsi="Times New Roman"/>
          <w:sz w:val="28"/>
          <w:szCs w:val="28"/>
        </w:rPr>
        <w:t xml:space="preserve">строительно -  монтажные работы по возведению многоквартирных  жилых домов  </w:t>
      </w:r>
      <w:r w:rsidR="007219A1">
        <w:rPr>
          <w:rFonts w:ascii="Times New Roman" w:hAnsi="Times New Roman"/>
          <w:sz w:val="28"/>
          <w:szCs w:val="28"/>
        </w:rPr>
        <w:t>и зданий</w:t>
      </w:r>
      <w:r w:rsidRPr="00BC440C">
        <w:rPr>
          <w:rFonts w:ascii="Times New Roman" w:hAnsi="Times New Roman"/>
          <w:sz w:val="28"/>
          <w:szCs w:val="28"/>
        </w:rPr>
        <w:t>,</w:t>
      </w:r>
      <w:r w:rsidR="007219A1">
        <w:rPr>
          <w:rFonts w:ascii="Times New Roman" w:hAnsi="Times New Roman"/>
          <w:sz w:val="28"/>
          <w:szCs w:val="28"/>
        </w:rPr>
        <w:t xml:space="preserve"> </w:t>
      </w:r>
      <w:r w:rsidRPr="00BC440C">
        <w:rPr>
          <w:rFonts w:ascii="Times New Roman" w:hAnsi="Times New Roman"/>
          <w:sz w:val="28"/>
          <w:szCs w:val="28"/>
        </w:rPr>
        <w:t>сооружений.</w:t>
      </w:r>
    </w:p>
    <w:p w:rsidR="00162832" w:rsidRDefault="00162832" w:rsidP="001D103B">
      <w:pPr>
        <w:pStyle w:val="a3"/>
        <w:tabs>
          <w:tab w:val="left" w:pos="0"/>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Предприятие на 2017 год загружено полностью, согласно своей производственной мощности. Проведенной инвентаризацией основных средств недостач и излишек не выявлено.</w:t>
      </w:r>
    </w:p>
    <w:p w:rsidR="00497B85" w:rsidRDefault="003B69C5" w:rsidP="001D103B">
      <w:pPr>
        <w:pStyle w:val="a3"/>
        <w:tabs>
          <w:tab w:val="left" w:pos="0"/>
          <w:tab w:val="left" w:pos="851"/>
          <w:tab w:val="left" w:pos="1134"/>
        </w:tabs>
        <w:spacing w:after="0" w:line="240" w:lineRule="auto"/>
        <w:ind w:left="0" w:firstLine="567"/>
        <w:jc w:val="both"/>
        <w:rPr>
          <w:rFonts w:ascii="Times New Roman" w:hAnsi="Times New Roman"/>
          <w:sz w:val="28"/>
          <w:szCs w:val="28"/>
        </w:rPr>
      </w:pPr>
      <w:r w:rsidRPr="00BC440C">
        <w:rPr>
          <w:rFonts w:ascii="Times New Roman" w:hAnsi="Times New Roman"/>
          <w:sz w:val="28"/>
          <w:szCs w:val="28"/>
        </w:rPr>
        <w:t xml:space="preserve">Дебиторская задолженность   </w:t>
      </w:r>
      <w:r w:rsidRPr="00BC440C">
        <w:rPr>
          <w:rFonts w:ascii="Times New Roman" w:hAnsi="Times New Roman"/>
          <w:sz w:val="28"/>
          <w:szCs w:val="28"/>
        </w:rPr>
        <w:tab/>
        <w:t xml:space="preserve">–   </w:t>
      </w:r>
      <w:r w:rsidR="00577A58" w:rsidRPr="00BC440C">
        <w:rPr>
          <w:rFonts w:ascii="Times New Roman" w:hAnsi="Times New Roman"/>
          <w:sz w:val="28"/>
          <w:szCs w:val="28"/>
        </w:rPr>
        <w:t>122 </w:t>
      </w:r>
      <w:r w:rsidR="00D2715B" w:rsidRPr="00BC440C">
        <w:rPr>
          <w:rFonts w:ascii="Times New Roman" w:hAnsi="Times New Roman"/>
          <w:sz w:val="28"/>
          <w:szCs w:val="28"/>
        </w:rPr>
        <w:t>852</w:t>
      </w:r>
      <w:r w:rsidR="00577A58" w:rsidRPr="00BC440C">
        <w:rPr>
          <w:rFonts w:ascii="Times New Roman" w:hAnsi="Times New Roman"/>
          <w:sz w:val="28"/>
          <w:szCs w:val="28"/>
        </w:rPr>
        <w:t>,0</w:t>
      </w:r>
      <w:r w:rsidRPr="00BC440C">
        <w:rPr>
          <w:rFonts w:ascii="Times New Roman" w:hAnsi="Times New Roman"/>
          <w:sz w:val="28"/>
          <w:szCs w:val="28"/>
        </w:rPr>
        <w:t xml:space="preserve"> тыс. руб.</w:t>
      </w:r>
    </w:p>
    <w:p w:rsidR="00162832" w:rsidRPr="00BC440C" w:rsidRDefault="00162832" w:rsidP="001D103B">
      <w:pPr>
        <w:pStyle w:val="a3"/>
        <w:tabs>
          <w:tab w:val="left" w:pos="0"/>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Взыскание указанной задолженности находится в компетенции Правительства ЧР.</w:t>
      </w:r>
    </w:p>
    <w:p w:rsidR="003B69C5"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Кредиторская задолженность  </w:t>
      </w:r>
      <w:r w:rsidR="00210560" w:rsidRPr="00BC440C">
        <w:rPr>
          <w:rFonts w:ascii="Times New Roman" w:hAnsi="Times New Roman"/>
          <w:sz w:val="28"/>
          <w:szCs w:val="28"/>
        </w:rPr>
        <w:t xml:space="preserve">отсутствует. </w:t>
      </w:r>
      <w:r w:rsidRPr="00BC440C">
        <w:rPr>
          <w:rFonts w:ascii="Times New Roman" w:hAnsi="Times New Roman"/>
          <w:sz w:val="28"/>
          <w:szCs w:val="28"/>
        </w:rPr>
        <w:t xml:space="preserve"> </w:t>
      </w:r>
    </w:p>
    <w:p w:rsidR="00162832" w:rsidRDefault="00162832"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Задолженности по заработной плате ГУП «Жилкомстрой» не имеет, имеется утвержденная Программа хозяйственной деятельности</w:t>
      </w:r>
      <w:r w:rsidR="00E717D5">
        <w:rPr>
          <w:rFonts w:ascii="Times New Roman" w:hAnsi="Times New Roman"/>
          <w:sz w:val="28"/>
          <w:szCs w:val="28"/>
        </w:rPr>
        <w:t xml:space="preserve"> предприятия.</w:t>
      </w:r>
    </w:p>
    <w:p w:rsidR="00E316F4" w:rsidRDefault="00E316F4"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В </w:t>
      </w:r>
      <w:r w:rsidR="00F6493B">
        <w:rPr>
          <w:rFonts w:ascii="Times New Roman" w:hAnsi="Times New Roman"/>
          <w:sz w:val="28"/>
          <w:szCs w:val="28"/>
        </w:rPr>
        <w:t>июне</w:t>
      </w:r>
      <w:r>
        <w:rPr>
          <w:rFonts w:ascii="Times New Roman" w:hAnsi="Times New Roman"/>
          <w:sz w:val="28"/>
          <w:szCs w:val="28"/>
        </w:rPr>
        <w:t xml:space="preserve"> предприятием произведены строительно-монтажные работы по строительству школы на 360 посадочных мест на сумму </w:t>
      </w:r>
      <w:r w:rsidR="00F6493B">
        <w:rPr>
          <w:rFonts w:ascii="Times New Roman" w:hAnsi="Times New Roman"/>
          <w:sz w:val="28"/>
          <w:szCs w:val="28"/>
        </w:rPr>
        <w:t>54</w:t>
      </w:r>
      <w:r>
        <w:rPr>
          <w:rFonts w:ascii="Times New Roman" w:hAnsi="Times New Roman"/>
          <w:sz w:val="28"/>
          <w:szCs w:val="28"/>
        </w:rPr>
        <w:t>,</w:t>
      </w:r>
      <w:r w:rsidR="00F6493B">
        <w:rPr>
          <w:rFonts w:ascii="Times New Roman" w:hAnsi="Times New Roman"/>
          <w:sz w:val="28"/>
          <w:szCs w:val="28"/>
        </w:rPr>
        <w:t>7</w:t>
      </w:r>
      <w:r>
        <w:rPr>
          <w:rFonts w:ascii="Times New Roman" w:hAnsi="Times New Roman"/>
          <w:sz w:val="28"/>
          <w:szCs w:val="28"/>
        </w:rPr>
        <w:t xml:space="preserve"> млн. руб. и по строительству детского сада на 80 мест на сумму 1</w:t>
      </w:r>
      <w:r w:rsidR="00F6493B">
        <w:rPr>
          <w:rFonts w:ascii="Times New Roman" w:hAnsi="Times New Roman"/>
          <w:sz w:val="28"/>
          <w:szCs w:val="28"/>
        </w:rPr>
        <w:t>0</w:t>
      </w:r>
      <w:r>
        <w:rPr>
          <w:rFonts w:ascii="Times New Roman" w:hAnsi="Times New Roman"/>
          <w:sz w:val="28"/>
          <w:szCs w:val="28"/>
        </w:rPr>
        <w:t>,</w:t>
      </w:r>
      <w:r w:rsidR="00F6493B">
        <w:rPr>
          <w:rFonts w:ascii="Times New Roman" w:hAnsi="Times New Roman"/>
          <w:sz w:val="28"/>
          <w:szCs w:val="28"/>
        </w:rPr>
        <w:t>4</w:t>
      </w:r>
      <w:r>
        <w:rPr>
          <w:rFonts w:ascii="Times New Roman" w:hAnsi="Times New Roman"/>
          <w:sz w:val="28"/>
          <w:szCs w:val="28"/>
        </w:rPr>
        <w:t xml:space="preserve"> млн. руб.</w:t>
      </w:r>
    </w:p>
    <w:p w:rsidR="00E717D5" w:rsidRPr="00BC440C" w:rsidRDefault="00E717D5"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Основная проблема ГУП «Жилкомстрой» - крайне слабая материальная база, имеющаяся на балансе специальная техника и транспортные средства морально устарели и физически изношены.</w:t>
      </w:r>
    </w:p>
    <w:p w:rsidR="00822027" w:rsidRPr="00DA4CED" w:rsidRDefault="00822027" w:rsidP="00822027">
      <w:pPr>
        <w:tabs>
          <w:tab w:val="left" w:pos="0"/>
        </w:tabs>
        <w:spacing w:after="0" w:line="240" w:lineRule="auto"/>
        <w:ind w:firstLine="567"/>
        <w:contextualSpacing/>
        <w:jc w:val="both"/>
        <w:rPr>
          <w:rFonts w:ascii="Times New Roman" w:hAnsi="Times New Roman"/>
          <w:b/>
          <w:sz w:val="16"/>
          <w:szCs w:val="16"/>
        </w:rPr>
      </w:pPr>
    </w:p>
    <w:p w:rsidR="003C155E" w:rsidRPr="00DA4CED" w:rsidRDefault="00FC2467" w:rsidP="001D103B">
      <w:pPr>
        <w:pStyle w:val="a4"/>
        <w:shd w:val="clear" w:color="auto" w:fill="FFFFFF"/>
        <w:ind w:firstLine="567"/>
        <w:contextualSpacing/>
        <w:rPr>
          <w:rFonts w:ascii="Times New Roman" w:hAnsi="Times New Roman"/>
          <w:b/>
          <w:sz w:val="28"/>
          <w:szCs w:val="28"/>
        </w:rPr>
      </w:pPr>
      <w:r w:rsidRPr="00DA4CED">
        <w:rPr>
          <w:rFonts w:ascii="Times New Roman" w:hAnsi="Times New Roman"/>
          <w:b/>
          <w:sz w:val="28"/>
          <w:szCs w:val="28"/>
          <w:highlight w:val="yellow"/>
        </w:rPr>
        <w:t>5</w:t>
      </w:r>
      <w:r w:rsidR="000B588A" w:rsidRPr="00DA4CED">
        <w:rPr>
          <w:rFonts w:ascii="Times New Roman" w:hAnsi="Times New Roman"/>
          <w:b/>
          <w:sz w:val="28"/>
          <w:szCs w:val="28"/>
          <w:highlight w:val="yellow"/>
        </w:rPr>
        <w:t>.7</w:t>
      </w:r>
      <w:r w:rsidR="004473D6" w:rsidRPr="00DA4CED">
        <w:rPr>
          <w:rFonts w:ascii="Times New Roman" w:hAnsi="Times New Roman"/>
          <w:b/>
          <w:sz w:val="28"/>
          <w:szCs w:val="28"/>
          <w:highlight w:val="yellow"/>
        </w:rPr>
        <w:t xml:space="preserve"> </w:t>
      </w:r>
      <w:r w:rsidR="00C42720" w:rsidRPr="00DA4CED">
        <w:rPr>
          <w:rFonts w:ascii="Times New Roman" w:hAnsi="Times New Roman"/>
          <w:b/>
          <w:sz w:val="28"/>
          <w:szCs w:val="28"/>
          <w:highlight w:val="yellow"/>
        </w:rPr>
        <w:t xml:space="preserve"> </w:t>
      </w:r>
      <w:r w:rsidR="003C155E" w:rsidRPr="00DA4CED">
        <w:rPr>
          <w:rFonts w:ascii="Times New Roman" w:hAnsi="Times New Roman"/>
          <w:b/>
          <w:sz w:val="28"/>
          <w:szCs w:val="28"/>
          <w:highlight w:val="yellow"/>
        </w:rPr>
        <w:t xml:space="preserve">ГУП «Грозненский завод железобетонных </w:t>
      </w:r>
      <w:r w:rsidR="004059D7" w:rsidRPr="00DA4CED">
        <w:rPr>
          <w:rFonts w:ascii="Times New Roman" w:hAnsi="Times New Roman"/>
          <w:b/>
          <w:sz w:val="28"/>
          <w:szCs w:val="28"/>
          <w:highlight w:val="yellow"/>
        </w:rPr>
        <w:t>конструкций</w:t>
      </w:r>
      <w:r w:rsidR="003C155E" w:rsidRPr="00DA4CED">
        <w:rPr>
          <w:rFonts w:ascii="Times New Roman" w:hAnsi="Times New Roman"/>
          <w:b/>
          <w:sz w:val="28"/>
          <w:szCs w:val="28"/>
          <w:highlight w:val="yellow"/>
        </w:rPr>
        <w:t>»</w:t>
      </w:r>
      <w:r w:rsidR="00B20252" w:rsidRPr="00DA4CED">
        <w:rPr>
          <w:rFonts w:ascii="Times New Roman" w:hAnsi="Times New Roman"/>
          <w:b/>
          <w:sz w:val="28"/>
          <w:szCs w:val="28"/>
          <w:highlight w:val="yellow"/>
        </w:rPr>
        <w:t>.</w:t>
      </w:r>
    </w:p>
    <w:p w:rsidR="005C095C" w:rsidRPr="005C095C" w:rsidRDefault="005C095C" w:rsidP="00572791">
      <w:pPr>
        <w:spacing w:after="0" w:line="240" w:lineRule="auto"/>
        <w:ind w:firstLine="567"/>
        <w:contextualSpacing/>
        <w:jc w:val="both"/>
        <w:rPr>
          <w:rFonts w:ascii="Times New Roman" w:hAnsi="Times New Roman"/>
          <w:sz w:val="16"/>
          <w:szCs w:val="16"/>
        </w:rPr>
      </w:pPr>
    </w:p>
    <w:p w:rsidR="00EC223A" w:rsidRPr="00BC440C" w:rsidRDefault="00EC223A" w:rsidP="00572791">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Государственное унитарное предприятие «ГЗЖБК» находится в ведомственном подчинении Министерства строительства и ЖКХ Чеченской Республики. ГУП «ГЗЖБК»</w:t>
      </w:r>
      <w:r w:rsidRPr="00BC440C">
        <w:rPr>
          <w:rFonts w:ascii="Times New Roman" w:hAnsi="Times New Roman"/>
          <w:b/>
          <w:sz w:val="28"/>
          <w:szCs w:val="28"/>
        </w:rPr>
        <w:t xml:space="preserve"> </w:t>
      </w:r>
      <w:r w:rsidRPr="00BC440C">
        <w:rPr>
          <w:rFonts w:ascii="Times New Roman" w:hAnsi="Times New Roman"/>
          <w:sz w:val="28"/>
          <w:szCs w:val="28"/>
        </w:rPr>
        <w:t xml:space="preserve">изготавливает продукцию для строительства зданий и сооружений различного назначения. </w:t>
      </w:r>
    </w:p>
    <w:p w:rsidR="00EC223A" w:rsidRPr="00BC440C" w:rsidRDefault="00EC223A"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В состав завода входят: железобетонный цех, растворобетонный узел, ремонтно-механический цех, цех по изготовлению пластиковых окон, строительная лаборатория, котельная, компрессорная, электроцех. В своем составе завод имеет аттестованную работающую строительную лабораторию, которая проводит входной контроль поступающих материалов (песок, цемент, щебень, арматура). А также проводит испытание на прочность бетона, раствора, железобетона. Списочная численность работающих на заводе составляет  </w:t>
      </w:r>
      <w:r w:rsidR="009960BE">
        <w:rPr>
          <w:rFonts w:ascii="Times New Roman" w:hAnsi="Times New Roman"/>
          <w:sz w:val="28"/>
          <w:szCs w:val="28"/>
        </w:rPr>
        <w:t>85</w:t>
      </w:r>
      <w:r w:rsidR="00E017C0" w:rsidRPr="00BC440C">
        <w:rPr>
          <w:rFonts w:ascii="Times New Roman" w:hAnsi="Times New Roman"/>
          <w:sz w:val="28"/>
          <w:szCs w:val="28"/>
        </w:rPr>
        <w:t xml:space="preserve"> </w:t>
      </w:r>
      <w:r w:rsidRPr="00BC440C">
        <w:rPr>
          <w:rFonts w:ascii="Times New Roman" w:hAnsi="Times New Roman"/>
          <w:sz w:val="28"/>
          <w:szCs w:val="28"/>
        </w:rPr>
        <w:t xml:space="preserve">человек в т.ч. </w:t>
      </w:r>
      <w:r w:rsidR="00A77FEA" w:rsidRPr="00BC440C">
        <w:rPr>
          <w:rFonts w:ascii="Times New Roman" w:hAnsi="Times New Roman"/>
          <w:sz w:val="28"/>
          <w:szCs w:val="28"/>
        </w:rPr>
        <w:t>21</w:t>
      </w:r>
      <w:r w:rsidRPr="00BC440C">
        <w:rPr>
          <w:rFonts w:ascii="Times New Roman" w:hAnsi="Times New Roman"/>
          <w:sz w:val="28"/>
          <w:szCs w:val="28"/>
        </w:rPr>
        <w:t xml:space="preserve"> человек ИТР согласно штатному расписанию.</w:t>
      </w:r>
    </w:p>
    <w:p w:rsidR="00EC223A" w:rsidRPr="00BC440C" w:rsidRDefault="00EC223A"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Выпускает в настоящее время бетон всех марок, растворы (известковый, цементный, сложный), бетонные изделия (блоки ФС, бордюры), железобетонные изделия (плиты шириной </w:t>
      </w:r>
      <w:smartTag w:uri="urn:schemas-microsoft-com:office:smarttags" w:element="metricconverter">
        <w:smartTagPr>
          <w:attr w:name="ProductID" w:val="1,2 м"/>
        </w:smartTagPr>
        <w:r w:rsidRPr="00BC440C">
          <w:rPr>
            <w:rFonts w:ascii="Times New Roman" w:hAnsi="Times New Roman"/>
            <w:sz w:val="28"/>
            <w:szCs w:val="28"/>
          </w:rPr>
          <w:t>1,2 м</w:t>
        </w:r>
      </w:smartTag>
      <w:r w:rsidRPr="00BC440C">
        <w:rPr>
          <w:rFonts w:ascii="Times New Roman" w:hAnsi="Times New Roman"/>
          <w:sz w:val="28"/>
          <w:szCs w:val="28"/>
        </w:rPr>
        <w:t xml:space="preserve"> и </w:t>
      </w:r>
      <w:smartTag w:uri="urn:schemas-microsoft-com:office:smarttags" w:element="metricconverter">
        <w:smartTagPr>
          <w:attr w:name="ProductID" w:val="1,5 м"/>
        </w:smartTagPr>
        <w:r w:rsidRPr="00BC440C">
          <w:rPr>
            <w:rFonts w:ascii="Times New Roman" w:hAnsi="Times New Roman"/>
            <w:sz w:val="28"/>
            <w:szCs w:val="28"/>
          </w:rPr>
          <w:t>1,5 м</w:t>
        </w:r>
      </w:smartTag>
      <w:r w:rsidRPr="00BC440C">
        <w:rPr>
          <w:rFonts w:ascii="Times New Roman" w:hAnsi="Times New Roman"/>
          <w:sz w:val="28"/>
          <w:szCs w:val="28"/>
        </w:rPr>
        <w:t xml:space="preserve"> длиной до 6,26, бордюры дорожные метровые и 3-х метровые, перемычки разных размеров, кольца </w:t>
      </w:r>
      <w:smartTag w:uri="urn:schemas-microsoft-com:office:smarttags" w:element="metricconverter">
        <w:smartTagPr>
          <w:attr w:name="ProductID" w:val="1,0 м"/>
        </w:smartTagPr>
        <w:r w:rsidRPr="00BC440C">
          <w:rPr>
            <w:rFonts w:ascii="Times New Roman" w:hAnsi="Times New Roman"/>
            <w:sz w:val="28"/>
            <w:szCs w:val="28"/>
          </w:rPr>
          <w:t>1,0 м</w:t>
        </w:r>
      </w:smartTag>
      <w:r w:rsidRPr="00BC440C">
        <w:rPr>
          <w:rFonts w:ascii="Times New Roman" w:hAnsi="Times New Roman"/>
          <w:sz w:val="28"/>
          <w:szCs w:val="28"/>
        </w:rPr>
        <w:t xml:space="preserve"> и </w:t>
      </w:r>
      <w:smartTag w:uri="urn:schemas-microsoft-com:office:smarttags" w:element="metricconverter">
        <w:smartTagPr>
          <w:attr w:name="ProductID" w:val="1,5 м"/>
        </w:smartTagPr>
        <w:r w:rsidRPr="00BC440C">
          <w:rPr>
            <w:rFonts w:ascii="Times New Roman" w:hAnsi="Times New Roman"/>
            <w:sz w:val="28"/>
            <w:szCs w:val="28"/>
          </w:rPr>
          <w:t>1,5 м</w:t>
        </w:r>
      </w:smartTag>
      <w:r w:rsidRPr="00BC440C">
        <w:rPr>
          <w:rFonts w:ascii="Times New Roman" w:hAnsi="Times New Roman"/>
          <w:sz w:val="28"/>
          <w:szCs w:val="28"/>
        </w:rPr>
        <w:t xml:space="preserve">, лестничные марши, ступени). </w:t>
      </w:r>
    </w:p>
    <w:p w:rsidR="00EC223A" w:rsidRPr="00BC440C" w:rsidRDefault="00EC223A"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lastRenderedPageBreak/>
        <w:t>В настоящее время наметилась тенденция по снижению реализации продукции по причине отсутствия спроса.</w:t>
      </w:r>
    </w:p>
    <w:p w:rsidR="00EC223A" w:rsidRPr="00BC440C" w:rsidRDefault="007B43FB" w:rsidP="007B43FB">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З</w:t>
      </w:r>
      <w:r w:rsidR="00EC223A" w:rsidRPr="00BC440C">
        <w:rPr>
          <w:rFonts w:ascii="Times New Roman" w:hAnsi="Times New Roman"/>
          <w:sz w:val="28"/>
          <w:szCs w:val="28"/>
        </w:rPr>
        <w:t>а январь</w:t>
      </w:r>
      <w:r w:rsidR="00FB6D38">
        <w:rPr>
          <w:rFonts w:ascii="Times New Roman" w:hAnsi="Times New Roman"/>
          <w:sz w:val="28"/>
          <w:szCs w:val="28"/>
        </w:rPr>
        <w:t>-</w:t>
      </w:r>
      <w:r w:rsidR="00DA4CED">
        <w:rPr>
          <w:rFonts w:ascii="Times New Roman" w:hAnsi="Times New Roman"/>
          <w:sz w:val="28"/>
          <w:szCs w:val="28"/>
        </w:rPr>
        <w:t>июнь</w:t>
      </w:r>
      <w:r w:rsidR="00EC223A" w:rsidRPr="00BC440C">
        <w:rPr>
          <w:rFonts w:ascii="Times New Roman" w:hAnsi="Times New Roman"/>
          <w:sz w:val="28"/>
          <w:szCs w:val="28"/>
        </w:rPr>
        <w:t xml:space="preserve"> 201</w:t>
      </w:r>
      <w:r>
        <w:rPr>
          <w:rFonts w:ascii="Times New Roman" w:hAnsi="Times New Roman"/>
          <w:sz w:val="28"/>
          <w:szCs w:val="28"/>
        </w:rPr>
        <w:t>7</w:t>
      </w:r>
      <w:r w:rsidR="00A336EE" w:rsidRPr="00BC440C">
        <w:rPr>
          <w:rFonts w:ascii="Times New Roman" w:hAnsi="Times New Roman"/>
          <w:sz w:val="28"/>
          <w:szCs w:val="28"/>
        </w:rPr>
        <w:t xml:space="preserve"> </w:t>
      </w:r>
      <w:r w:rsidR="00EC223A" w:rsidRPr="00BC440C">
        <w:rPr>
          <w:rFonts w:ascii="Times New Roman" w:hAnsi="Times New Roman"/>
          <w:sz w:val="28"/>
          <w:szCs w:val="28"/>
        </w:rPr>
        <w:t>года завод осуществлял</w:t>
      </w:r>
      <w:r w:rsidR="00B3006F">
        <w:rPr>
          <w:rFonts w:ascii="Times New Roman" w:hAnsi="Times New Roman"/>
          <w:sz w:val="28"/>
          <w:szCs w:val="28"/>
        </w:rPr>
        <w:t xml:space="preserve">   выпуск сборног</w:t>
      </w:r>
      <w:r>
        <w:rPr>
          <w:rFonts w:ascii="Times New Roman" w:hAnsi="Times New Roman"/>
          <w:sz w:val="28"/>
          <w:szCs w:val="28"/>
        </w:rPr>
        <w:t>о железобетона, сб</w:t>
      </w:r>
      <w:r w:rsidR="00EA09C7">
        <w:rPr>
          <w:rFonts w:ascii="Times New Roman" w:hAnsi="Times New Roman"/>
          <w:sz w:val="28"/>
          <w:szCs w:val="28"/>
        </w:rPr>
        <w:t>орного бетона.</w:t>
      </w:r>
    </w:p>
    <w:p w:rsidR="00EC223A" w:rsidRDefault="00EC223A"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Выручка  от  продажи  продукции, товаров, работ, услуг  за январь</w:t>
      </w:r>
      <w:r w:rsidR="00EA09C7">
        <w:rPr>
          <w:rFonts w:ascii="Times New Roman" w:hAnsi="Times New Roman"/>
          <w:sz w:val="28"/>
          <w:szCs w:val="28"/>
        </w:rPr>
        <w:t>-</w:t>
      </w:r>
      <w:r w:rsidR="00DA4CED">
        <w:rPr>
          <w:rFonts w:ascii="Times New Roman" w:hAnsi="Times New Roman"/>
          <w:sz w:val="28"/>
          <w:szCs w:val="28"/>
        </w:rPr>
        <w:t>июнь</w:t>
      </w:r>
      <w:r w:rsidR="007B43FB">
        <w:rPr>
          <w:rFonts w:ascii="Times New Roman" w:hAnsi="Times New Roman"/>
          <w:sz w:val="28"/>
          <w:szCs w:val="28"/>
        </w:rPr>
        <w:t xml:space="preserve"> </w:t>
      </w:r>
      <w:r w:rsidRPr="00BC440C">
        <w:rPr>
          <w:rFonts w:ascii="Times New Roman" w:hAnsi="Times New Roman"/>
          <w:sz w:val="28"/>
          <w:szCs w:val="28"/>
        </w:rPr>
        <w:t>201</w:t>
      </w:r>
      <w:r w:rsidR="007B43FB">
        <w:rPr>
          <w:rFonts w:ascii="Times New Roman" w:hAnsi="Times New Roman"/>
          <w:sz w:val="28"/>
          <w:szCs w:val="28"/>
        </w:rPr>
        <w:t>7</w:t>
      </w:r>
      <w:r w:rsidRPr="00BC440C">
        <w:rPr>
          <w:rFonts w:ascii="Times New Roman" w:hAnsi="Times New Roman"/>
          <w:sz w:val="28"/>
          <w:szCs w:val="28"/>
        </w:rPr>
        <w:t xml:space="preserve"> год</w:t>
      </w:r>
      <w:r w:rsidR="007B43FB">
        <w:rPr>
          <w:rFonts w:ascii="Times New Roman" w:hAnsi="Times New Roman"/>
          <w:sz w:val="28"/>
          <w:szCs w:val="28"/>
        </w:rPr>
        <w:t>а</w:t>
      </w:r>
      <w:r w:rsidR="00A336EE" w:rsidRPr="00BC440C">
        <w:rPr>
          <w:rFonts w:ascii="Times New Roman" w:hAnsi="Times New Roman"/>
          <w:sz w:val="28"/>
          <w:szCs w:val="28"/>
        </w:rPr>
        <w:t xml:space="preserve"> </w:t>
      </w:r>
      <w:r w:rsidRPr="00BC440C">
        <w:rPr>
          <w:rFonts w:ascii="Times New Roman" w:hAnsi="Times New Roman"/>
          <w:sz w:val="28"/>
          <w:szCs w:val="28"/>
        </w:rPr>
        <w:t xml:space="preserve">составила </w:t>
      </w:r>
      <w:r w:rsidR="00DA4CED">
        <w:rPr>
          <w:rFonts w:ascii="Times New Roman" w:hAnsi="Times New Roman"/>
          <w:sz w:val="28"/>
          <w:szCs w:val="28"/>
        </w:rPr>
        <w:t>15028</w:t>
      </w:r>
      <w:r w:rsidR="007B43FB">
        <w:rPr>
          <w:rFonts w:ascii="Times New Roman" w:hAnsi="Times New Roman"/>
          <w:sz w:val="28"/>
          <w:szCs w:val="28"/>
        </w:rPr>
        <w:t xml:space="preserve"> </w:t>
      </w:r>
      <w:r w:rsidRPr="00BC440C">
        <w:rPr>
          <w:rFonts w:ascii="Times New Roman" w:hAnsi="Times New Roman"/>
          <w:sz w:val="28"/>
          <w:szCs w:val="28"/>
        </w:rPr>
        <w:t>тыс. руб.</w:t>
      </w:r>
      <w:r w:rsidR="00EA09C7">
        <w:rPr>
          <w:rFonts w:ascii="Times New Roman" w:hAnsi="Times New Roman"/>
          <w:sz w:val="28"/>
          <w:szCs w:val="28"/>
        </w:rPr>
        <w:t xml:space="preserve"> без НДС</w:t>
      </w:r>
    </w:p>
    <w:p w:rsidR="00EA09C7" w:rsidRDefault="00EA09C7" w:rsidP="001D103B">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Объем выпущенной продукции:</w:t>
      </w:r>
    </w:p>
    <w:p w:rsidR="00EA09C7" w:rsidRDefault="00EA09C7" w:rsidP="001D103B">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Сборный железобетон – </w:t>
      </w:r>
      <w:r w:rsidR="00FB6D38">
        <w:rPr>
          <w:rFonts w:ascii="Times New Roman" w:hAnsi="Times New Roman"/>
          <w:sz w:val="28"/>
          <w:szCs w:val="28"/>
        </w:rPr>
        <w:t>1,</w:t>
      </w:r>
      <w:r w:rsidR="00366D8A">
        <w:rPr>
          <w:rFonts w:ascii="Times New Roman" w:hAnsi="Times New Roman"/>
          <w:sz w:val="28"/>
          <w:szCs w:val="28"/>
        </w:rPr>
        <w:t>9</w:t>
      </w:r>
      <w:r w:rsidR="009960BE">
        <w:rPr>
          <w:rFonts w:ascii="Times New Roman" w:hAnsi="Times New Roman"/>
          <w:sz w:val="28"/>
          <w:szCs w:val="28"/>
        </w:rPr>
        <w:t xml:space="preserve"> тыс.</w:t>
      </w:r>
      <w:r>
        <w:rPr>
          <w:rFonts w:ascii="Times New Roman" w:hAnsi="Times New Roman"/>
          <w:sz w:val="28"/>
          <w:szCs w:val="28"/>
        </w:rPr>
        <w:t xml:space="preserve"> куб.м.</w:t>
      </w:r>
    </w:p>
    <w:p w:rsidR="00EA09C7" w:rsidRPr="00BC440C" w:rsidRDefault="00EA09C7" w:rsidP="001D103B">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Задолженности по зарплате нет.</w:t>
      </w:r>
    </w:p>
    <w:p w:rsidR="00EC223A" w:rsidRPr="00BC440C" w:rsidRDefault="00EC223A" w:rsidP="001D103B">
      <w:pPr>
        <w:spacing w:after="0" w:line="240" w:lineRule="auto"/>
        <w:contextualSpacing/>
        <w:rPr>
          <w:rFonts w:ascii="Times New Roman" w:hAnsi="Times New Roman"/>
          <w:sz w:val="28"/>
          <w:szCs w:val="28"/>
        </w:rPr>
      </w:pPr>
      <w:r w:rsidRPr="00BC440C">
        <w:rPr>
          <w:rFonts w:ascii="Times New Roman" w:hAnsi="Times New Roman"/>
          <w:sz w:val="28"/>
          <w:szCs w:val="28"/>
        </w:rPr>
        <w:t xml:space="preserve">Кредиторская задолженность составляет </w:t>
      </w:r>
      <w:r w:rsidR="00991770" w:rsidRPr="00BC440C">
        <w:rPr>
          <w:rFonts w:ascii="Times New Roman" w:hAnsi="Times New Roman"/>
          <w:sz w:val="28"/>
          <w:szCs w:val="28"/>
        </w:rPr>
        <w:t>–</w:t>
      </w:r>
      <w:r w:rsidRPr="00BC440C">
        <w:rPr>
          <w:rFonts w:ascii="Times New Roman" w:hAnsi="Times New Roman"/>
          <w:sz w:val="28"/>
          <w:szCs w:val="28"/>
        </w:rPr>
        <w:t xml:space="preserve"> </w:t>
      </w:r>
      <w:r w:rsidR="005E7DD5" w:rsidRPr="005E7DD5">
        <w:rPr>
          <w:rFonts w:ascii="Times New Roman" w:hAnsi="Times New Roman"/>
          <w:color w:val="000000" w:themeColor="text1"/>
          <w:sz w:val="28"/>
          <w:szCs w:val="28"/>
        </w:rPr>
        <w:t xml:space="preserve">17 </w:t>
      </w:r>
      <w:r w:rsidR="00DA4CED">
        <w:rPr>
          <w:rFonts w:ascii="Times New Roman" w:hAnsi="Times New Roman"/>
          <w:color w:val="000000" w:themeColor="text1"/>
          <w:sz w:val="28"/>
          <w:szCs w:val="28"/>
        </w:rPr>
        <w:t>500</w:t>
      </w:r>
      <w:r w:rsidR="00991770" w:rsidRPr="00BC440C">
        <w:rPr>
          <w:rFonts w:ascii="Times New Roman" w:hAnsi="Times New Roman"/>
          <w:sz w:val="28"/>
          <w:szCs w:val="28"/>
        </w:rPr>
        <w:t xml:space="preserve"> </w:t>
      </w:r>
      <w:r w:rsidRPr="00BC440C">
        <w:rPr>
          <w:rFonts w:ascii="Times New Roman" w:hAnsi="Times New Roman"/>
          <w:sz w:val="28"/>
          <w:szCs w:val="28"/>
        </w:rPr>
        <w:t>тыс. руб.</w:t>
      </w:r>
    </w:p>
    <w:p w:rsidR="00EC223A" w:rsidRDefault="00EC223A" w:rsidP="001D103B">
      <w:pPr>
        <w:spacing w:after="0" w:line="240" w:lineRule="auto"/>
        <w:contextualSpacing/>
        <w:rPr>
          <w:rFonts w:ascii="Times New Roman" w:hAnsi="Times New Roman"/>
          <w:sz w:val="28"/>
          <w:szCs w:val="28"/>
        </w:rPr>
      </w:pPr>
      <w:r w:rsidRPr="00BC440C">
        <w:rPr>
          <w:rFonts w:ascii="Times New Roman" w:hAnsi="Times New Roman"/>
          <w:sz w:val="28"/>
          <w:szCs w:val="28"/>
        </w:rPr>
        <w:t xml:space="preserve">Дебиторская задолженность составляет </w:t>
      </w:r>
      <w:r w:rsidR="00991770" w:rsidRPr="00BC440C">
        <w:rPr>
          <w:rFonts w:ascii="Times New Roman" w:hAnsi="Times New Roman"/>
          <w:sz w:val="28"/>
          <w:szCs w:val="28"/>
        </w:rPr>
        <w:t>–</w:t>
      </w:r>
      <w:r w:rsidRPr="00BC440C">
        <w:rPr>
          <w:rFonts w:ascii="Times New Roman" w:hAnsi="Times New Roman"/>
          <w:sz w:val="28"/>
          <w:szCs w:val="28"/>
        </w:rPr>
        <w:t xml:space="preserve"> </w:t>
      </w:r>
      <w:r w:rsidR="00212D67" w:rsidRPr="00BC440C">
        <w:rPr>
          <w:rFonts w:ascii="Times New Roman" w:hAnsi="Times New Roman"/>
          <w:sz w:val="28"/>
          <w:szCs w:val="28"/>
        </w:rPr>
        <w:t xml:space="preserve">  </w:t>
      </w:r>
      <w:r w:rsidR="00EA09C7">
        <w:rPr>
          <w:rFonts w:ascii="Times New Roman" w:hAnsi="Times New Roman"/>
          <w:sz w:val="28"/>
          <w:szCs w:val="28"/>
        </w:rPr>
        <w:t>9 283</w:t>
      </w:r>
      <w:r w:rsidR="00991770" w:rsidRPr="00BC440C">
        <w:rPr>
          <w:rFonts w:ascii="Times New Roman" w:hAnsi="Times New Roman"/>
          <w:sz w:val="28"/>
          <w:szCs w:val="28"/>
        </w:rPr>
        <w:t xml:space="preserve"> </w:t>
      </w:r>
      <w:r w:rsidR="00212D67" w:rsidRPr="00BC440C">
        <w:rPr>
          <w:rFonts w:ascii="Times New Roman" w:hAnsi="Times New Roman"/>
          <w:sz w:val="28"/>
          <w:szCs w:val="28"/>
        </w:rPr>
        <w:t xml:space="preserve">   </w:t>
      </w:r>
      <w:r w:rsidRPr="00BC440C">
        <w:rPr>
          <w:rFonts w:ascii="Times New Roman" w:hAnsi="Times New Roman"/>
          <w:sz w:val="28"/>
          <w:szCs w:val="28"/>
        </w:rPr>
        <w:t>тыс. руб.</w:t>
      </w:r>
    </w:p>
    <w:p w:rsidR="004B4FAB" w:rsidRPr="00BC440C" w:rsidRDefault="004B4FAB" w:rsidP="001D103B">
      <w:pPr>
        <w:pStyle w:val="a4"/>
        <w:contextualSpacing/>
        <w:rPr>
          <w:rFonts w:ascii="Times New Roman" w:hAnsi="Times New Roman"/>
          <w:sz w:val="16"/>
          <w:szCs w:val="16"/>
        </w:rPr>
      </w:pPr>
    </w:p>
    <w:p w:rsidR="004B4FAB" w:rsidRPr="00BC440C" w:rsidRDefault="00FC2467" w:rsidP="001D103B">
      <w:pPr>
        <w:pStyle w:val="a4"/>
        <w:ind w:firstLine="567"/>
        <w:contextualSpacing/>
        <w:rPr>
          <w:rFonts w:ascii="Times New Roman" w:hAnsi="Times New Roman"/>
          <w:b/>
          <w:sz w:val="28"/>
          <w:szCs w:val="28"/>
        </w:rPr>
      </w:pPr>
      <w:r w:rsidRPr="00B85139">
        <w:rPr>
          <w:rFonts w:ascii="Times New Roman" w:hAnsi="Times New Roman"/>
          <w:b/>
          <w:sz w:val="28"/>
          <w:szCs w:val="28"/>
          <w:highlight w:val="yellow"/>
        </w:rPr>
        <w:t>5</w:t>
      </w:r>
      <w:r w:rsidR="000B588A" w:rsidRPr="00B85139">
        <w:rPr>
          <w:rFonts w:ascii="Times New Roman" w:hAnsi="Times New Roman"/>
          <w:b/>
          <w:sz w:val="28"/>
          <w:szCs w:val="28"/>
          <w:highlight w:val="yellow"/>
        </w:rPr>
        <w:t>.8</w:t>
      </w:r>
      <w:r w:rsidR="0005090B" w:rsidRPr="00B85139">
        <w:rPr>
          <w:rFonts w:ascii="Times New Roman" w:hAnsi="Times New Roman"/>
          <w:b/>
          <w:sz w:val="28"/>
          <w:szCs w:val="28"/>
          <w:highlight w:val="yellow"/>
        </w:rPr>
        <w:t xml:space="preserve"> </w:t>
      </w:r>
      <w:r w:rsidR="00AE73B6" w:rsidRPr="00B85139">
        <w:rPr>
          <w:rFonts w:ascii="Times New Roman" w:hAnsi="Times New Roman"/>
          <w:b/>
          <w:sz w:val="28"/>
          <w:szCs w:val="28"/>
          <w:highlight w:val="yellow"/>
        </w:rPr>
        <w:t xml:space="preserve"> </w:t>
      </w:r>
      <w:r w:rsidR="004B4FAB" w:rsidRPr="00B85139">
        <w:rPr>
          <w:rFonts w:ascii="Times New Roman" w:hAnsi="Times New Roman"/>
          <w:b/>
          <w:sz w:val="28"/>
          <w:szCs w:val="28"/>
          <w:highlight w:val="yellow"/>
        </w:rPr>
        <w:t>ГУП «Аргунский завод железобетонных изделий»</w:t>
      </w:r>
      <w:r w:rsidR="0005090B" w:rsidRPr="00B85139">
        <w:rPr>
          <w:rFonts w:ascii="Times New Roman" w:hAnsi="Times New Roman"/>
          <w:b/>
          <w:sz w:val="28"/>
          <w:szCs w:val="28"/>
          <w:highlight w:val="yellow"/>
        </w:rPr>
        <w:t>.</w:t>
      </w:r>
    </w:p>
    <w:p w:rsidR="004B4FAB" w:rsidRPr="00BC440C" w:rsidRDefault="004B4FAB" w:rsidP="001D103B">
      <w:pPr>
        <w:pStyle w:val="a4"/>
        <w:contextualSpacing/>
        <w:jc w:val="center"/>
        <w:rPr>
          <w:rFonts w:ascii="Times New Roman" w:hAnsi="Times New Roman"/>
          <w:sz w:val="16"/>
          <w:szCs w:val="16"/>
        </w:rPr>
      </w:pPr>
    </w:p>
    <w:p w:rsidR="0005090B" w:rsidRPr="00BC440C" w:rsidRDefault="0005090B"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Государственное унитарное предприятие </w:t>
      </w:r>
      <w:r w:rsidR="0010757D" w:rsidRPr="00BC440C">
        <w:rPr>
          <w:rFonts w:ascii="Times New Roman" w:hAnsi="Times New Roman"/>
          <w:sz w:val="28"/>
          <w:szCs w:val="28"/>
        </w:rPr>
        <w:t xml:space="preserve">ГУП </w:t>
      </w:r>
      <w:r w:rsidRPr="00BC440C">
        <w:rPr>
          <w:rFonts w:ascii="Times New Roman" w:hAnsi="Times New Roman"/>
          <w:sz w:val="28"/>
          <w:szCs w:val="28"/>
        </w:rPr>
        <w:t xml:space="preserve">«АЗЖБИ» находится в ведомственном подчинении Министерства строительства и ЖКХ Чеченской Республики. </w:t>
      </w:r>
    </w:p>
    <w:p w:rsidR="0005090B" w:rsidRPr="00BC440C" w:rsidRDefault="0005090B" w:rsidP="001D103B">
      <w:pPr>
        <w:pStyle w:val="a4"/>
        <w:ind w:firstLine="567"/>
        <w:contextualSpacing/>
        <w:jc w:val="both"/>
        <w:rPr>
          <w:rFonts w:ascii="Times New Roman" w:hAnsi="Times New Roman"/>
          <w:sz w:val="28"/>
          <w:szCs w:val="28"/>
        </w:rPr>
      </w:pPr>
      <w:r w:rsidRPr="00BC440C">
        <w:rPr>
          <w:rFonts w:ascii="Times New Roman" w:hAnsi="Times New Roman"/>
          <w:sz w:val="28"/>
          <w:szCs w:val="28"/>
        </w:rPr>
        <w:t>Номенклатура выпускаемой продукции:</w:t>
      </w:r>
    </w:p>
    <w:p w:rsidR="0005090B" w:rsidRPr="00BC440C" w:rsidRDefault="0005090B" w:rsidP="001D103B">
      <w:pPr>
        <w:pStyle w:val="a4"/>
        <w:ind w:firstLine="1134"/>
        <w:contextualSpacing/>
        <w:rPr>
          <w:rFonts w:ascii="Times New Roman" w:hAnsi="Times New Roman"/>
          <w:sz w:val="28"/>
          <w:szCs w:val="28"/>
        </w:rPr>
      </w:pPr>
      <w:r w:rsidRPr="00BC440C">
        <w:rPr>
          <w:rFonts w:ascii="Times New Roman" w:hAnsi="Times New Roman"/>
          <w:sz w:val="28"/>
          <w:szCs w:val="28"/>
        </w:rPr>
        <w:t>плиты перекрытия       – ПК-59-12, ПК-63-12;</w:t>
      </w:r>
    </w:p>
    <w:p w:rsidR="00040CFE" w:rsidRPr="00BC440C" w:rsidRDefault="0005090B" w:rsidP="001D103B">
      <w:pPr>
        <w:pStyle w:val="a4"/>
        <w:ind w:firstLine="1134"/>
        <w:contextualSpacing/>
        <w:rPr>
          <w:rFonts w:ascii="Times New Roman" w:hAnsi="Times New Roman"/>
          <w:sz w:val="28"/>
          <w:szCs w:val="28"/>
        </w:rPr>
      </w:pPr>
      <w:r w:rsidRPr="00BC440C">
        <w:rPr>
          <w:rFonts w:ascii="Times New Roman" w:hAnsi="Times New Roman"/>
          <w:sz w:val="28"/>
          <w:szCs w:val="28"/>
        </w:rPr>
        <w:t xml:space="preserve">кольца коллекторные   – </w:t>
      </w:r>
      <w:r w:rsidRPr="00BC440C">
        <w:rPr>
          <w:rFonts w:ascii="Times New Roman" w:hAnsi="Times New Roman"/>
          <w:sz w:val="28"/>
          <w:szCs w:val="28"/>
          <w:lang w:val="en-US"/>
        </w:rPr>
        <w:t>d</w:t>
      </w:r>
      <w:r w:rsidR="00040CFE" w:rsidRPr="00BC440C">
        <w:rPr>
          <w:rFonts w:ascii="Times New Roman" w:hAnsi="Times New Roman"/>
          <w:sz w:val="28"/>
          <w:szCs w:val="28"/>
        </w:rPr>
        <w:t xml:space="preserve">=1.0м; 1,5м; 2,0м;  </w:t>
      </w:r>
    </w:p>
    <w:p w:rsidR="0005090B" w:rsidRPr="00BC440C" w:rsidRDefault="00040CFE" w:rsidP="001D103B">
      <w:pPr>
        <w:pStyle w:val="a4"/>
        <w:contextualSpacing/>
        <w:rPr>
          <w:rFonts w:ascii="Times New Roman" w:hAnsi="Times New Roman"/>
          <w:sz w:val="28"/>
          <w:szCs w:val="28"/>
        </w:rPr>
      </w:pPr>
      <w:r w:rsidRPr="00BC440C">
        <w:rPr>
          <w:rFonts w:ascii="Times New Roman" w:hAnsi="Times New Roman"/>
          <w:sz w:val="28"/>
          <w:szCs w:val="28"/>
        </w:rPr>
        <w:t xml:space="preserve">                </w:t>
      </w:r>
      <w:r w:rsidR="0005090B" w:rsidRPr="00BC440C">
        <w:rPr>
          <w:rFonts w:ascii="Times New Roman" w:hAnsi="Times New Roman"/>
          <w:sz w:val="28"/>
          <w:szCs w:val="28"/>
        </w:rPr>
        <w:t>бордюры дорожные     – 3 м; БР-300-150-120;</w:t>
      </w:r>
    </w:p>
    <w:p w:rsidR="0005090B" w:rsidRPr="00BC440C" w:rsidRDefault="00040CFE" w:rsidP="001D103B">
      <w:pPr>
        <w:pStyle w:val="a4"/>
        <w:contextualSpacing/>
        <w:rPr>
          <w:rFonts w:ascii="Times New Roman" w:hAnsi="Times New Roman"/>
          <w:sz w:val="28"/>
          <w:szCs w:val="28"/>
        </w:rPr>
      </w:pPr>
      <w:r w:rsidRPr="00BC440C">
        <w:rPr>
          <w:rFonts w:ascii="Times New Roman" w:hAnsi="Times New Roman"/>
          <w:sz w:val="28"/>
          <w:szCs w:val="28"/>
        </w:rPr>
        <w:t xml:space="preserve">               </w:t>
      </w:r>
      <w:r w:rsidR="0005090B" w:rsidRPr="00BC440C">
        <w:rPr>
          <w:rFonts w:ascii="Times New Roman" w:hAnsi="Times New Roman"/>
          <w:sz w:val="28"/>
          <w:szCs w:val="28"/>
        </w:rPr>
        <w:t xml:space="preserve"> фундаментные блоки   – ФС-3; ФС-4; ФС-5.</w:t>
      </w:r>
    </w:p>
    <w:p w:rsidR="004B4FAB" w:rsidRPr="00BC440C" w:rsidRDefault="004B4FAB" w:rsidP="001D103B">
      <w:pPr>
        <w:pStyle w:val="a4"/>
        <w:ind w:firstLine="567"/>
        <w:contextualSpacing/>
        <w:jc w:val="both"/>
        <w:rPr>
          <w:rFonts w:ascii="Times New Roman" w:hAnsi="Times New Roman"/>
          <w:sz w:val="28"/>
          <w:szCs w:val="28"/>
        </w:rPr>
      </w:pPr>
      <w:r w:rsidRPr="00BC440C">
        <w:rPr>
          <w:rFonts w:ascii="Times New Roman" w:hAnsi="Times New Roman"/>
          <w:sz w:val="28"/>
          <w:szCs w:val="28"/>
        </w:rPr>
        <w:t>Мощность</w:t>
      </w:r>
      <w:r w:rsidR="000D2B4D" w:rsidRPr="00BC440C">
        <w:rPr>
          <w:rFonts w:ascii="Times New Roman" w:hAnsi="Times New Roman"/>
          <w:sz w:val="28"/>
          <w:szCs w:val="28"/>
        </w:rPr>
        <w:t xml:space="preserve"> предприятия составляет </w:t>
      </w:r>
      <w:r w:rsidRPr="00BC440C">
        <w:rPr>
          <w:rFonts w:ascii="Times New Roman" w:hAnsi="Times New Roman"/>
          <w:sz w:val="28"/>
          <w:szCs w:val="28"/>
        </w:rPr>
        <w:t xml:space="preserve"> -</w:t>
      </w:r>
      <w:r w:rsidR="000D2B4D" w:rsidRPr="00BC440C">
        <w:rPr>
          <w:rFonts w:ascii="Times New Roman" w:hAnsi="Times New Roman"/>
          <w:sz w:val="28"/>
          <w:szCs w:val="28"/>
        </w:rPr>
        <w:t xml:space="preserve"> </w:t>
      </w:r>
      <w:r w:rsidRPr="00BC440C">
        <w:rPr>
          <w:rFonts w:ascii="Times New Roman" w:hAnsi="Times New Roman"/>
          <w:sz w:val="28"/>
          <w:szCs w:val="28"/>
        </w:rPr>
        <w:t>7 тыс. м3</w:t>
      </w:r>
      <w:r w:rsidR="000D2B4D" w:rsidRPr="00BC440C">
        <w:rPr>
          <w:rFonts w:ascii="Times New Roman" w:hAnsi="Times New Roman"/>
          <w:sz w:val="28"/>
          <w:szCs w:val="28"/>
        </w:rPr>
        <w:t xml:space="preserve">. в </w:t>
      </w:r>
      <w:r w:rsidRPr="00BC440C">
        <w:rPr>
          <w:rFonts w:ascii="Times New Roman" w:hAnsi="Times New Roman"/>
          <w:sz w:val="28"/>
          <w:szCs w:val="28"/>
        </w:rPr>
        <w:t>год сборного железобетон</w:t>
      </w:r>
      <w:r w:rsidR="000D2B4D" w:rsidRPr="00BC440C">
        <w:rPr>
          <w:rFonts w:ascii="Times New Roman" w:hAnsi="Times New Roman"/>
          <w:sz w:val="28"/>
          <w:szCs w:val="28"/>
        </w:rPr>
        <w:t xml:space="preserve">а и 10 тыс. м3 товарного бетона. </w:t>
      </w:r>
    </w:p>
    <w:p w:rsidR="004B4FAB" w:rsidRDefault="004B4FAB" w:rsidP="00D2715B">
      <w:pPr>
        <w:pStyle w:val="a4"/>
        <w:ind w:firstLine="567"/>
        <w:contextualSpacing/>
        <w:rPr>
          <w:rFonts w:ascii="Times New Roman" w:hAnsi="Times New Roman"/>
          <w:sz w:val="28"/>
          <w:szCs w:val="28"/>
        </w:rPr>
      </w:pPr>
      <w:r w:rsidRPr="00BC440C">
        <w:rPr>
          <w:rFonts w:ascii="Times New Roman" w:hAnsi="Times New Roman"/>
          <w:sz w:val="28"/>
          <w:szCs w:val="28"/>
        </w:rPr>
        <w:t>Численн</w:t>
      </w:r>
      <w:r w:rsidR="00A03666">
        <w:rPr>
          <w:rFonts w:ascii="Times New Roman" w:hAnsi="Times New Roman"/>
          <w:sz w:val="28"/>
          <w:szCs w:val="28"/>
        </w:rPr>
        <w:t>ость работников ГУП «АЗЖБИ» - 16</w:t>
      </w:r>
      <w:r w:rsidRPr="00BC440C">
        <w:rPr>
          <w:rFonts w:ascii="Times New Roman" w:hAnsi="Times New Roman"/>
          <w:sz w:val="28"/>
          <w:szCs w:val="28"/>
        </w:rPr>
        <w:t xml:space="preserve"> человек.</w:t>
      </w:r>
    </w:p>
    <w:p w:rsidR="00CE146F" w:rsidRPr="00BC440C" w:rsidRDefault="00CE146F" w:rsidP="00D2715B">
      <w:pPr>
        <w:pStyle w:val="a4"/>
        <w:ind w:firstLine="567"/>
        <w:contextualSpacing/>
        <w:rPr>
          <w:rFonts w:ascii="Times New Roman" w:hAnsi="Times New Roman"/>
          <w:sz w:val="28"/>
          <w:szCs w:val="28"/>
        </w:rPr>
      </w:pPr>
      <w:r>
        <w:rPr>
          <w:rFonts w:ascii="Times New Roman" w:hAnsi="Times New Roman"/>
          <w:sz w:val="28"/>
          <w:szCs w:val="28"/>
        </w:rPr>
        <w:t xml:space="preserve">С начало года выпущено продукции – </w:t>
      </w:r>
      <w:r w:rsidR="00A03666">
        <w:rPr>
          <w:rFonts w:ascii="Times New Roman" w:hAnsi="Times New Roman"/>
          <w:sz w:val="28"/>
          <w:szCs w:val="28"/>
        </w:rPr>
        <w:t>679</w:t>
      </w:r>
      <w:r>
        <w:rPr>
          <w:rFonts w:ascii="Times New Roman" w:hAnsi="Times New Roman"/>
          <w:sz w:val="28"/>
          <w:szCs w:val="28"/>
        </w:rPr>
        <w:t xml:space="preserve"> м3, на сумму </w:t>
      </w:r>
      <w:r w:rsidR="00A03666">
        <w:rPr>
          <w:rFonts w:ascii="Times New Roman" w:hAnsi="Times New Roman"/>
          <w:sz w:val="28"/>
          <w:szCs w:val="28"/>
        </w:rPr>
        <w:t>2950</w:t>
      </w:r>
      <w:r>
        <w:rPr>
          <w:rFonts w:ascii="Times New Roman" w:hAnsi="Times New Roman"/>
          <w:sz w:val="28"/>
          <w:szCs w:val="28"/>
        </w:rPr>
        <w:t xml:space="preserve"> тыс.руб.</w:t>
      </w:r>
    </w:p>
    <w:p w:rsidR="000D2B4D" w:rsidRPr="00BC440C" w:rsidRDefault="000D2B4D" w:rsidP="001D103B">
      <w:pPr>
        <w:pStyle w:val="a4"/>
        <w:ind w:firstLine="567"/>
        <w:contextualSpacing/>
        <w:rPr>
          <w:rFonts w:ascii="Times New Roman" w:hAnsi="Times New Roman"/>
          <w:sz w:val="28"/>
          <w:szCs w:val="28"/>
        </w:rPr>
      </w:pPr>
      <w:r w:rsidRPr="00BC440C">
        <w:rPr>
          <w:rFonts w:ascii="Times New Roman" w:hAnsi="Times New Roman"/>
          <w:sz w:val="28"/>
          <w:szCs w:val="28"/>
        </w:rPr>
        <w:t>Дебиторская задолженность на 01.</w:t>
      </w:r>
      <w:r w:rsidR="00B85139">
        <w:rPr>
          <w:rFonts w:ascii="Times New Roman" w:hAnsi="Times New Roman"/>
          <w:sz w:val="28"/>
          <w:szCs w:val="28"/>
        </w:rPr>
        <w:t>07</w:t>
      </w:r>
      <w:r w:rsidR="00E63A16" w:rsidRPr="00BC440C">
        <w:rPr>
          <w:rFonts w:ascii="Times New Roman" w:hAnsi="Times New Roman"/>
          <w:sz w:val="28"/>
          <w:szCs w:val="28"/>
        </w:rPr>
        <w:t>.</w:t>
      </w:r>
      <w:r w:rsidRPr="00BC440C">
        <w:rPr>
          <w:rFonts w:ascii="Times New Roman" w:hAnsi="Times New Roman"/>
          <w:sz w:val="28"/>
          <w:szCs w:val="28"/>
        </w:rPr>
        <w:t>201</w:t>
      </w:r>
      <w:r w:rsidR="00EB30DC">
        <w:rPr>
          <w:rFonts w:ascii="Times New Roman" w:hAnsi="Times New Roman"/>
          <w:sz w:val="28"/>
          <w:szCs w:val="28"/>
        </w:rPr>
        <w:t>7</w:t>
      </w:r>
      <w:r w:rsidR="0010757D" w:rsidRPr="00BC440C">
        <w:rPr>
          <w:rFonts w:ascii="Times New Roman" w:hAnsi="Times New Roman"/>
          <w:sz w:val="28"/>
          <w:szCs w:val="28"/>
        </w:rPr>
        <w:t xml:space="preserve"> </w:t>
      </w:r>
      <w:r w:rsidRPr="00BC440C">
        <w:rPr>
          <w:rFonts w:ascii="Times New Roman" w:hAnsi="Times New Roman"/>
          <w:sz w:val="28"/>
          <w:szCs w:val="28"/>
        </w:rPr>
        <w:t xml:space="preserve">г.  </w:t>
      </w:r>
      <w:r w:rsidR="0010757D" w:rsidRPr="00BC440C">
        <w:rPr>
          <w:rFonts w:ascii="Times New Roman" w:hAnsi="Times New Roman"/>
          <w:sz w:val="28"/>
          <w:szCs w:val="28"/>
        </w:rPr>
        <w:t xml:space="preserve">    </w:t>
      </w:r>
      <w:r w:rsidRPr="00BC440C">
        <w:rPr>
          <w:rFonts w:ascii="Times New Roman" w:hAnsi="Times New Roman"/>
          <w:sz w:val="28"/>
          <w:szCs w:val="28"/>
        </w:rPr>
        <w:softHyphen/>
        <w:t xml:space="preserve">– </w:t>
      </w:r>
      <w:r w:rsidR="0010757D" w:rsidRPr="00BC440C">
        <w:rPr>
          <w:rFonts w:ascii="Times New Roman" w:hAnsi="Times New Roman"/>
          <w:sz w:val="28"/>
          <w:szCs w:val="28"/>
        </w:rPr>
        <w:t xml:space="preserve"> </w:t>
      </w:r>
      <w:r w:rsidRPr="00BC440C">
        <w:rPr>
          <w:rFonts w:ascii="Times New Roman" w:hAnsi="Times New Roman"/>
          <w:sz w:val="28"/>
          <w:szCs w:val="28"/>
        </w:rPr>
        <w:t>0,0 тыс. руб.</w:t>
      </w:r>
    </w:p>
    <w:p w:rsidR="00A47A11" w:rsidRDefault="000D2B4D" w:rsidP="00382C22">
      <w:pPr>
        <w:pStyle w:val="a4"/>
        <w:ind w:firstLine="567"/>
        <w:contextualSpacing/>
        <w:rPr>
          <w:rFonts w:ascii="Times New Roman" w:hAnsi="Times New Roman"/>
          <w:sz w:val="28"/>
          <w:szCs w:val="28"/>
        </w:rPr>
      </w:pPr>
      <w:r w:rsidRPr="00BC440C">
        <w:rPr>
          <w:rFonts w:ascii="Times New Roman" w:hAnsi="Times New Roman"/>
          <w:sz w:val="28"/>
          <w:szCs w:val="28"/>
        </w:rPr>
        <w:t>Кредиторская задолженность на 01.</w:t>
      </w:r>
      <w:r w:rsidR="00B85139">
        <w:rPr>
          <w:rFonts w:ascii="Times New Roman" w:hAnsi="Times New Roman"/>
          <w:sz w:val="28"/>
          <w:szCs w:val="28"/>
        </w:rPr>
        <w:t>07</w:t>
      </w:r>
      <w:r w:rsidRPr="00BC440C">
        <w:rPr>
          <w:rFonts w:ascii="Times New Roman" w:hAnsi="Times New Roman"/>
          <w:sz w:val="28"/>
          <w:szCs w:val="28"/>
        </w:rPr>
        <w:t>.201</w:t>
      </w:r>
      <w:r w:rsidR="00EB30DC">
        <w:rPr>
          <w:rFonts w:ascii="Times New Roman" w:hAnsi="Times New Roman"/>
          <w:sz w:val="28"/>
          <w:szCs w:val="28"/>
        </w:rPr>
        <w:t>7</w:t>
      </w:r>
      <w:r w:rsidR="0010757D" w:rsidRPr="00BC440C">
        <w:rPr>
          <w:rFonts w:ascii="Times New Roman" w:hAnsi="Times New Roman"/>
          <w:sz w:val="28"/>
          <w:szCs w:val="28"/>
        </w:rPr>
        <w:t xml:space="preserve"> </w:t>
      </w:r>
      <w:r w:rsidRPr="00BC440C">
        <w:rPr>
          <w:rFonts w:ascii="Times New Roman" w:hAnsi="Times New Roman"/>
          <w:sz w:val="28"/>
          <w:szCs w:val="28"/>
        </w:rPr>
        <w:t xml:space="preserve">г.  </w:t>
      </w:r>
      <w:r w:rsidR="0010757D" w:rsidRPr="00BC440C">
        <w:rPr>
          <w:rFonts w:ascii="Times New Roman" w:hAnsi="Times New Roman"/>
          <w:sz w:val="28"/>
          <w:szCs w:val="28"/>
        </w:rPr>
        <w:t xml:space="preserve"> </w:t>
      </w:r>
      <w:r w:rsidRPr="00BC440C">
        <w:rPr>
          <w:rFonts w:ascii="Times New Roman" w:hAnsi="Times New Roman"/>
          <w:sz w:val="28"/>
          <w:szCs w:val="28"/>
        </w:rPr>
        <w:t xml:space="preserve"> </w:t>
      </w:r>
      <w:r w:rsidRPr="00BC440C">
        <w:rPr>
          <w:rFonts w:ascii="Times New Roman" w:hAnsi="Times New Roman"/>
          <w:sz w:val="28"/>
          <w:szCs w:val="28"/>
        </w:rPr>
        <w:softHyphen/>
        <w:t xml:space="preserve">– </w:t>
      </w:r>
      <w:r w:rsidR="00872C9C">
        <w:rPr>
          <w:rFonts w:ascii="Times New Roman" w:hAnsi="Times New Roman"/>
          <w:sz w:val="28"/>
          <w:szCs w:val="28"/>
        </w:rPr>
        <w:t>5432</w:t>
      </w:r>
      <w:r w:rsidRPr="00BC440C">
        <w:rPr>
          <w:rFonts w:ascii="Times New Roman" w:hAnsi="Times New Roman"/>
          <w:sz w:val="28"/>
          <w:szCs w:val="28"/>
        </w:rPr>
        <w:t xml:space="preserve"> тыс. руб.</w:t>
      </w:r>
    </w:p>
    <w:p w:rsidR="00382C22" w:rsidRPr="00382C22" w:rsidRDefault="00382C22" w:rsidP="00382C22">
      <w:pPr>
        <w:pStyle w:val="a4"/>
        <w:ind w:firstLine="567"/>
        <w:contextualSpacing/>
        <w:rPr>
          <w:rFonts w:ascii="Times New Roman" w:hAnsi="Times New Roman"/>
          <w:sz w:val="16"/>
          <w:szCs w:val="16"/>
        </w:rPr>
      </w:pPr>
    </w:p>
    <w:p w:rsidR="0005090B" w:rsidRPr="00BC440C" w:rsidRDefault="009F3D98" w:rsidP="005C095C">
      <w:pPr>
        <w:pStyle w:val="a4"/>
        <w:ind w:firstLine="567"/>
        <w:contextualSpacing/>
        <w:rPr>
          <w:rFonts w:ascii="Times New Roman" w:hAnsi="Times New Roman"/>
          <w:sz w:val="28"/>
          <w:szCs w:val="28"/>
        </w:rPr>
      </w:pPr>
      <w:r w:rsidRPr="00BC440C">
        <w:rPr>
          <w:rFonts w:ascii="Times New Roman" w:hAnsi="Times New Roman"/>
          <w:sz w:val="28"/>
          <w:szCs w:val="28"/>
        </w:rPr>
        <w:t xml:space="preserve">  </w:t>
      </w:r>
      <w:r w:rsidR="00544623" w:rsidRPr="00BC440C">
        <w:rPr>
          <w:rFonts w:ascii="Times New Roman" w:hAnsi="Times New Roman"/>
          <w:sz w:val="28"/>
          <w:szCs w:val="28"/>
        </w:rPr>
        <w:tab/>
      </w:r>
      <w:r w:rsidR="00FC2467" w:rsidRPr="000966FC">
        <w:rPr>
          <w:rFonts w:ascii="Times New Roman" w:hAnsi="Times New Roman"/>
          <w:b/>
          <w:sz w:val="28"/>
          <w:szCs w:val="28"/>
          <w:highlight w:val="yellow"/>
        </w:rPr>
        <w:t>5</w:t>
      </w:r>
      <w:r w:rsidR="000B588A" w:rsidRPr="000966FC">
        <w:rPr>
          <w:rFonts w:ascii="Times New Roman" w:hAnsi="Times New Roman"/>
          <w:b/>
          <w:sz w:val="28"/>
          <w:szCs w:val="28"/>
          <w:highlight w:val="yellow"/>
        </w:rPr>
        <w:t>.9</w:t>
      </w:r>
      <w:r w:rsidR="00D33307" w:rsidRPr="000966FC">
        <w:rPr>
          <w:rFonts w:ascii="Times New Roman" w:hAnsi="Times New Roman"/>
          <w:b/>
          <w:sz w:val="28"/>
          <w:szCs w:val="28"/>
          <w:highlight w:val="yellow"/>
        </w:rPr>
        <w:t xml:space="preserve"> </w:t>
      </w:r>
      <w:r w:rsidR="004D2E48" w:rsidRPr="000966FC">
        <w:rPr>
          <w:rFonts w:ascii="Times New Roman" w:hAnsi="Times New Roman"/>
          <w:b/>
          <w:sz w:val="28"/>
          <w:szCs w:val="28"/>
          <w:highlight w:val="yellow"/>
        </w:rPr>
        <w:t>ГУП "Чеченкарьеруправление"</w:t>
      </w:r>
      <w:r w:rsidR="0005090B" w:rsidRPr="000966FC">
        <w:rPr>
          <w:rFonts w:ascii="Times New Roman" w:hAnsi="Times New Roman"/>
          <w:b/>
          <w:sz w:val="28"/>
          <w:szCs w:val="28"/>
          <w:highlight w:val="yellow"/>
        </w:rPr>
        <w:t>.</w:t>
      </w:r>
      <w:r w:rsidR="004D2E48" w:rsidRPr="00BC440C">
        <w:rPr>
          <w:rFonts w:ascii="Times New Roman" w:hAnsi="Times New Roman"/>
          <w:b/>
          <w:sz w:val="28"/>
          <w:szCs w:val="28"/>
        </w:rPr>
        <w:t xml:space="preserve"> </w:t>
      </w:r>
    </w:p>
    <w:p w:rsidR="00595617" w:rsidRPr="00BC440C" w:rsidRDefault="00595617" w:rsidP="001D103B">
      <w:pPr>
        <w:pStyle w:val="a4"/>
        <w:contextualSpacing/>
        <w:jc w:val="both"/>
        <w:rPr>
          <w:rFonts w:ascii="Times New Roman" w:hAnsi="Times New Roman"/>
          <w:sz w:val="16"/>
          <w:szCs w:val="16"/>
        </w:rPr>
      </w:pPr>
      <w:r w:rsidRPr="00BC440C">
        <w:rPr>
          <w:rFonts w:ascii="Times New Roman" w:hAnsi="Times New Roman"/>
          <w:sz w:val="28"/>
          <w:szCs w:val="28"/>
        </w:rPr>
        <w:tab/>
      </w:r>
    </w:p>
    <w:p w:rsidR="00595617" w:rsidRPr="00BC440C" w:rsidRDefault="00595617" w:rsidP="001D103B">
      <w:pPr>
        <w:pStyle w:val="a4"/>
        <w:ind w:firstLine="567"/>
        <w:contextualSpacing/>
        <w:jc w:val="both"/>
        <w:rPr>
          <w:rFonts w:ascii="Times New Roman" w:hAnsi="Times New Roman"/>
          <w:sz w:val="28"/>
          <w:szCs w:val="28"/>
        </w:rPr>
      </w:pPr>
      <w:r w:rsidRPr="00BC440C">
        <w:rPr>
          <w:rFonts w:ascii="Times New Roman" w:hAnsi="Times New Roman"/>
          <w:sz w:val="28"/>
          <w:szCs w:val="28"/>
        </w:rPr>
        <w:t>Государственное унитарное предприятие ГУП</w:t>
      </w:r>
      <w:r w:rsidRPr="00BC440C">
        <w:rPr>
          <w:rFonts w:ascii="Times New Roman" w:hAnsi="Times New Roman"/>
          <w:b/>
          <w:sz w:val="28"/>
          <w:szCs w:val="28"/>
        </w:rPr>
        <w:t xml:space="preserve"> </w:t>
      </w:r>
      <w:r w:rsidRPr="00BC440C">
        <w:rPr>
          <w:rFonts w:ascii="Times New Roman" w:hAnsi="Times New Roman"/>
          <w:sz w:val="28"/>
          <w:szCs w:val="28"/>
        </w:rPr>
        <w:t xml:space="preserve">"Чеченкарьеруправление" находится в ведомственном подчинении Министерства строительства и ЖКХ Чеченской Республики. </w:t>
      </w:r>
    </w:p>
    <w:p w:rsidR="007F4164" w:rsidRPr="00BC440C" w:rsidRDefault="00AD0BDF" w:rsidP="001D103B">
      <w:pPr>
        <w:pStyle w:val="a4"/>
        <w:shd w:val="clear" w:color="auto" w:fill="FFFFFF"/>
        <w:contextualSpacing/>
        <w:rPr>
          <w:rFonts w:ascii="Times New Roman" w:hAnsi="Times New Roman"/>
          <w:sz w:val="28"/>
          <w:szCs w:val="28"/>
        </w:rPr>
      </w:pPr>
      <w:r w:rsidRPr="00BC440C">
        <w:rPr>
          <w:rFonts w:ascii="Times New Roman" w:hAnsi="Times New Roman"/>
          <w:sz w:val="28"/>
          <w:szCs w:val="28"/>
        </w:rPr>
        <w:t>Номенклатура выпускаемой продукции: щебень, балласт, ГПС, отсев.</w:t>
      </w:r>
      <w:r w:rsidR="003269D5" w:rsidRPr="00BC440C">
        <w:rPr>
          <w:rFonts w:ascii="Times New Roman" w:hAnsi="Times New Roman"/>
          <w:sz w:val="28"/>
          <w:szCs w:val="28"/>
        </w:rPr>
        <w:t xml:space="preserve"> </w:t>
      </w:r>
    </w:p>
    <w:p w:rsidR="007F4164" w:rsidRPr="00BC440C" w:rsidRDefault="00AD0BDF" w:rsidP="001D103B">
      <w:pPr>
        <w:pStyle w:val="a4"/>
        <w:shd w:val="clear" w:color="auto" w:fill="FFFFFF"/>
        <w:contextualSpacing/>
        <w:rPr>
          <w:rFonts w:ascii="Times New Roman" w:hAnsi="Times New Roman"/>
          <w:sz w:val="28"/>
          <w:szCs w:val="28"/>
        </w:rPr>
      </w:pPr>
      <w:r w:rsidRPr="00BC440C">
        <w:rPr>
          <w:rFonts w:ascii="Times New Roman" w:hAnsi="Times New Roman"/>
          <w:sz w:val="28"/>
          <w:szCs w:val="28"/>
        </w:rPr>
        <w:t>Численность работников ГУП «Чеченкарьеруправление»  составляет -</w:t>
      </w:r>
      <w:r w:rsidR="002D1278">
        <w:rPr>
          <w:rFonts w:ascii="Times New Roman" w:hAnsi="Times New Roman"/>
          <w:sz w:val="28"/>
          <w:szCs w:val="28"/>
        </w:rPr>
        <w:t xml:space="preserve"> </w:t>
      </w:r>
      <w:r w:rsidR="000966FC">
        <w:rPr>
          <w:rFonts w:ascii="Times New Roman" w:hAnsi="Times New Roman"/>
          <w:sz w:val="28"/>
          <w:szCs w:val="28"/>
        </w:rPr>
        <w:t>49</w:t>
      </w:r>
      <w:r w:rsidRPr="00BC440C">
        <w:rPr>
          <w:rFonts w:ascii="Times New Roman" w:hAnsi="Times New Roman"/>
          <w:sz w:val="28"/>
          <w:szCs w:val="28"/>
        </w:rPr>
        <w:t xml:space="preserve"> человек.</w:t>
      </w:r>
    </w:p>
    <w:p w:rsidR="00AD0BDF" w:rsidRPr="00BC440C" w:rsidRDefault="00301D1E" w:rsidP="001D103B">
      <w:pPr>
        <w:pStyle w:val="a4"/>
        <w:shd w:val="clear" w:color="auto" w:fill="FFFFFF"/>
        <w:contextualSpacing/>
        <w:rPr>
          <w:rFonts w:ascii="Times New Roman" w:hAnsi="Times New Roman"/>
          <w:sz w:val="28"/>
          <w:szCs w:val="28"/>
        </w:rPr>
      </w:pPr>
      <w:r>
        <w:rPr>
          <w:rFonts w:ascii="Times New Roman" w:hAnsi="Times New Roman"/>
          <w:sz w:val="28"/>
          <w:szCs w:val="28"/>
        </w:rPr>
        <w:t>Производство и реализация</w:t>
      </w:r>
      <w:r w:rsidR="00A5551A" w:rsidRPr="00BC440C">
        <w:rPr>
          <w:rFonts w:ascii="Times New Roman" w:hAnsi="Times New Roman"/>
          <w:sz w:val="28"/>
          <w:szCs w:val="28"/>
        </w:rPr>
        <w:t xml:space="preserve"> </w:t>
      </w:r>
      <w:r w:rsidR="005D6B3F">
        <w:rPr>
          <w:rFonts w:ascii="Times New Roman" w:hAnsi="Times New Roman"/>
          <w:sz w:val="28"/>
          <w:szCs w:val="28"/>
        </w:rPr>
        <w:t xml:space="preserve"> </w:t>
      </w:r>
      <w:r w:rsidR="00A5551A" w:rsidRPr="00BC440C">
        <w:rPr>
          <w:rFonts w:ascii="Times New Roman" w:hAnsi="Times New Roman"/>
          <w:sz w:val="28"/>
          <w:szCs w:val="28"/>
        </w:rPr>
        <w:t>продукции</w:t>
      </w:r>
      <w:r w:rsidR="005D6B3F">
        <w:rPr>
          <w:rFonts w:ascii="Times New Roman" w:hAnsi="Times New Roman"/>
          <w:sz w:val="28"/>
          <w:szCs w:val="28"/>
        </w:rPr>
        <w:t xml:space="preserve"> </w:t>
      </w:r>
      <w:r w:rsidR="00A5551A" w:rsidRPr="00BC440C">
        <w:rPr>
          <w:rFonts w:ascii="Times New Roman" w:hAnsi="Times New Roman"/>
          <w:sz w:val="28"/>
          <w:szCs w:val="28"/>
        </w:rPr>
        <w:t xml:space="preserve"> </w:t>
      </w:r>
      <w:r w:rsidR="00724C37" w:rsidRPr="00743A4A">
        <w:rPr>
          <w:rFonts w:ascii="Times New Roman" w:hAnsi="Times New Roman"/>
          <w:sz w:val="28"/>
          <w:szCs w:val="28"/>
        </w:rPr>
        <w:t xml:space="preserve">в </w:t>
      </w:r>
      <w:r w:rsidR="000966FC">
        <w:rPr>
          <w:rFonts w:ascii="Times New Roman" w:hAnsi="Times New Roman"/>
          <w:sz w:val="28"/>
          <w:szCs w:val="28"/>
        </w:rPr>
        <w:t>июне</w:t>
      </w:r>
      <w:r w:rsidR="005D6B3F">
        <w:rPr>
          <w:rFonts w:ascii="Times New Roman" w:hAnsi="Times New Roman"/>
          <w:sz w:val="28"/>
          <w:szCs w:val="28"/>
        </w:rPr>
        <w:t xml:space="preserve"> </w:t>
      </w:r>
      <w:r w:rsidR="00A5551A" w:rsidRPr="00BC440C">
        <w:rPr>
          <w:rFonts w:ascii="Times New Roman" w:hAnsi="Times New Roman"/>
          <w:sz w:val="28"/>
          <w:szCs w:val="28"/>
        </w:rPr>
        <w:t xml:space="preserve"> </w:t>
      </w:r>
      <w:r w:rsidR="00DF6A47" w:rsidRPr="00BC440C">
        <w:rPr>
          <w:rFonts w:ascii="Times New Roman" w:hAnsi="Times New Roman"/>
          <w:sz w:val="28"/>
          <w:szCs w:val="28"/>
        </w:rPr>
        <w:t>201</w:t>
      </w:r>
      <w:r>
        <w:rPr>
          <w:rFonts w:ascii="Times New Roman" w:hAnsi="Times New Roman"/>
          <w:sz w:val="28"/>
          <w:szCs w:val="28"/>
        </w:rPr>
        <w:t>7</w:t>
      </w:r>
      <w:r w:rsidR="00DF6A47" w:rsidRPr="00BC440C">
        <w:rPr>
          <w:rFonts w:ascii="Times New Roman" w:hAnsi="Times New Roman"/>
          <w:sz w:val="28"/>
          <w:szCs w:val="28"/>
        </w:rPr>
        <w:t xml:space="preserve"> г. </w:t>
      </w:r>
      <w:r w:rsidR="005D6B3F">
        <w:rPr>
          <w:rFonts w:ascii="Times New Roman" w:hAnsi="Times New Roman"/>
          <w:sz w:val="28"/>
          <w:szCs w:val="28"/>
        </w:rPr>
        <w:t xml:space="preserve"> </w:t>
      </w:r>
      <w:r w:rsidR="00DC014D" w:rsidRPr="00BC440C">
        <w:rPr>
          <w:rFonts w:ascii="Times New Roman" w:hAnsi="Times New Roman"/>
          <w:sz w:val="28"/>
          <w:szCs w:val="28"/>
        </w:rPr>
        <w:t>с</w:t>
      </w:r>
      <w:r w:rsidR="00D734D3" w:rsidRPr="00BC440C">
        <w:rPr>
          <w:rFonts w:ascii="Times New Roman" w:hAnsi="Times New Roman"/>
          <w:sz w:val="28"/>
          <w:szCs w:val="28"/>
        </w:rPr>
        <w:t xml:space="preserve">оставила </w:t>
      </w:r>
      <w:r w:rsidR="000966FC">
        <w:rPr>
          <w:rFonts w:ascii="Times New Roman" w:hAnsi="Times New Roman"/>
          <w:sz w:val="28"/>
          <w:szCs w:val="28"/>
        </w:rPr>
        <w:t>16</w:t>
      </w:r>
      <w:r w:rsidR="002D1278">
        <w:rPr>
          <w:rFonts w:ascii="Times New Roman" w:hAnsi="Times New Roman"/>
          <w:sz w:val="28"/>
          <w:szCs w:val="28"/>
        </w:rPr>
        <w:t>,</w:t>
      </w:r>
      <w:r w:rsidR="000966FC">
        <w:rPr>
          <w:rFonts w:ascii="Times New Roman" w:hAnsi="Times New Roman"/>
          <w:sz w:val="28"/>
          <w:szCs w:val="28"/>
        </w:rPr>
        <w:t>892</w:t>
      </w:r>
      <w:r w:rsidR="00FD6D6A">
        <w:rPr>
          <w:rFonts w:ascii="Times New Roman" w:hAnsi="Times New Roman"/>
          <w:sz w:val="28"/>
          <w:szCs w:val="28"/>
        </w:rPr>
        <w:t xml:space="preserve"> тыс.</w:t>
      </w:r>
      <w:r>
        <w:rPr>
          <w:rFonts w:ascii="Times New Roman" w:hAnsi="Times New Roman"/>
          <w:sz w:val="28"/>
          <w:szCs w:val="28"/>
        </w:rPr>
        <w:t xml:space="preserve"> </w:t>
      </w:r>
      <w:r w:rsidR="00D734D3" w:rsidRPr="00BC440C">
        <w:rPr>
          <w:rFonts w:ascii="Times New Roman" w:hAnsi="Times New Roman"/>
          <w:sz w:val="28"/>
          <w:szCs w:val="28"/>
        </w:rPr>
        <w:t xml:space="preserve">м3 на </w:t>
      </w:r>
      <w:r w:rsidR="005D6B3F">
        <w:rPr>
          <w:rFonts w:ascii="Times New Roman" w:hAnsi="Times New Roman"/>
          <w:sz w:val="28"/>
          <w:szCs w:val="28"/>
        </w:rPr>
        <w:t xml:space="preserve"> </w:t>
      </w:r>
      <w:r w:rsidR="00D734D3" w:rsidRPr="00BC440C">
        <w:rPr>
          <w:rFonts w:ascii="Times New Roman" w:hAnsi="Times New Roman"/>
          <w:sz w:val="28"/>
          <w:szCs w:val="28"/>
        </w:rPr>
        <w:t xml:space="preserve">сумму </w:t>
      </w:r>
      <w:r w:rsidR="000966FC">
        <w:rPr>
          <w:rFonts w:ascii="Times New Roman" w:hAnsi="Times New Roman"/>
          <w:sz w:val="28"/>
          <w:szCs w:val="28"/>
        </w:rPr>
        <w:t>32</w:t>
      </w:r>
      <w:r w:rsidR="008D33D7">
        <w:rPr>
          <w:rFonts w:ascii="Times New Roman" w:hAnsi="Times New Roman"/>
          <w:sz w:val="28"/>
          <w:szCs w:val="28"/>
        </w:rPr>
        <w:t>3</w:t>
      </w:r>
      <w:r w:rsidR="000966FC">
        <w:rPr>
          <w:rFonts w:ascii="Times New Roman" w:hAnsi="Times New Roman"/>
          <w:sz w:val="28"/>
          <w:szCs w:val="28"/>
        </w:rPr>
        <w:t>0</w:t>
      </w:r>
      <w:r w:rsidR="00FD6D6A">
        <w:rPr>
          <w:rFonts w:ascii="Times New Roman" w:hAnsi="Times New Roman"/>
          <w:sz w:val="28"/>
          <w:szCs w:val="28"/>
        </w:rPr>
        <w:t xml:space="preserve"> </w:t>
      </w:r>
      <w:r w:rsidR="00AD0BDF" w:rsidRPr="00BC440C">
        <w:rPr>
          <w:rFonts w:ascii="Times New Roman" w:hAnsi="Times New Roman"/>
          <w:sz w:val="28"/>
          <w:szCs w:val="28"/>
        </w:rPr>
        <w:t>тыс.руб.</w:t>
      </w:r>
    </w:p>
    <w:p w:rsidR="004D2E48" w:rsidRPr="00BC440C" w:rsidRDefault="00815C76" w:rsidP="001D103B">
      <w:pPr>
        <w:pStyle w:val="a4"/>
        <w:shd w:val="clear" w:color="auto" w:fill="FFFFFF"/>
        <w:contextualSpacing/>
        <w:rPr>
          <w:rFonts w:ascii="Times New Roman" w:hAnsi="Times New Roman"/>
          <w:sz w:val="28"/>
          <w:szCs w:val="28"/>
        </w:rPr>
      </w:pPr>
      <w:r>
        <w:rPr>
          <w:rFonts w:ascii="Times New Roman" w:hAnsi="Times New Roman"/>
          <w:sz w:val="28"/>
          <w:szCs w:val="28"/>
        </w:rPr>
        <w:t>По предварительным данным д</w:t>
      </w:r>
      <w:r w:rsidR="004D2E48" w:rsidRPr="00BC440C">
        <w:rPr>
          <w:rFonts w:ascii="Times New Roman" w:hAnsi="Times New Roman"/>
          <w:sz w:val="28"/>
          <w:szCs w:val="28"/>
        </w:rPr>
        <w:t>ебиторская задолженность</w:t>
      </w:r>
      <w:r w:rsidR="00AD0BDF" w:rsidRPr="00BC440C">
        <w:rPr>
          <w:rFonts w:ascii="Times New Roman" w:hAnsi="Times New Roman"/>
          <w:sz w:val="28"/>
          <w:szCs w:val="28"/>
        </w:rPr>
        <w:t xml:space="preserve"> </w:t>
      </w:r>
      <w:r w:rsidR="004D2E48" w:rsidRPr="00BC440C">
        <w:rPr>
          <w:rFonts w:ascii="Times New Roman" w:hAnsi="Times New Roman"/>
          <w:sz w:val="28"/>
          <w:szCs w:val="28"/>
        </w:rPr>
        <w:t xml:space="preserve"> на</w:t>
      </w:r>
      <w:r w:rsidR="00AD0BDF" w:rsidRPr="00BC440C">
        <w:rPr>
          <w:rFonts w:ascii="Times New Roman" w:hAnsi="Times New Roman"/>
          <w:sz w:val="28"/>
          <w:szCs w:val="28"/>
        </w:rPr>
        <w:t xml:space="preserve"> </w:t>
      </w:r>
      <w:r w:rsidR="004D2E48" w:rsidRPr="00BC440C">
        <w:rPr>
          <w:rFonts w:ascii="Times New Roman" w:hAnsi="Times New Roman"/>
          <w:sz w:val="28"/>
          <w:szCs w:val="28"/>
        </w:rPr>
        <w:t>01.</w:t>
      </w:r>
      <w:r w:rsidR="000966FC">
        <w:rPr>
          <w:rFonts w:ascii="Times New Roman" w:hAnsi="Times New Roman"/>
          <w:sz w:val="28"/>
          <w:szCs w:val="28"/>
        </w:rPr>
        <w:t>07</w:t>
      </w:r>
      <w:r w:rsidR="00973A56" w:rsidRPr="00BC440C">
        <w:rPr>
          <w:rFonts w:ascii="Times New Roman" w:hAnsi="Times New Roman"/>
          <w:sz w:val="28"/>
          <w:szCs w:val="28"/>
        </w:rPr>
        <w:t>.</w:t>
      </w:r>
      <w:r>
        <w:rPr>
          <w:rFonts w:ascii="Times New Roman" w:hAnsi="Times New Roman"/>
          <w:sz w:val="28"/>
          <w:szCs w:val="28"/>
        </w:rPr>
        <w:t>2017</w:t>
      </w:r>
      <w:r w:rsidR="00D33307" w:rsidRPr="00BC440C">
        <w:rPr>
          <w:rFonts w:ascii="Times New Roman" w:hAnsi="Times New Roman"/>
          <w:sz w:val="28"/>
          <w:szCs w:val="28"/>
        </w:rPr>
        <w:t xml:space="preserve"> </w:t>
      </w:r>
      <w:r w:rsidR="004D2E48" w:rsidRPr="00BC440C">
        <w:rPr>
          <w:rFonts w:ascii="Times New Roman" w:hAnsi="Times New Roman"/>
          <w:sz w:val="28"/>
          <w:szCs w:val="28"/>
        </w:rPr>
        <w:t xml:space="preserve">г.  </w:t>
      </w:r>
      <w:r w:rsidR="00AD0BDF" w:rsidRPr="00BC440C">
        <w:rPr>
          <w:rFonts w:ascii="Times New Roman" w:hAnsi="Times New Roman"/>
          <w:sz w:val="28"/>
          <w:szCs w:val="28"/>
        </w:rPr>
        <w:t xml:space="preserve">составила </w:t>
      </w:r>
      <w:r w:rsidR="004D2E48" w:rsidRPr="00BC440C">
        <w:rPr>
          <w:rFonts w:ascii="Times New Roman" w:hAnsi="Times New Roman"/>
          <w:sz w:val="28"/>
          <w:szCs w:val="28"/>
        </w:rPr>
        <w:t xml:space="preserve">-  </w:t>
      </w:r>
      <w:r w:rsidR="000966FC">
        <w:rPr>
          <w:rFonts w:ascii="Times New Roman" w:hAnsi="Times New Roman"/>
          <w:sz w:val="28"/>
          <w:szCs w:val="28"/>
        </w:rPr>
        <w:t>80 295</w:t>
      </w:r>
      <w:r w:rsidR="004D2E48" w:rsidRPr="00BC440C">
        <w:rPr>
          <w:rFonts w:ascii="Times New Roman" w:hAnsi="Times New Roman"/>
          <w:sz w:val="28"/>
          <w:szCs w:val="28"/>
        </w:rPr>
        <w:t xml:space="preserve"> тыс. руб.   </w:t>
      </w:r>
    </w:p>
    <w:p w:rsidR="004D2E48" w:rsidRPr="00BC440C" w:rsidRDefault="004D2E48" w:rsidP="001D103B">
      <w:pPr>
        <w:pStyle w:val="a4"/>
        <w:shd w:val="clear" w:color="auto" w:fill="FFFFFF"/>
        <w:contextualSpacing/>
        <w:rPr>
          <w:rFonts w:ascii="Times New Roman" w:hAnsi="Times New Roman"/>
          <w:sz w:val="28"/>
          <w:szCs w:val="28"/>
        </w:rPr>
      </w:pPr>
      <w:r w:rsidRPr="00BC440C">
        <w:rPr>
          <w:rFonts w:ascii="Times New Roman" w:hAnsi="Times New Roman"/>
          <w:sz w:val="28"/>
          <w:szCs w:val="28"/>
        </w:rPr>
        <w:t>Кредиторская задолженность</w:t>
      </w:r>
      <w:r w:rsidR="00AD0BDF" w:rsidRPr="00BC440C">
        <w:rPr>
          <w:rFonts w:ascii="Times New Roman" w:hAnsi="Times New Roman"/>
          <w:sz w:val="28"/>
          <w:szCs w:val="28"/>
        </w:rPr>
        <w:t xml:space="preserve"> </w:t>
      </w:r>
      <w:r w:rsidRPr="00BC440C">
        <w:rPr>
          <w:rFonts w:ascii="Times New Roman" w:hAnsi="Times New Roman"/>
          <w:sz w:val="28"/>
          <w:szCs w:val="28"/>
        </w:rPr>
        <w:t xml:space="preserve"> на 01.</w:t>
      </w:r>
      <w:r w:rsidR="000966FC">
        <w:rPr>
          <w:rFonts w:ascii="Times New Roman" w:hAnsi="Times New Roman"/>
          <w:sz w:val="28"/>
          <w:szCs w:val="28"/>
        </w:rPr>
        <w:t>07</w:t>
      </w:r>
      <w:r w:rsidR="00815C76">
        <w:rPr>
          <w:rFonts w:ascii="Times New Roman" w:hAnsi="Times New Roman"/>
          <w:sz w:val="28"/>
          <w:szCs w:val="28"/>
        </w:rPr>
        <w:t>.2017</w:t>
      </w:r>
      <w:r w:rsidR="00D33307" w:rsidRPr="00BC440C">
        <w:rPr>
          <w:rFonts w:ascii="Times New Roman" w:hAnsi="Times New Roman"/>
          <w:sz w:val="28"/>
          <w:szCs w:val="28"/>
        </w:rPr>
        <w:t xml:space="preserve"> </w:t>
      </w:r>
      <w:r w:rsidRPr="00BC440C">
        <w:rPr>
          <w:rFonts w:ascii="Times New Roman" w:hAnsi="Times New Roman"/>
          <w:sz w:val="28"/>
          <w:szCs w:val="28"/>
        </w:rPr>
        <w:t>г.</w:t>
      </w:r>
      <w:r w:rsidR="00AD0BDF" w:rsidRPr="00BC440C">
        <w:rPr>
          <w:rFonts w:ascii="Times New Roman" w:hAnsi="Times New Roman"/>
          <w:sz w:val="28"/>
          <w:szCs w:val="28"/>
        </w:rPr>
        <w:t xml:space="preserve"> составила</w:t>
      </w:r>
      <w:r w:rsidRPr="00BC440C">
        <w:rPr>
          <w:rFonts w:ascii="Times New Roman" w:hAnsi="Times New Roman"/>
          <w:sz w:val="28"/>
          <w:szCs w:val="28"/>
        </w:rPr>
        <w:t xml:space="preserve"> -   </w:t>
      </w:r>
      <w:r w:rsidR="000966FC">
        <w:rPr>
          <w:rFonts w:ascii="Times New Roman" w:hAnsi="Times New Roman"/>
          <w:sz w:val="28"/>
          <w:szCs w:val="28"/>
        </w:rPr>
        <w:t>23 160</w:t>
      </w:r>
      <w:r w:rsidRPr="00BC440C">
        <w:rPr>
          <w:rFonts w:ascii="Times New Roman" w:hAnsi="Times New Roman"/>
          <w:sz w:val="28"/>
          <w:szCs w:val="28"/>
        </w:rPr>
        <w:t xml:space="preserve"> тыс. руб.</w:t>
      </w:r>
    </w:p>
    <w:p w:rsidR="00564122" w:rsidRPr="00BC440C" w:rsidRDefault="00815C76" w:rsidP="001D103B">
      <w:pPr>
        <w:pStyle w:val="a4"/>
        <w:shd w:val="clear" w:color="auto" w:fill="FFFFFF"/>
        <w:contextualSpacing/>
        <w:rPr>
          <w:rFonts w:ascii="Times New Roman" w:hAnsi="Times New Roman"/>
          <w:sz w:val="28"/>
          <w:szCs w:val="28"/>
        </w:rPr>
      </w:pPr>
      <w:r>
        <w:rPr>
          <w:rFonts w:ascii="Times New Roman" w:hAnsi="Times New Roman"/>
          <w:sz w:val="28"/>
          <w:szCs w:val="28"/>
        </w:rPr>
        <w:t>Прибыль на 01.</w:t>
      </w:r>
      <w:r w:rsidR="000966FC">
        <w:rPr>
          <w:rFonts w:ascii="Times New Roman" w:hAnsi="Times New Roman"/>
          <w:sz w:val="28"/>
          <w:szCs w:val="28"/>
        </w:rPr>
        <w:t>07</w:t>
      </w:r>
      <w:r>
        <w:rPr>
          <w:rFonts w:ascii="Times New Roman" w:hAnsi="Times New Roman"/>
          <w:sz w:val="28"/>
          <w:szCs w:val="28"/>
        </w:rPr>
        <w:t>.2017</w:t>
      </w:r>
      <w:r w:rsidR="00D33307" w:rsidRPr="00BC440C">
        <w:rPr>
          <w:rFonts w:ascii="Times New Roman" w:hAnsi="Times New Roman"/>
          <w:sz w:val="28"/>
          <w:szCs w:val="28"/>
        </w:rPr>
        <w:t xml:space="preserve"> </w:t>
      </w:r>
      <w:r w:rsidR="00AD0BDF" w:rsidRPr="00BC440C">
        <w:rPr>
          <w:rFonts w:ascii="Times New Roman" w:hAnsi="Times New Roman"/>
          <w:sz w:val="28"/>
          <w:szCs w:val="28"/>
        </w:rPr>
        <w:t xml:space="preserve">г.  -  </w:t>
      </w:r>
      <w:r w:rsidR="00501AC2" w:rsidRPr="00BC440C">
        <w:rPr>
          <w:rFonts w:ascii="Times New Roman" w:hAnsi="Times New Roman"/>
          <w:sz w:val="28"/>
          <w:szCs w:val="28"/>
        </w:rPr>
        <w:t xml:space="preserve"> </w:t>
      </w:r>
      <w:r w:rsidR="002F7A14" w:rsidRPr="00BC440C">
        <w:rPr>
          <w:rFonts w:ascii="Times New Roman" w:hAnsi="Times New Roman"/>
          <w:sz w:val="28"/>
          <w:szCs w:val="28"/>
        </w:rPr>
        <w:t>0,0</w:t>
      </w:r>
      <w:r w:rsidR="00AD0BDF" w:rsidRPr="00BC440C">
        <w:rPr>
          <w:rFonts w:ascii="Times New Roman" w:hAnsi="Times New Roman"/>
          <w:sz w:val="28"/>
          <w:szCs w:val="28"/>
        </w:rPr>
        <w:t xml:space="preserve"> тыс.</w:t>
      </w:r>
      <w:r w:rsidR="00DF6A47" w:rsidRPr="00BC440C">
        <w:rPr>
          <w:rFonts w:ascii="Times New Roman" w:hAnsi="Times New Roman"/>
          <w:sz w:val="28"/>
          <w:szCs w:val="28"/>
        </w:rPr>
        <w:t xml:space="preserve"> </w:t>
      </w:r>
      <w:r w:rsidR="00AD0BDF" w:rsidRPr="00BC440C">
        <w:rPr>
          <w:rFonts w:ascii="Times New Roman" w:hAnsi="Times New Roman"/>
          <w:sz w:val="28"/>
          <w:szCs w:val="28"/>
        </w:rPr>
        <w:t xml:space="preserve">руб. </w:t>
      </w:r>
    </w:p>
    <w:p w:rsidR="00564122" w:rsidRPr="00BC440C" w:rsidRDefault="00564122" w:rsidP="001D103B">
      <w:pPr>
        <w:pStyle w:val="a4"/>
        <w:shd w:val="clear" w:color="auto" w:fill="FFFFFF"/>
        <w:contextualSpacing/>
        <w:rPr>
          <w:rFonts w:ascii="Times New Roman" w:hAnsi="Times New Roman"/>
          <w:sz w:val="16"/>
          <w:szCs w:val="16"/>
        </w:rPr>
      </w:pPr>
    </w:p>
    <w:p w:rsidR="00366D8A" w:rsidRDefault="00366D8A" w:rsidP="00564122">
      <w:pPr>
        <w:pStyle w:val="a4"/>
        <w:shd w:val="clear" w:color="auto" w:fill="FFFFFF"/>
        <w:ind w:firstLine="567"/>
        <w:contextualSpacing/>
        <w:rPr>
          <w:rFonts w:ascii="Times New Roman" w:hAnsi="Times New Roman"/>
          <w:b/>
          <w:sz w:val="28"/>
          <w:szCs w:val="28"/>
        </w:rPr>
      </w:pPr>
    </w:p>
    <w:p w:rsidR="00366D8A" w:rsidRDefault="00366D8A" w:rsidP="00564122">
      <w:pPr>
        <w:pStyle w:val="a4"/>
        <w:shd w:val="clear" w:color="auto" w:fill="FFFFFF"/>
        <w:ind w:firstLine="567"/>
        <w:contextualSpacing/>
        <w:rPr>
          <w:rFonts w:ascii="Times New Roman" w:hAnsi="Times New Roman"/>
          <w:b/>
          <w:sz w:val="28"/>
          <w:szCs w:val="28"/>
          <w:highlight w:val="yellow"/>
        </w:rPr>
      </w:pPr>
    </w:p>
    <w:p w:rsidR="00564122" w:rsidRPr="00BC440C" w:rsidRDefault="00FC2467" w:rsidP="00564122">
      <w:pPr>
        <w:pStyle w:val="a4"/>
        <w:shd w:val="clear" w:color="auto" w:fill="FFFFFF"/>
        <w:ind w:firstLine="567"/>
        <w:contextualSpacing/>
        <w:rPr>
          <w:rFonts w:ascii="Times New Roman" w:hAnsi="Times New Roman"/>
          <w:b/>
          <w:bCs/>
          <w:spacing w:val="-4"/>
          <w:sz w:val="28"/>
          <w:szCs w:val="28"/>
        </w:rPr>
      </w:pPr>
      <w:r w:rsidRPr="00366D8A">
        <w:rPr>
          <w:rFonts w:ascii="Times New Roman" w:hAnsi="Times New Roman"/>
          <w:b/>
          <w:sz w:val="28"/>
          <w:szCs w:val="28"/>
          <w:highlight w:val="yellow"/>
        </w:rPr>
        <w:t>5</w:t>
      </w:r>
      <w:r w:rsidR="000B588A" w:rsidRPr="00366D8A">
        <w:rPr>
          <w:rFonts w:ascii="Times New Roman" w:hAnsi="Times New Roman"/>
          <w:b/>
          <w:sz w:val="28"/>
          <w:szCs w:val="28"/>
          <w:highlight w:val="yellow"/>
        </w:rPr>
        <w:t>.10</w:t>
      </w:r>
      <w:r w:rsidR="00322227" w:rsidRPr="00366D8A">
        <w:rPr>
          <w:rFonts w:ascii="Times New Roman" w:hAnsi="Times New Roman"/>
          <w:b/>
          <w:sz w:val="28"/>
          <w:szCs w:val="28"/>
          <w:highlight w:val="yellow"/>
        </w:rPr>
        <w:t xml:space="preserve"> </w:t>
      </w:r>
      <w:r w:rsidR="00B20252" w:rsidRPr="00366D8A">
        <w:rPr>
          <w:rFonts w:ascii="Times New Roman" w:hAnsi="Times New Roman"/>
          <w:b/>
          <w:bCs/>
          <w:spacing w:val="-4"/>
          <w:sz w:val="28"/>
          <w:szCs w:val="28"/>
          <w:highlight w:val="yellow"/>
        </w:rPr>
        <w:t>ГУП «Чеченгражданпроект»</w:t>
      </w:r>
      <w:r w:rsidR="00564122" w:rsidRPr="00366D8A">
        <w:rPr>
          <w:rFonts w:ascii="Times New Roman" w:hAnsi="Times New Roman"/>
          <w:b/>
          <w:bCs/>
          <w:spacing w:val="-4"/>
          <w:sz w:val="28"/>
          <w:szCs w:val="28"/>
          <w:highlight w:val="yellow"/>
        </w:rPr>
        <w:t>.</w:t>
      </w:r>
    </w:p>
    <w:p w:rsidR="00973A56" w:rsidRPr="00BC440C" w:rsidRDefault="00973A56" w:rsidP="001D103B">
      <w:pPr>
        <w:pStyle w:val="a4"/>
        <w:contextualSpacing/>
        <w:jc w:val="both"/>
        <w:rPr>
          <w:rFonts w:ascii="Times New Roman" w:hAnsi="Times New Roman"/>
          <w:b/>
          <w:sz w:val="16"/>
          <w:szCs w:val="16"/>
        </w:rPr>
      </w:pPr>
    </w:p>
    <w:p w:rsidR="00991CA9" w:rsidRDefault="00991CA9" w:rsidP="001D103B">
      <w:pPr>
        <w:pStyle w:val="a4"/>
        <w:ind w:firstLine="567"/>
        <w:contextualSpacing/>
        <w:jc w:val="both"/>
        <w:rPr>
          <w:rFonts w:ascii="Times New Roman" w:hAnsi="Times New Roman"/>
          <w:sz w:val="28"/>
          <w:szCs w:val="28"/>
        </w:rPr>
      </w:pPr>
      <w:r w:rsidRPr="00BC440C">
        <w:rPr>
          <w:rFonts w:ascii="Times New Roman" w:hAnsi="Times New Roman"/>
          <w:sz w:val="28"/>
          <w:szCs w:val="28"/>
        </w:rPr>
        <w:lastRenderedPageBreak/>
        <w:t>Госуда</w:t>
      </w:r>
      <w:r w:rsidR="00E07600">
        <w:rPr>
          <w:rFonts w:ascii="Times New Roman" w:hAnsi="Times New Roman"/>
          <w:sz w:val="28"/>
          <w:szCs w:val="28"/>
        </w:rPr>
        <w:t>рственное унитарное предприятие «</w:t>
      </w:r>
      <w:r w:rsidR="001F58B1" w:rsidRPr="00BC440C">
        <w:rPr>
          <w:rFonts w:ascii="Times New Roman" w:hAnsi="Times New Roman"/>
          <w:sz w:val="28"/>
          <w:szCs w:val="28"/>
        </w:rPr>
        <w:t xml:space="preserve">Проектный институт </w:t>
      </w:r>
      <w:r w:rsidR="00973A56" w:rsidRPr="00BC440C">
        <w:rPr>
          <w:rFonts w:ascii="Times New Roman" w:hAnsi="Times New Roman"/>
          <w:sz w:val="28"/>
          <w:szCs w:val="28"/>
        </w:rPr>
        <w:t>«Чеченгражданпроект»</w:t>
      </w:r>
      <w:r w:rsidR="00F062F5">
        <w:rPr>
          <w:rFonts w:ascii="Times New Roman" w:hAnsi="Times New Roman"/>
          <w:sz w:val="28"/>
          <w:szCs w:val="28"/>
        </w:rPr>
        <w:t xml:space="preserve"> </w:t>
      </w:r>
      <w:r w:rsidRPr="00BC440C">
        <w:rPr>
          <w:rFonts w:ascii="Times New Roman" w:hAnsi="Times New Roman"/>
          <w:sz w:val="28"/>
          <w:szCs w:val="28"/>
        </w:rPr>
        <w:t xml:space="preserve">находится в ведомственном подчинении Министерства строительства и ЖКХ Чеченской Республики. </w:t>
      </w:r>
    </w:p>
    <w:p w:rsidR="00F062F5" w:rsidRPr="00BC440C" w:rsidRDefault="00F062F5" w:rsidP="001D103B">
      <w:pPr>
        <w:pStyle w:val="a4"/>
        <w:ind w:firstLine="567"/>
        <w:contextualSpacing/>
        <w:jc w:val="both"/>
        <w:rPr>
          <w:rFonts w:ascii="Times New Roman" w:hAnsi="Times New Roman"/>
          <w:sz w:val="28"/>
          <w:szCs w:val="28"/>
        </w:rPr>
      </w:pPr>
      <w:r>
        <w:rPr>
          <w:rFonts w:ascii="Times New Roman" w:hAnsi="Times New Roman"/>
          <w:sz w:val="28"/>
          <w:szCs w:val="28"/>
        </w:rPr>
        <w:t>Является членом СРО «АИИС» (инженерные изыскания) и СРО «Центрстройпроект» (проектирование).</w:t>
      </w:r>
    </w:p>
    <w:p w:rsidR="004D2E48" w:rsidRPr="00BC440C" w:rsidRDefault="004B7531" w:rsidP="001D103B">
      <w:pPr>
        <w:shd w:val="clear" w:color="auto" w:fill="FFFFFF"/>
        <w:spacing w:line="240" w:lineRule="auto"/>
        <w:ind w:firstLine="567"/>
        <w:contextualSpacing/>
        <w:jc w:val="both"/>
        <w:rPr>
          <w:rFonts w:ascii="Times New Roman" w:hAnsi="Times New Roman"/>
          <w:sz w:val="28"/>
          <w:szCs w:val="28"/>
        </w:rPr>
      </w:pPr>
      <w:r w:rsidRPr="00BC440C">
        <w:rPr>
          <w:rFonts w:ascii="Times New Roman" w:hAnsi="Times New Roman"/>
          <w:sz w:val="28"/>
          <w:szCs w:val="28"/>
        </w:rPr>
        <w:t>ГУП «Чеченгражданпроект» создано 01</w:t>
      </w:r>
      <w:r w:rsidR="004D2E48" w:rsidRPr="00BC440C">
        <w:rPr>
          <w:rFonts w:ascii="Times New Roman" w:hAnsi="Times New Roman"/>
          <w:sz w:val="28"/>
          <w:szCs w:val="28"/>
        </w:rPr>
        <w:t xml:space="preserve"> июня 2007 году</w:t>
      </w:r>
      <w:r w:rsidR="004D2E48" w:rsidRPr="00BC440C">
        <w:rPr>
          <w:rFonts w:ascii="Times New Roman" w:hAnsi="Times New Roman"/>
          <w:spacing w:val="-5"/>
          <w:sz w:val="28"/>
          <w:szCs w:val="28"/>
        </w:rPr>
        <w:t>,</w:t>
      </w:r>
      <w:r w:rsidR="004D2E48" w:rsidRPr="00BC440C">
        <w:rPr>
          <w:rFonts w:ascii="Times New Roman" w:hAnsi="Times New Roman"/>
          <w:sz w:val="28"/>
          <w:szCs w:val="28"/>
        </w:rPr>
        <w:t xml:space="preserve"> </w:t>
      </w:r>
      <w:r w:rsidR="004D2E48" w:rsidRPr="00BC440C">
        <w:rPr>
          <w:rFonts w:ascii="Times New Roman" w:hAnsi="Times New Roman"/>
          <w:spacing w:val="-5"/>
          <w:sz w:val="28"/>
          <w:szCs w:val="28"/>
        </w:rPr>
        <w:t>осуществляет финансово-</w:t>
      </w:r>
      <w:r w:rsidR="004D2E48" w:rsidRPr="00BC440C">
        <w:rPr>
          <w:rFonts w:ascii="Times New Roman" w:hAnsi="Times New Roman"/>
          <w:spacing w:val="-6"/>
          <w:sz w:val="28"/>
          <w:szCs w:val="28"/>
        </w:rPr>
        <w:t xml:space="preserve">хозяйственную деятельность </w:t>
      </w:r>
      <w:r w:rsidR="004D2E48" w:rsidRPr="00BC440C">
        <w:rPr>
          <w:rFonts w:ascii="Times New Roman" w:hAnsi="Times New Roman"/>
          <w:sz w:val="28"/>
          <w:szCs w:val="28"/>
        </w:rPr>
        <w:t>на основании Устава.</w:t>
      </w:r>
    </w:p>
    <w:p w:rsidR="005C095C" w:rsidRPr="00822027" w:rsidRDefault="004D2E48" w:rsidP="00822027">
      <w:pPr>
        <w:shd w:val="clear" w:color="auto" w:fill="FFFFFF"/>
        <w:spacing w:line="240" w:lineRule="auto"/>
        <w:ind w:left="10" w:right="34" w:firstLine="547"/>
        <w:contextualSpacing/>
        <w:jc w:val="both"/>
        <w:rPr>
          <w:rFonts w:ascii="Times New Roman" w:hAnsi="Times New Roman"/>
          <w:sz w:val="28"/>
          <w:szCs w:val="28"/>
        </w:rPr>
      </w:pPr>
      <w:r w:rsidRPr="00BC440C">
        <w:rPr>
          <w:rFonts w:ascii="Times New Roman" w:hAnsi="Times New Roman"/>
          <w:spacing w:val="-2"/>
          <w:sz w:val="28"/>
          <w:szCs w:val="28"/>
        </w:rPr>
        <w:t>Юридический адрес Предприятия: РФ, 3640</w:t>
      </w:r>
      <w:r w:rsidR="00DF6A47" w:rsidRPr="00BC440C">
        <w:rPr>
          <w:rFonts w:ascii="Times New Roman" w:hAnsi="Times New Roman"/>
          <w:spacing w:val="-2"/>
          <w:sz w:val="28"/>
          <w:szCs w:val="28"/>
        </w:rPr>
        <w:t xml:space="preserve">51, Чеченская Республика,                                 </w:t>
      </w:r>
      <w:r w:rsidRPr="00BC440C">
        <w:rPr>
          <w:rFonts w:ascii="Times New Roman" w:hAnsi="Times New Roman"/>
          <w:spacing w:val="-2"/>
          <w:sz w:val="28"/>
          <w:szCs w:val="28"/>
        </w:rPr>
        <w:t xml:space="preserve"> г. Грозный, </w:t>
      </w:r>
      <w:r w:rsidRPr="00BC440C">
        <w:rPr>
          <w:rFonts w:ascii="Times New Roman" w:hAnsi="Times New Roman"/>
          <w:spacing w:val="-6"/>
          <w:sz w:val="28"/>
          <w:szCs w:val="28"/>
        </w:rPr>
        <w:t>ул. Э. Исмаилова, 17/19.</w:t>
      </w:r>
    </w:p>
    <w:p w:rsidR="004D2E48" w:rsidRPr="00BC440C" w:rsidRDefault="004D2E48" w:rsidP="001D103B">
      <w:pPr>
        <w:shd w:val="clear" w:color="auto" w:fill="FFFFFF"/>
        <w:spacing w:line="240" w:lineRule="auto"/>
        <w:ind w:left="14" w:right="43" w:firstLine="552"/>
        <w:contextualSpacing/>
        <w:jc w:val="both"/>
        <w:rPr>
          <w:rFonts w:ascii="Times New Roman" w:hAnsi="Times New Roman"/>
          <w:spacing w:val="-5"/>
          <w:sz w:val="28"/>
          <w:szCs w:val="28"/>
        </w:rPr>
      </w:pPr>
      <w:r w:rsidRPr="00BC440C">
        <w:rPr>
          <w:rFonts w:ascii="Times New Roman" w:hAnsi="Times New Roman"/>
          <w:spacing w:val="-6"/>
          <w:sz w:val="28"/>
          <w:szCs w:val="28"/>
        </w:rPr>
        <w:t xml:space="preserve">Фактический адрес Предприятия: РФ, 364051, Чеченская Республика,                           г. Грозный, ул. </w:t>
      </w:r>
      <w:r w:rsidRPr="00BC440C">
        <w:rPr>
          <w:rFonts w:ascii="Times New Roman" w:hAnsi="Times New Roman"/>
          <w:spacing w:val="-5"/>
          <w:sz w:val="28"/>
          <w:szCs w:val="28"/>
        </w:rPr>
        <w:t>Э. Исмаилова, 17/19.</w:t>
      </w:r>
    </w:p>
    <w:p w:rsidR="004D2E48" w:rsidRPr="00BC440C" w:rsidRDefault="004D2E48" w:rsidP="001D103B">
      <w:pPr>
        <w:shd w:val="clear" w:color="auto" w:fill="FFFFFF"/>
        <w:tabs>
          <w:tab w:val="left" w:pos="730"/>
        </w:tabs>
        <w:spacing w:line="240" w:lineRule="auto"/>
        <w:ind w:firstLine="571"/>
        <w:contextualSpacing/>
        <w:jc w:val="both"/>
        <w:rPr>
          <w:rFonts w:ascii="Times New Roman" w:hAnsi="Times New Roman"/>
          <w:sz w:val="28"/>
          <w:szCs w:val="28"/>
        </w:rPr>
      </w:pPr>
      <w:r w:rsidRPr="00BC440C">
        <w:rPr>
          <w:rFonts w:ascii="Times New Roman" w:hAnsi="Times New Roman"/>
          <w:spacing w:val="-6"/>
          <w:sz w:val="28"/>
          <w:szCs w:val="28"/>
        </w:rPr>
        <w:t>Предприятие  согласно Устава выполняет следующие виды деятельности:</w:t>
      </w:r>
    </w:p>
    <w:p w:rsidR="004D2E48" w:rsidRPr="00BC440C" w:rsidRDefault="004D2E48" w:rsidP="001D103B">
      <w:pPr>
        <w:widowControl w:val="0"/>
        <w:numPr>
          <w:ilvl w:val="0"/>
          <w:numId w:val="3"/>
        </w:numPr>
        <w:shd w:val="clear" w:color="auto" w:fill="FFFFFF"/>
        <w:tabs>
          <w:tab w:val="left" w:pos="730"/>
        </w:tabs>
        <w:autoSpaceDE w:val="0"/>
        <w:autoSpaceDN w:val="0"/>
        <w:adjustRightInd w:val="0"/>
        <w:spacing w:after="0" w:line="240" w:lineRule="auto"/>
        <w:contextualSpacing/>
        <w:jc w:val="both"/>
        <w:rPr>
          <w:rFonts w:ascii="Times New Roman" w:hAnsi="Times New Roman"/>
          <w:sz w:val="28"/>
          <w:szCs w:val="28"/>
        </w:rPr>
      </w:pPr>
      <w:r w:rsidRPr="00BC440C">
        <w:rPr>
          <w:rFonts w:ascii="Times New Roman" w:hAnsi="Times New Roman"/>
          <w:spacing w:val="-6"/>
          <w:sz w:val="28"/>
          <w:szCs w:val="28"/>
        </w:rPr>
        <w:t>проектирование зданий и сооружений;</w:t>
      </w:r>
    </w:p>
    <w:p w:rsidR="004D2E48" w:rsidRPr="00BC440C" w:rsidRDefault="004D2E48" w:rsidP="001D103B">
      <w:pPr>
        <w:widowControl w:val="0"/>
        <w:numPr>
          <w:ilvl w:val="0"/>
          <w:numId w:val="3"/>
        </w:numPr>
        <w:shd w:val="clear" w:color="auto" w:fill="FFFFFF"/>
        <w:tabs>
          <w:tab w:val="left" w:pos="730"/>
        </w:tabs>
        <w:autoSpaceDE w:val="0"/>
        <w:autoSpaceDN w:val="0"/>
        <w:adjustRightInd w:val="0"/>
        <w:spacing w:after="0" w:line="240" w:lineRule="auto"/>
        <w:contextualSpacing/>
        <w:jc w:val="both"/>
        <w:rPr>
          <w:rFonts w:ascii="Times New Roman" w:hAnsi="Times New Roman"/>
          <w:sz w:val="28"/>
          <w:szCs w:val="28"/>
        </w:rPr>
      </w:pPr>
      <w:r w:rsidRPr="00BC440C">
        <w:rPr>
          <w:rFonts w:ascii="Times New Roman" w:hAnsi="Times New Roman"/>
          <w:sz w:val="28"/>
          <w:szCs w:val="28"/>
        </w:rPr>
        <w:t>геолого-геодезические изыскания;</w:t>
      </w:r>
    </w:p>
    <w:p w:rsidR="004D2E48" w:rsidRPr="00BC440C" w:rsidRDefault="004D2E48" w:rsidP="001D103B">
      <w:pPr>
        <w:widowControl w:val="0"/>
        <w:numPr>
          <w:ilvl w:val="0"/>
          <w:numId w:val="3"/>
        </w:numPr>
        <w:shd w:val="clear" w:color="auto" w:fill="FFFFFF"/>
        <w:tabs>
          <w:tab w:val="left" w:pos="730"/>
        </w:tabs>
        <w:autoSpaceDE w:val="0"/>
        <w:autoSpaceDN w:val="0"/>
        <w:adjustRightInd w:val="0"/>
        <w:spacing w:after="0" w:line="240" w:lineRule="auto"/>
        <w:contextualSpacing/>
        <w:jc w:val="both"/>
        <w:rPr>
          <w:rFonts w:ascii="Times New Roman" w:hAnsi="Times New Roman"/>
          <w:sz w:val="28"/>
          <w:szCs w:val="28"/>
        </w:rPr>
      </w:pPr>
      <w:r w:rsidRPr="00BC440C">
        <w:rPr>
          <w:rFonts w:ascii="Times New Roman" w:hAnsi="Times New Roman"/>
          <w:sz w:val="28"/>
          <w:szCs w:val="28"/>
        </w:rPr>
        <w:t>инструментальное обследование объектов;</w:t>
      </w:r>
    </w:p>
    <w:p w:rsidR="004D2E48" w:rsidRPr="00BC440C" w:rsidRDefault="004D2E48" w:rsidP="001D103B">
      <w:pPr>
        <w:widowControl w:val="0"/>
        <w:numPr>
          <w:ilvl w:val="0"/>
          <w:numId w:val="3"/>
        </w:numPr>
        <w:shd w:val="clear" w:color="auto" w:fill="FFFFFF"/>
        <w:tabs>
          <w:tab w:val="left" w:pos="730"/>
        </w:tabs>
        <w:autoSpaceDE w:val="0"/>
        <w:autoSpaceDN w:val="0"/>
        <w:adjustRightInd w:val="0"/>
        <w:spacing w:after="0" w:line="240" w:lineRule="auto"/>
        <w:contextualSpacing/>
        <w:jc w:val="both"/>
        <w:rPr>
          <w:rFonts w:ascii="Times New Roman" w:hAnsi="Times New Roman"/>
          <w:sz w:val="28"/>
          <w:szCs w:val="28"/>
        </w:rPr>
      </w:pPr>
      <w:r w:rsidRPr="00BC440C">
        <w:rPr>
          <w:rFonts w:ascii="Times New Roman" w:hAnsi="Times New Roman"/>
          <w:sz w:val="28"/>
          <w:szCs w:val="28"/>
        </w:rPr>
        <w:t>лабораторные испытания грунтов, строительных материалов и изделий;</w:t>
      </w:r>
    </w:p>
    <w:p w:rsidR="00C85135" w:rsidRDefault="007F4164" w:rsidP="001D103B">
      <w:pPr>
        <w:shd w:val="clear" w:color="auto" w:fill="FFFFFF"/>
        <w:spacing w:line="240" w:lineRule="auto"/>
        <w:contextualSpacing/>
        <w:jc w:val="both"/>
        <w:rPr>
          <w:rFonts w:ascii="Times New Roman" w:hAnsi="Times New Roman"/>
          <w:spacing w:val="-6"/>
          <w:sz w:val="28"/>
          <w:szCs w:val="28"/>
        </w:rPr>
      </w:pPr>
      <w:r w:rsidRPr="00BC440C">
        <w:rPr>
          <w:rFonts w:ascii="Times New Roman" w:hAnsi="Times New Roman"/>
          <w:sz w:val="28"/>
          <w:szCs w:val="28"/>
        </w:rPr>
        <w:t xml:space="preserve">- </w:t>
      </w:r>
      <w:r w:rsidR="004D2E48" w:rsidRPr="00BC440C">
        <w:rPr>
          <w:rFonts w:ascii="Times New Roman" w:hAnsi="Times New Roman"/>
          <w:sz w:val="28"/>
          <w:szCs w:val="28"/>
        </w:rPr>
        <w:t>производство рекламной и художественной продукции.</w:t>
      </w:r>
      <w:r w:rsidR="00973A56" w:rsidRPr="00BC440C">
        <w:rPr>
          <w:rFonts w:ascii="Times New Roman" w:hAnsi="Times New Roman"/>
          <w:spacing w:val="-6"/>
          <w:sz w:val="28"/>
          <w:szCs w:val="28"/>
        </w:rPr>
        <w:t xml:space="preserve"> </w:t>
      </w:r>
      <w:r w:rsidR="00207670" w:rsidRPr="00BC440C">
        <w:rPr>
          <w:rFonts w:ascii="Times New Roman" w:hAnsi="Times New Roman"/>
          <w:spacing w:val="-6"/>
          <w:sz w:val="28"/>
          <w:szCs w:val="28"/>
        </w:rPr>
        <w:t xml:space="preserve"> </w:t>
      </w:r>
      <w:r w:rsidR="00C85135">
        <w:rPr>
          <w:rFonts w:ascii="Times New Roman" w:hAnsi="Times New Roman"/>
          <w:spacing w:val="-6"/>
          <w:sz w:val="28"/>
          <w:szCs w:val="28"/>
        </w:rPr>
        <w:tab/>
      </w:r>
    </w:p>
    <w:p w:rsidR="00C85135" w:rsidRPr="00BC440C" w:rsidRDefault="00C85135" w:rsidP="00781880">
      <w:pPr>
        <w:shd w:val="clear" w:color="auto" w:fill="FFFFFF"/>
        <w:spacing w:line="240" w:lineRule="auto"/>
        <w:ind w:firstLine="567"/>
        <w:contextualSpacing/>
        <w:jc w:val="both"/>
        <w:rPr>
          <w:rFonts w:ascii="Times New Roman" w:hAnsi="Times New Roman"/>
          <w:spacing w:val="-6"/>
          <w:sz w:val="28"/>
          <w:szCs w:val="28"/>
        </w:rPr>
      </w:pPr>
      <w:r>
        <w:rPr>
          <w:rFonts w:ascii="Times New Roman" w:hAnsi="Times New Roman"/>
          <w:spacing w:val="-6"/>
          <w:sz w:val="28"/>
          <w:szCs w:val="28"/>
        </w:rPr>
        <w:t xml:space="preserve">Уставной фонд предприятия </w:t>
      </w:r>
      <w:r w:rsidR="00781880">
        <w:rPr>
          <w:rFonts w:ascii="Times New Roman" w:hAnsi="Times New Roman"/>
          <w:spacing w:val="-6"/>
          <w:sz w:val="28"/>
          <w:szCs w:val="28"/>
        </w:rPr>
        <w:t>–</w:t>
      </w:r>
      <w:r>
        <w:rPr>
          <w:rFonts w:ascii="Times New Roman" w:hAnsi="Times New Roman"/>
          <w:spacing w:val="-6"/>
          <w:sz w:val="28"/>
          <w:szCs w:val="28"/>
        </w:rPr>
        <w:t xml:space="preserve"> </w:t>
      </w:r>
      <w:r w:rsidR="00781880">
        <w:rPr>
          <w:rFonts w:ascii="Times New Roman" w:hAnsi="Times New Roman"/>
          <w:spacing w:val="-6"/>
          <w:sz w:val="28"/>
          <w:szCs w:val="28"/>
        </w:rPr>
        <w:t>500 тыс. руб.</w:t>
      </w:r>
    </w:p>
    <w:p w:rsidR="00973A56" w:rsidRDefault="00973A56" w:rsidP="001D103B">
      <w:pPr>
        <w:shd w:val="clear" w:color="auto" w:fill="FFFFFF"/>
        <w:spacing w:line="240" w:lineRule="auto"/>
        <w:ind w:left="24" w:firstLine="543"/>
        <w:contextualSpacing/>
        <w:jc w:val="both"/>
        <w:rPr>
          <w:rFonts w:ascii="Times New Roman" w:hAnsi="Times New Roman"/>
          <w:spacing w:val="-6"/>
          <w:sz w:val="28"/>
          <w:szCs w:val="28"/>
        </w:rPr>
      </w:pPr>
      <w:r w:rsidRPr="00BC440C">
        <w:rPr>
          <w:rFonts w:ascii="Times New Roman" w:hAnsi="Times New Roman"/>
          <w:spacing w:val="-6"/>
          <w:sz w:val="28"/>
          <w:szCs w:val="28"/>
        </w:rPr>
        <w:t xml:space="preserve">Штатная численность работников составляет – </w:t>
      </w:r>
      <w:r w:rsidR="00E316F4">
        <w:rPr>
          <w:rFonts w:ascii="Times New Roman" w:hAnsi="Times New Roman"/>
          <w:spacing w:val="-6"/>
          <w:sz w:val="28"/>
          <w:szCs w:val="28"/>
        </w:rPr>
        <w:t>2</w:t>
      </w:r>
      <w:r w:rsidR="00366D8A">
        <w:rPr>
          <w:rFonts w:ascii="Times New Roman" w:hAnsi="Times New Roman"/>
          <w:spacing w:val="-6"/>
          <w:sz w:val="28"/>
          <w:szCs w:val="28"/>
        </w:rPr>
        <w:t>9</w:t>
      </w:r>
      <w:r w:rsidRPr="00BC440C">
        <w:rPr>
          <w:rFonts w:ascii="Times New Roman" w:hAnsi="Times New Roman"/>
          <w:spacing w:val="-6"/>
          <w:sz w:val="28"/>
          <w:szCs w:val="28"/>
        </w:rPr>
        <w:t xml:space="preserve"> человек.</w:t>
      </w:r>
    </w:p>
    <w:p w:rsidR="00F062F5" w:rsidRDefault="00F062F5" w:rsidP="00F062F5">
      <w:pPr>
        <w:shd w:val="clear" w:color="auto" w:fill="FFFFFF"/>
        <w:spacing w:line="240" w:lineRule="auto"/>
        <w:ind w:left="24" w:firstLine="543"/>
        <w:contextualSpacing/>
        <w:jc w:val="both"/>
        <w:rPr>
          <w:rFonts w:ascii="Times New Roman" w:hAnsi="Times New Roman"/>
          <w:spacing w:val="-6"/>
          <w:sz w:val="28"/>
          <w:szCs w:val="28"/>
        </w:rPr>
      </w:pPr>
      <w:r>
        <w:rPr>
          <w:rFonts w:ascii="Times New Roman" w:hAnsi="Times New Roman"/>
          <w:spacing w:val="-6"/>
          <w:sz w:val="28"/>
          <w:szCs w:val="28"/>
        </w:rPr>
        <w:t>Программа деятельности ГУП «Чеченражданпрект» на 2017 год утверждена приказом Министерства строительства и ЖКХ ЧР от 30.12.2016 г. №167.</w:t>
      </w:r>
    </w:p>
    <w:p w:rsidR="00C85135" w:rsidRPr="00BC440C" w:rsidRDefault="00702A65" w:rsidP="001D103B">
      <w:pPr>
        <w:shd w:val="clear" w:color="auto" w:fill="FFFFFF"/>
        <w:spacing w:line="240" w:lineRule="auto"/>
        <w:ind w:left="24" w:firstLine="543"/>
        <w:contextualSpacing/>
        <w:jc w:val="both"/>
        <w:rPr>
          <w:rFonts w:ascii="Times New Roman" w:hAnsi="Times New Roman"/>
          <w:spacing w:val="-6"/>
          <w:sz w:val="28"/>
          <w:szCs w:val="28"/>
        </w:rPr>
      </w:pPr>
      <w:r>
        <w:rPr>
          <w:rFonts w:ascii="Times New Roman" w:hAnsi="Times New Roman"/>
          <w:spacing w:val="-6"/>
          <w:sz w:val="28"/>
          <w:szCs w:val="28"/>
        </w:rPr>
        <w:t>По состоянию на 01.</w:t>
      </w:r>
      <w:r w:rsidR="00366D8A">
        <w:rPr>
          <w:rFonts w:ascii="Times New Roman" w:hAnsi="Times New Roman"/>
          <w:spacing w:val="-6"/>
          <w:sz w:val="28"/>
          <w:szCs w:val="28"/>
        </w:rPr>
        <w:t>07</w:t>
      </w:r>
      <w:r>
        <w:rPr>
          <w:rFonts w:ascii="Times New Roman" w:hAnsi="Times New Roman"/>
          <w:spacing w:val="-6"/>
          <w:sz w:val="28"/>
          <w:szCs w:val="28"/>
        </w:rPr>
        <w:t xml:space="preserve">.2017 </w:t>
      </w:r>
      <w:r w:rsidR="00815C76">
        <w:rPr>
          <w:rFonts w:ascii="Times New Roman" w:hAnsi="Times New Roman"/>
          <w:spacing w:val="-6"/>
          <w:sz w:val="28"/>
          <w:szCs w:val="28"/>
        </w:rPr>
        <w:t>г. объем</w:t>
      </w:r>
      <w:r w:rsidR="00C85135">
        <w:rPr>
          <w:rFonts w:ascii="Times New Roman" w:hAnsi="Times New Roman"/>
          <w:spacing w:val="-6"/>
          <w:sz w:val="28"/>
          <w:szCs w:val="28"/>
        </w:rPr>
        <w:t xml:space="preserve"> выполненных работ </w:t>
      </w:r>
      <w:r w:rsidR="00366D8A">
        <w:rPr>
          <w:rFonts w:ascii="Times New Roman" w:hAnsi="Times New Roman"/>
          <w:spacing w:val="-6"/>
          <w:sz w:val="28"/>
          <w:szCs w:val="28"/>
        </w:rPr>
        <w:t>3476</w:t>
      </w:r>
      <w:r w:rsidR="00C85135">
        <w:rPr>
          <w:rFonts w:ascii="Times New Roman" w:hAnsi="Times New Roman"/>
          <w:spacing w:val="-6"/>
          <w:sz w:val="28"/>
          <w:szCs w:val="28"/>
        </w:rPr>
        <w:t xml:space="preserve"> руб.</w:t>
      </w:r>
    </w:p>
    <w:p w:rsidR="004D2E48" w:rsidRPr="00BC440C" w:rsidRDefault="004D2E48" w:rsidP="001D103B">
      <w:pPr>
        <w:widowControl w:val="0"/>
        <w:shd w:val="clear" w:color="auto" w:fill="FFFFFF"/>
        <w:tabs>
          <w:tab w:val="left" w:pos="730"/>
        </w:tabs>
        <w:autoSpaceDE w:val="0"/>
        <w:autoSpaceDN w:val="0"/>
        <w:adjustRightInd w:val="0"/>
        <w:spacing w:after="0" w:line="240" w:lineRule="auto"/>
        <w:ind w:firstLine="567"/>
        <w:contextualSpacing/>
        <w:jc w:val="both"/>
        <w:rPr>
          <w:rFonts w:ascii="Times New Roman" w:hAnsi="Times New Roman"/>
          <w:spacing w:val="-6"/>
          <w:sz w:val="28"/>
          <w:szCs w:val="28"/>
        </w:rPr>
      </w:pPr>
      <w:r w:rsidRPr="00BC440C">
        <w:rPr>
          <w:rFonts w:ascii="Times New Roman" w:hAnsi="Times New Roman"/>
          <w:spacing w:val="-6"/>
          <w:sz w:val="28"/>
          <w:szCs w:val="28"/>
        </w:rPr>
        <w:t xml:space="preserve">Выручка от реализации (работ, услуг)  </w:t>
      </w:r>
      <w:r w:rsidR="00207670" w:rsidRPr="00BC440C">
        <w:rPr>
          <w:rFonts w:ascii="Times New Roman" w:hAnsi="Times New Roman"/>
          <w:spacing w:val="-6"/>
          <w:sz w:val="28"/>
          <w:szCs w:val="28"/>
        </w:rPr>
        <w:t xml:space="preserve">на </w:t>
      </w:r>
      <w:r w:rsidR="00702A65">
        <w:rPr>
          <w:rFonts w:ascii="Times New Roman" w:hAnsi="Times New Roman"/>
          <w:spacing w:val="-6"/>
          <w:sz w:val="28"/>
          <w:szCs w:val="28"/>
        </w:rPr>
        <w:t>01</w:t>
      </w:r>
      <w:r w:rsidR="00973A56" w:rsidRPr="00BC440C">
        <w:rPr>
          <w:rFonts w:ascii="Times New Roman" w:hAnsi="Times New Roman"/>
          <w:sz w:val="28"/>
          <w:szCs w:val="28"/>
        </w:rPr>
        <w:t>.</w:t>
      </w:r>
      <w:r w:rsidR="00366D8A">
        <w:rPr>
          <w:rFonts w:ascii="Times New Roman" w:hAnsi="Times New Roman"/>
          <w:sz w:val="28"/>
          <w:szCs w:val="28"/>
        </w:rPr>
        <w:t>07</w:t>
      </w:r>
      <w:r w:rsidR="00702A65">
        <w:rPr>
          <w:rFonts w:ascii="Times New Roman" w:hAnsi="Times New Roman"/>
          <w:sz w:val="28"/>
          <w:szCs w:val="28"/>
        </w:rPr>
        <w:t>.2017</w:t>
      </w:r>
      <w:r w:rsidR="00973A56" w:rsidRPr="00BC440C">
        <w:rPr>
          <w:rFonts w:ascii="Times New Roman" w:hAnsi="Times New Roman"/>
          <w:sz w:val="28"/>
          <w:szCs w:val="28"/>
        </w:rPr>
        <w:t xml:space="preserve"> г.  </w:t>
      </w:r>
      <w:r w:rsidRPr="00BC440C">
        <w:rPr>
          <w:rFonts w:ascii="Times New Roman" w:hAnsi="Times New Roman"/>
          <w:spacing w:val="-6"/>
          <w:sz w:val="28"/>
          <w:szCs w:val="28"/>
        </w:rPr>
        <w:t>составила</w:t>
      </w:r>
      <w:r w:rsidR="00973A56" w:rsidRPr="00BC440C">
        <w:rPr>
          <w:rFonts w:ascii="Times New Roman" w:hAnsi="Times New Roman"/>
          <w:spacing w:val="-6"/>
          <w:sz w:val="28"/>
          <w:szCs w:val="28"/>
        </w:rPr>
        <w:t xml:space="preserve"> </w:t>
      </w:r>
      <w:r w:rsidRPr="00BC440C">
        <w:rPr>
          <w:rFonts w:ascii="Times New Roman" w:hAnsi="Times New Roman"/>
          <w:spacing w:val="-6"/>
          <w:sz w:val="28"/>
          <w:szCs w:val="28"/>
        </w:rPr>
        <w:t xml:space="preserve">-  </w:t>
      </w:r>
      <w:r w:rsidR="00366D8A">
        <w:rPr>
          <w:rFonts w:ascii="Times New Roman" w:hAnsi="Times New Roman"/>
          <w:spacing w:val="-6"/>
          <w:sz w:val="28"/>
          <w:szCs w:val="28"/>
        </w:rPr>
        <w:t>3476</w:t>
      </w:r>
      <w:r w:rsidRPr="00BC440C">
        <w:rPr>
          <w:rFonts w:ascii="Times New Roman" w:hAnsi="Times New Roman"/>
          <w:spacing w:val="-6"/>
          <w:sz w:val="28"/>
          <w:szCs w:val="28"/>
        </w:rPr>
        <w:t xml:space="preserve"> тыс. руб., себестоимость продаж – </w:t>
      </w:r>
      <w:r w:rsidR="00366D8A">
        <w:rPr>
          <w:rFonts w:ascii="Times New Roman" w:hAnsi="Times New Roman"/>
          <w:spacing w:val="-6"/>
          <w:sz w:val="28"/>
          <w:szCs w:val="28"/>
        </w:rPr>
        <w:t>3311</w:t>
      </w:r>
      <w:r w:rsidRPr="00BC440C">
        <w:rPr>
          <w:rFonts w:ascii="Times New Roman" w:hAnsi="Times New Roman"/>
          <w:spacing w:val="-6"/>
          <w:sz w:val="28"/>
          <w:szCs w:val="28"/>
        </w:rPr>
        <w:t xml:space="preserve"> тыс. руб.</w:t>
      </w:r>
    </w:p>
    <w:p w:rsidR="004B7531" w:rsidRPr="00BC440C" w:rsidRDefault="004D2E48" w:rsidP="001D103B">
      <w:pPr>
        <w:shd w:val="clear" w:color="auto" w:fill="FFFFFF"/>
        <w:spacing w:after="0" w:line="240" w:lineRule="auto"/>
        <w:ind w:left="23" w:firstLine="544"/>
        <w:contextualSpacing/>
        <w:jc w:val="both"/>
        <w:rPr>
          <w:rFonts w:ascii="Times New Roman" w:hAnsi="Times New Roman"/>
          <w:spacing w:val="-6"/>
          <w:sz w:val="28"/>
          <w:szCs w:val="28"/>
        </w:rPr>
      </w:pPr>
      <w:r w:rsidRPr="00BC440C">
        <w:rPr>
          <w:rFonts w:ascii="Times New Roman" w:hAnsi="Times New Roman"/>
          <w:spacing w:val="-6"/>
          <w:sz w:val="28"/>
          <w:szCs w:val="28"/>
        </w:rPr>
        <w:t xml:space="preserve">Дебиторская задолженность </w:t>
      </w:r>
      <w:r w:rsidR="00207670" w:rsidRPr="00BC440C">
        <w:rPr>
          <w:rFonts w:ascii="Times New Roman" w:hAnsi="Times New Roman"/>
          <w:spacing w:val="-6"/>
          <w:sz w:val="28"/>
          <w:szCs w:val="28"/>
        </w:rPr>
        <w:t>на</w:t>
      </w:r>
      <w:r w:rsidR="00815C76">
        <w:rPr>
          <w:rFonts w:ascii="Times New Roman" w:hAnsi="Times New Roman"/>
          <w:spacing w:val="-6"/>
          <w:sz w:val="28"/>
          <w:szCs w:val="28"/>
        </w:rPr>
        <w:t xml:space="preserve"> </w:t>
      </w:r>
      <w:r w:rsidR="00702A65">
        <w:rPr>
          <w:rFonts w:ascii="Times New Roman" w:hAnsi="Times New Roman"/>
          <w:sz w:val="28"/>
          <w:szCs w:val="28"/>
        </w:rPr>
        <w:t>01</w:t>
      </w:r>
      <w:r w:rsidR="00207670" w:rsidRPr="00BC440C">
        <w:rPr>
          <w:rFonts w:ascii="Times New Roman" w:hAnsi="Times New Roman"/>
          <w:sz w:val="28"/>
          <w:szCs w:val="28"/>
        </w:rPr>
        <w:t>.</w:t>
      </w:r>
      <w:r w:rsidR="00366D8A">
        <w:rPr>
          <w:rFonts w:ascii="Times New Roman" w:hAnsi="Times New Roman"/>
          <w:sz w:val="28"/>
          <w:szCs w:val="28"/>
        </w:rPr>
        <w:t>07</w:t>
      </w:r>
      <w:r w:rsidR="00207670" w:rsidRPr="00BC440C">
        <w:rPr>
          <w:rFonts w:ascii="Times New Roman" w:hAnsi="Times New Roman"/>
          <w:sz w:val="28"/>
          <w:szCs w:val="28"/>
        </w:rPr>
        <w:t>.201</w:t>
      </w:r>
      <w:r w:rsidR="00702A65">
        <w:rPr>
          <w:rFonts w:ascii="Times New Roman" w:hAnsi="Times New Roman"/>
          <w:sz w:val="28"/>
          <w:szCs w:val="28"/>
        </w:rPr>
        <w:t>7</w:t>
      </w:r>
      <w:r w:rsidR="00207670" w:rsidRPr="00BC440C">
        <w:rPr>
          <w:rFonts w:ascii="Times New Roman" w:hAnsi="Times New Roman"/>
          <w:sz w:val="28"/>
          <w:szCs w:val="28"/>
        </w:rPr>
        <w:t xml:space="preserve"> г. </w:t>
      </w:r>
      <w:r w:rsidR="00DF6A47" w:rsidRPr="00BC440C">
        <w:rPr>
          <w:rFonts w:ascii="Times New Roman" w:hAnsi="Times New Roman"/>
          <w:spacing w:val="-6"/>
          <w:sz w:val="28"/>
          <w:szCs w:val="28"/>
        </w:rPr>
        <w:t xml:space="preserve">составила   </w:t>
      </w:r>
      <w:r w:rsidRPr="00BC440C">
        <w:rPr>
          <w:rFonts w:ascii="Times New Roman" w:hAnsi="Times New Roman"/>
          <w:spacing w:val="-6"/>
          <w:sz w:val="28"/>
          <w:szCs w:val="28"/>
        </w:rPr>
        <w:t xml:space="preserve"> – </w:t>
      </w:r>
      <w:r w:rsidR="00702A65">
        <w:rPr>
          <w:rFonts w:ascii="Times New Roman" w:hAnsi="Times New Roman"/>
          <w:spacing w:val="-6"/>
          <w:sz w:val="28"/>
          <w:szCs w:val="28"/>
        </w:rPr>
        <w:t>7 548</w:t>
      </w:r>
      <w:r w:rsidRPr="00BC440C">
        <w:rPr>
          <w:rFonts w:ascii="Times New Roman" w:hAnsi="Times New Roman"/>
          <w:spacing w:val="-6"/>
          <w:sz w:val="28"/>
          <w:szCs w:val="28"/>
        </w:rPr>
        <w:t xml:space="preserve"> тыс. руб.</w:t>
      </w:r>
      <w:r w:rsidR="004B7531" w:rsidRPr="00BC440C">
        <w:rPr>
          <w:rFonts w:ascii="Times New Roman" w:hAnsi="Times New Roman"/>
          <w:spacing w:val="-6"/>
          <w:sz w:val="28"/>
          <w:szCs w:val="28"/>
        </w:rPr>
        <w:t xml:space="preserve">                 </w:t>
      </w:r>
    </w:p>
    <w:p w:rsidR="004D2E48" w:rsidRPr="00BC440C" w:rsidRDefault="004D2E48" w:rsidP="001D103B">
      <w:pPr>
        <w:shd w:val="clear" w:color="auto" w:fill="FFFFFF"/>
        <w:spacing w:after="0" w:line="240" w:lineRule="auto"/>
        <w:ind w:left="23" w:firstLine="544"/>
        <w:contextualSpacing/>
        <w:jc w:val="both"/>
        <w:rPr>
          <w:rFonts w:ascii="Times New Roman" w:hAnsi="Times New Roman"/>
          <w:spacing w:val="-6"/>
          <w:sz w:val="28"/>
          <w:szCs w:val="28"/>
        </w:rPr>
      </w:pPr>
      <w:r w:rsidRPr="00BC440C">
        <w:rPr>
          <w:rFonts w:ascii="Times New Roman" w:hAnsi="Times New Roman"/>
          <w:spacing w:val="-6"/>
          <w:sz w:val="28"/>
          <w:szCs w:val="28"/>
        </w:rPr>
        <w:t xml:space="preserve">Кредиторская задолженность </w:t>
      </w:r>
      <w:r w:rsidR="00207670" w:rsidRPr="00BC440C">
        <w:rPr>
          <w:rFonts w:ascii="Times New Roman" w:hAnsi="Times New Roman"/>
          <w:spacing w:val="-6"/>
          <w:sz w:val="28"/>
          <w:szCs w:val="28"/>
        </w:rPr>
        <w:t xml:space="preserve">на </w:t>
      </w:r>
      <w:r w:rsidR="00702A65">
        <w:rPr>
          <w:rFonts w:ascii="Times New Roman" w:hAnsi="Times New Roman"/>
          <w:sz w:val="28"/>
          <w:szCs w:val="28"/>
        </w:rPr>
        <w:t>01</w:t>
      </w:r>
      <w:r w:rsidR="00207670" w:rsidRPr="00BC440C">
        <w:rPr>
          <w:rFonts w:ascii="Times New Roman" w:hAnsi="Times New Roman"/>
          <w:sz w:val="28"/>
          <w:szCs w:val="28"/>
        </w:rPr>
        <w:t>.</w:t>
      </w:r>
      <w:r w:rsidR="00366D8A">
        <w:rPr>
          <w:rFonts w:ascii="Times New Roman" w:hAnsi="Times New Roman"/>
          <w:sz w:val="28"/>
          <w:szCs w:val="28"/>
        </w:rPr>
        <w:t>07</w:t>
      </w:r>
      <w:r w:rsidR="00207670" w:rsidRPr="00BC440C">
        <w:rPr>
          <w:rFonts w:ascii="Times New Roman" w:hAnsi="Times New Roman"/>
          <w:sz w:val="28"/>
          <w:szCs w:val="28"/>
        </w:rPr>
        <w:t>.201</w:t>
      </w:r>
      <w:r w:rsidR="00702A65">
        <w:rPr>
          <w:rFonts w:ascii="Times New Roman" w:hAnsi="Times New Roman"/>
          <w:sz w:val="28"/>
          <w:szCs w:val="28"/>
        </w:rPr>
        <w:t>7</w:t>
      </w:r>
      <w:r w:rsidR="00207670" w:rsidRPr="00BC440C">
        <w:rPr>
          <w:rFonts w:ascii="Times New Roman" w:hAnsi="Times New Roman"/>
          <w:sz w:val="28"/>
          <w:szCs w:val="28"/>
        </w:rPr>
        <w:t xml:space="preserve"> г. </w:t>
      </w:r>
      <w:r w:rsidR="00207670" w:rsidRPr="00BC440C">
        <w:rPr>
          <w:rFonts w:ascii="Times New Roman" w:hAnsi="Times New Roman"/>
          <w:spacing w:val="-6"/>
          <w:sz w:val="28"/>
          <w:szCs w:val="28"/>
        </w:rPr>
        <w:t xml:space="preserve">составила   </w:t>
      </w:r>
      <w:r w:rsidRPr="00BC440C">
        <w:rPr>
          <w:rFonts w:ascii="Times New Roman" w:hAnsi="Times New Roman"/>
          <w:spacing w:val="-6"/>
          <w:sz w:val="28"/>
          <w:szCs w:val="28"/>
        </w:rPr>
        <w:t>–</w:t>
      </w:r>
      <w:r w:rsidR="00207670" w:rsidRPr="00BC440C">
        <w:rPr>
          <w:rFonts w:ascii="Times New Roman" w:hAnsi="Times New Roman"/>
          <w:spacing w:val="-6"/>
          <w:sz w:val="28"/>
          <w:szCs w:val="28"/>
        </w:rPr>
        <w:t xml:space="preserve"> </w:t>
      </w:r>
      <w:r w:rsidRPr="00BC440C">
        <w:rPr>
          <w:rFonts w:ascii="Times New Roman" w:hAnsi="Times New Roman"/>
          <w:spacing w:val="-6"/>
          <w:sz w:val="28"/>
          <w:szCs w:val="28"/>
        </w:rPr>
        <w:t xml:space="preserve"> </w:t>
      </w:r>
      <w:r w:rsidR="00E316F4">
        <w:rPr>
          <w:rFonts w:ascii="Times New Roman" w:hAnsi="Times New Roman"/>
          <w:sz w:val="28"/>
          <w:szCs w:val="28"/>
        </w:rPr>
        <w:t>698</w:t>
      </w:r>
      <w:r w:rsidR="004A6E30" w:rsidRPr="00BC440C">
        <w:rPr>
          <w:rFonts w:ascii="Times New Roman" w:hAnsi="Times New Roman"/>
          <w:sz w:val="28"/>
          <w:szCs w:val="28"/>
        </w:rPr>
        <w:t xml:space="preserve"> </w:t>
      </w:r>
      <w:r w:rsidRPr="00BC440C">
        <w:rPr>
          <w:rFonts w:ascii="Times New Roman" w:hAnsi="Times New Roman"/>
          <w:spacing w:val="-6"/>
          <w:sz w:val="28"/>
          <w:szCs w:val="28"/>
        </w:rPr>
        <w:t>тыс. руб.</w:t>
      </w:r>
    </w:p>
    <w:p w:rsidR="00207670" w:rsidRDefault="00207670" w:rsidP="001D103B">
      <w:pPr>
        <w:shd w:val="clear" w:color="auto" w:fill="FFFFFF"/>
        <w:spacing w:after="0" w:line="240" w:lineRule="auto"/>
        <w:ind w:left="23" w:firstLine="544"/>
        <w:contextualSpacing/>
        <w:jc w:val="both"/>
        <w:rPr>
          <w:rFonts w:ascii="Times New Roman" w:hAnsi="Times New Roman"/>
          <w:sz w:val="28"/>
          <w:szCs w:val="28"/>
        </w:rPr>
      </w:pPr>
      <w:r w:rsidRPr="00BC440C">
        <w:rPr>
          <w:rFonts w:ascii="Times New Roman" w:hAnsi="Times New Roman"/>
          <w:sz w:val="28"/>
          <w:szCs w:val="28"/>
        </w:rPr>
        <w:t xml:space="preserve">Прибыль на </w:t>
      </w:r>
      <w:r w:rsidR="00702A65">
        <w:rPr>
          <w:rFonts w:ascii="Times New Roman" w:hAnsi="Times New Roman"/>
          <w:sz w:val="28"/>
          <w:szCs w:val="28"/>
        </w:rPr>
        <w:t>0</w:t>
      </w:r>
      <w:r w:rsidRPr="00BC440C">
        <w:rPr>
          <w:rFonts w:ascii="Times New Roman" w:hAnsi="Times New Roman"/>
          <w:sz w:val="28"/>
          <w:szCs w:val="28"/>
        </w:rPr>
        <w:t>1.</w:t>
      </w:r>
      <w:r w:rsidR="00366D8A">
        <w:rPr>
          <w:rFonts w:ascii="Times New Roman" w:hAnsi="Times New Roman"/>
          <w:sz w:val="28"/>
          <w:szCs w:val="28"/>
        </w:rPr>
        <w:t>07</w:t>
      </w:r>
      <w:r w:rsidR="00702A65">
        <w:rPr>
          <w:rFonts w:ascii="Times New Roman" w:hAnsi="Times New Roman"/>
          <w:sz w:val="28"/>
          <w:szCs w:val="28"/>
        </w:rPr>
        <w:t>.2017</w:t>
      </w:r>
      <w:r w:rsidRPr="00BC440C">
        <w:rPr>
          <w:rFonts w:ascii="Times New Roman" w:hAnsi="Times New Roman"/>
          <w:sz w:val="28"/>
          <w:szCs w:val="28"/>
        </w:rPr>
        <w:t xml:space="preserve"> г.  </w:t>
      </w:r>
      <w:r w:rsidR="005239DB" w:rsidRPr="00BC440C">
        <w:rPr>
          <w:rFonts w:ascii="Times New Roman" w:hAnsi="Times New Roman"/>
          <w:spacing w:val="-6"/>
          <w:sz w:val="28"/>
          <w:szCs w:val="28"/>
        </w:rPr>
        <w:t xml:space="preserve">составила  </w:t>
      </w:r>
      <w:r w:rsidRPr="00BC440C">
        <w:rPr>
          <w:rFonts w:ascii="Times New Roman" w:hAnsi="Times New Roman"/>
          <w:sz w:val="28"/>
          <w:szCs w:val="28"/>
        </w:rPr>
        <w:t xml:space="preserve">- </w:t>
      </w:r>
      <w:r w:rsidR="00366D8A">
        <w:rPr>
          <w:rFonts w:ascii="Times New Roman" w:hAnsi="Times New Roman"/>
          <w:sz w:val="28"/>
          <w:szCs w:val="28"/>
        </w:rPr>
        <w:t>132</w:t>
      </w:r>
      <w:r w:rsidR="0094306D" w:rsidRPr="00BC440C">
        <w:rPr>
          <w:rFonts w:ascii="Times New Roman" w:hAnsi="Times New Roman"/>
          <w:sz w:val="28"/>
          <w:szCs w:val="28"/>
        </w:rPr>
        <w:t>,0</w:t>
      </w:r>
      <w:r w:rsidR="00645005" w:rsidRPr="00BC440C">
        <w:rPr>
          <w:rFonts w:ascii="Times New Roman" w:hAnsi="Times New Roman"/>
          <w:sz w:val="28"/>
          <w:szCs w:val="28"/>
        </w:rPr>
        <w:t xml:space="preserve"> </w:t>
      </w:r>
      <w:r w:rsidRPr="00BC440C">
        <w:rPr>
          <w:rFonts w:ascii="Times New Roman" w:hAnsi="Times New Roman"/>
          <w:sz w:val="28"/>
          <w:szCs w:val="28"/>
        </w:rPr>
        <w:t>тыс.</w:t>
      </w:r>
      <w:r w:rsidR="00DF6A47" w:rsidRPr="00BC440C">
        <w:rPr>
          <w:rFonts w:ascii="Times New Roman" w:hAnsi="Times New Roman"/>
          <w:sz w:val="28"/>
          <w:szCs w:val="28"/>
        </w:rPr>
        <w:t xml:space="preserve"> </w:t>
      </w:r>
      <w:r w:rsidRPr="00BC440C">
        <w:rPr>
          <w:rFonts w:ascii="Times New Roman" w:hAnsi="Times New Roman"/>
          <w:sz w:val="28"/>
          <w:szCs w:val="28"/>
        </w:rPr>
        <w:t xml:space="preserve">руб. </w:t>
      </w:r>
    </w:p>
    <w:p w:rsidR="00340F67" w:rsidRPr="00BC440C" w:rsidRDefault="00340F67" w:rsidP="001D103B">
      <w:pPr>
        <w:shd w:val="clear" w:color="auto" w:fill="FFFFFF"/>
        <w:spacing w:after="0" w:line="240" w:lineRule="auto"/>
        <w:ind w:left="23" w:firstLine="544"/>
        <w:contextualSpacing/>
        <w:jc w:val="both"/>
        <w:rPr>
          <w:rFonts w:ascii="Times New Roman" w:hAnsi="Times New Roman"/>
          <w:spacing w:val="-6"/>
          <w:sz w:val="28"/>
          <w:szCs w:val="28"/>
        </w:rPr>
      </w:pPr>
      <w:r>
        <w:rPr>
          <w:rFonts w:ascii="Times New Roman" w:hAnsi="Times New Roman"/>
          <w:sz w:val="28"/>
          <w:szCs w:val="28"/>
        </w:rPr>
        <w:t>Задолженности по заработной плате нет.</w:t>
      </w:r>
    </w:p>
    <w:p w:rsidR="00FD3DE3" w:rsidRPr="00BC440C" w:rsidRDefault="00FD3DE3" w:rsidP="001D103B">
      <w:pPr>
        <w:spacing w:after="0" w:line="240" w:lineRule="auto"/>
        <w:contextualSpacing/>
        <w:rPr>
          <w:rFonts w:ascii="Times New Roman" w:hAnsi="Times New Roman"/>
          <w:b/>
          <w:sz w:val="16"/>
          <w:szCs w:val="16"/>
        </w:rPr>
      </w:pPr>
    </w:p>
    <w:p w:rsidR="004D2E48" w:rsidRPr="00BC440C" w:rsidRDefault="00FC2467" w:rsidP="00572791">
      <w:pPr>
        <w:spacing w:after="0" w:line="240" w:lineRule="auto"/>
        <w:ind w:firstLine="567"/>
        <w:contextualSpacing/>
        <w:rPr>
          <w:rFonts w:ascii="Times New Roman" w:hAnsi="Times New Roman"/>
          <w:b/>
          <w:sz w:val="28"/>
          <w:szCs w:val="28"/>
        </w:rPr>
      </w:pPr>
      <w:r w:rsidRPr="00860035">
        <w:rPr>
          <w:rFonts w:ascii="Times New Roman" w:hAnsi="Times New Roman"/>
          <w:b/>
          <w:sz w:val="28"/>
          <w:szCs w:val="28"/>
          <w:highlight w:val="yellow"/>
        </w:rPr>
        <w:t>5</w:t>
      </w:r>
      <w:r w:rsidR="000B588A" w:rsidRPr="00860035">
        <w:rPr>
          <w:rFonts w:ascii="Times New Roman" w:hAnsi="Times New Roman"/>
          <w:b/>
          <w:sz w:val="28"/>
          <w:szCs w:val="28"/>
          <w:highlight w:val="yellow"/>
        </w:rPr>
        <w:t>.11</w:t>
      </w:r>
      <w:r w:rsidR="00922282" w:rsidRPr="00860035">
        <w:rPr>
          <w:rFonts w:ascii="Times New Roman" w:hAnsi="Times New Roman"/>
          <w:b/>
          <w:sz w:val="28"/>
          <w:szCs w:val="28"/>
          <w:highlight w:val="yellow"/>
        </w:rPr>
        <w:t xml:space="preserve">   ГУ</w:t>
      </w:r>
      <w:r w:rsidR="00322227" w:rsidRPr="00860035">
        <w:rPr>
          <w:rFonts w:ascii="Times New Roman" w:hAnsi="Times New Roman"/>
          <w:b/>
          <w:sz w:val="28"/>
          <w:szCs w:val="28"/>
          <w:highlight w:val="yellow"/>
        </w:rPr>
        <w:t xml:space="preserve"> </w:t>
      </w:r>
      <w:r w:rsidR="004D2E48" w:rsidRPr="00860035">
        <w:rPr>
          <w:rFonts w:ascii="Times New Roman" w:hAnsi="Times New Roman"/>
          <w:b/>
          <w:sz w:val="28"/>
          <w:szCs w:val="28"/>
          <w:highlight w:val="yellow"/>
        </w:rPr>
        <w:t xml:space="preserve">КП ЧР </w:t>
      </w:r>
      <w:r w:rsidR="00322227" w:rsidRPr="00860035">
        <w:rPr>
          <w:rFonts w:ascii="Times New Roman" w:hAnsi="Times New Roman"/>
          <w:b/>
          <w:sz w:val="28"/>
          <w:szCs w:val="28"/>
          <w:highlight w:val="yellow"/>
        </w:rPr>
        <w:t xml:space="preserve"> </w:t>
      </w:r>
      <w:r w:rsidR="004D2E48" w:rsidRPr="00860035">
        <w:rPr>
          <w:rFonts w:ascii="Times New Roman" w:hAnsi="Times New Roman"/>
          <w:b/>
          <w:sz w:val="28"/>
          <w:szCs w:val="28"/>
          <w:highlight w:val="yellow"/>
        </w:rPr>
        <w:t>«Дирекция»</w:t>
      </w:r>
      <w:r w:rsidR="00B20252" w:rsidRPr="00860035">
        <w:rPr>
          <w:rFonts w:ascii="Times New Roman" w:hAnsi="Times New Roman"/>
          <w:b/>
          <w:sz w:val="28"/>
          <w:szCs w:val="28"/>
          <w:highlight w:val="yellow"/>
        </w:rPr>
        <w:t>.</w:t>
      </w:r>
      <w:r w:rsidR="004D2E48" w:rsidRPr="00BC440C">
        <w:rPr>
          <w:rFonts w:ascii="Times New Roman" w:hAnsi="Times New Roman"/>
          <w:b/>
          <w:sz w:val="28"/>
          <w:szCs w:val="28"/>
        </w:rPr>
        <w:t xml:space="preserve"> </w:t>
      </w:r>
      <w:r w:rsidR="00922282" w:rsidRPr="00BC440C">
        <w:rPr>
          <w:rFonts w:ascii="Times New Roman" w:hAnsi="Times New Roman"/>
          <w:b/>
          <w:sz w:val="28"/>
          <w:szCs w:val="28"/>
        </w:rPr>
        <w:t xml:space="preserve"> </w:t>
      </w:r>
    </w:p>
    <w:p w:rsidR="004D2E48" w:rsidRPr="00BC440C" w:rsidRDefault="004D2E48" w:rsidP="001D103B">
      <w:pPr>
        <w:spacing w:line="240" w:lineRule="auto"/>
        <w:contextualSpacing/>
        <w:rPr>
          <w:rFonts w:ascii="Times New Roman" w:hAnsi="Times New Roman"/>
          <w:sz w:val="16"/>
          <w:szCs w:val="16"/>
        </w:rPr>
      </w:pPr>
      <w:r w:rsidRPr="00BC440C">
        <w:rPr>
          <w:rFonts w:ascii="Times New Roman" w:hAnsi="Times New Roman"/>
          <w:sz w:val="28"/>
          <w:szCs w:val="28"/>
        </w:rPr>
        <w:t xml:space="preserve">       </w:t>
      </w:r>
    </w:p>
    <w:p w:rsidR="00DF7797" w:rsidRDefault="004D2E48" w:rsidP="001D103B">
      <w:pPr>
        <w:spacing w:line="240" w:lineRule="auto"/>
        <w:ind w:firstLine="567"/>
        <w:contextualSpacing/>
        <w:jc w:val="both"/>
        <w:rPr>
          <w:rFonts w:ascii="Times New Roman" w:hAnsi="Times New Roman"/>
          <w:sz w:val="28"/>
          <w:szCs w:val="28"/>
        </w:rPr>
      </w:pPr>
      <w:r w:rsidRPr="00BC440C">
        <w:rPr>
          <w:rFonts w:ascii="Times New Roman" w:hAnsi="Times New Roman"/>
          <w:sz w:val="28"/>
          <w:szCs w:val="28"/>
        </w:rPr>
        <w:t>Федеральное казенное предприятие «Дирекция по строительно-восстановительным работам в Чеченской Республике» создано в соответствии распоряжением Правительства Российской Федерации от 14 мая 2001</w:t>
      </w:r>
      <w:r w:rsidR="00B40CAA" w:rsidRPr="00BC440C">
        <w:rPr>
          <w:rFonts w:ascii="Times New Roman" w:hAnsi="Times New Roman"/>
          <w:sz w:val="28"/>
          <w:szCs w:val="28"/>
        </w:rPr>
        <w:t xml:space="preserve"> </w:t>
      </w:r>
      <w:r w:rsidRPr="00BC440C">
        <w:rPr>
          <w:rFonts w:ascii="Times New Roman" w:hAnsi="Times New Roman"/>
          <w:sz w:val="28"/>
          <w:szCs w:val="28"/>
        </w:rPr>
        <w:t>г.</w:t>
      </w:r>
      <w:r w:rsidR="00B40CAA" w:rsidRPr="00BC440C">
        <w:rPr>
          <w:rFonts w:ascii="Times New Roman" w:hAnsi="Times New Roman"/>
          <w:sz w:val="28"/>
          <w:szCs w:val="28"/>
        </w:rPr>
        <w:t xml:space="preserve"> </w:t>
      </w:r>
      <w:r w:rsidRPr="00BC440C">
        <w:rPr>
          <w:rFonts w:ascii="Times New Roman" w:hAnsi="Times New Roman"/>
          <w:sz w:val="28"/>
          <w:szCs w:val="28"/>
        </w:rPr>
        <w:t>№</w:t>
      </w:r>
      <w:r w:rsidR="00B40CAA" w:rsidRPr="00BC440C">
        <w:rPr>
          <w:rFonts w:ascii="Times New Roman" w:hAnsi="Times New Roman"/>
          <w:sz w:val="28"/>
          <w:szCs w:val="28"/>
        </w:rPr>
        <w:t xml:space="preserve"> </w:t>
      </w:r>
      <w:r w:rsidRPr="00BC440C">
        <w:rPr>
          <w:rFonts w:ascii="Times New Roman" w:hAnsi="Times New Roman"/>
          <w:sz w:val="28"/>
          <w:szCs w:val="28"/>
        </w:rPr>
        <w:t>676-р и передано в Чеченскую Республику согласно распоряжению Правительства Российской Федерации от 22 августа 2005</w:t>
      </w:r>
      <w:r w:rsidR="00B40CAA" w:rsidRPr="00BC440C">
        <w:rPr>
          <w:rFonts w:ascii="Times New Roman" w:hAnsi="Times New Roman"/>
          <w:sz w:val="28"/>
          <w:szCs w:val="28"/>
        </w:rPr>
        <w:t xml:space="preserve"> </w:t>
      </w:r>
      <w:r w:rsidRPr="00BC440C">
        <w:rPr>
          <w:rFonts w:ascii="Times New Roman" w:hAnsi="Times New Roman"/>
          <w:sz w:val="28"/>
          <w:szCs w:val="28"/>
        </w:rPr>
        <w:t>г. №</w:t>
      </w:r>
      <w:r w:rsidR="00B40CAA" w:rsidRPr="00BC440C">
        <w:rPr>
          <w:rFonts w:ascii="Times New Roman" w:hAnsi="Times New Roman"/>
          <w:sz w:val="28"/>
          <w:szCs w:val="28"/>
        </w:rPr>
        <w:t xml:space="preserve"> </w:t>
      </w:r>
      <w:r w:rsidRPr="00BC440C">
        <w:rPr>
          <w:rFonts w:ascii="Times New Roman" w:hAnsi="Times New Roman"/>
          <w:sz w:val="28"/>
          <w:szCs w:val="28"/>
        </w:rPr>
        <w:t xml:space="preserve">1292-р. </w:t>
      </w:r>
      <w:r w:rsidR="001E0ED1">
        <w:rPr>
          <w:rFonts w:ascii="Times New Roman" w:hAnsi="Times New Roman"/>
          <w:sz w:val="28"/>
          <w:szCs w:val="28"/>
        </w:rPr>
        <w:t>Находится в ведомственном подчинении Министерства строительства и жилищно-коммунального хозяйства Чеченской Республики.</w:t>
      </w:r>
    </w:p>
    <w:p w:rsidR="004D2E48" w:rsidRDefault="004D2E48" w:rsidP="001D103B">
      <w:pPr>
        <w:spacing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КП ЧР «Дирекция» расположено по адресу: ЧР, г. Грозный, ул. </w:t>
      </w:r>
      <w:r w:rsidR="00DF7797">
        <w:rPr>
          <w:rFonts w:ascii="Times New Roman" w:hAnsi="Times New Roman"/>
          <w:sz w:val="28"/>
          <w:szCs w:val="28"/>
        </w:rPr>
        <w:t>Серноводская 17а</w:t>
      </w:r>
      <w:r w:rsidRPr="00BC440C">
        <w:rPr>
          <w:rFonts w:ascii="Times New Roman" w:hAnsi="Times New Roman"/>
          <w:sz w:val="28"/>
          <w:szCs w:val="28"/>
        </w:rPr>
        <w:t>.</w:t>
      </w:r>
    </w:p>
    <w:p w:rsidR="001E0ED1" w:rsidRDefault="001E0ED1" w:rsidP="001D103B">
      <w:pPr>
        <w:spacing w:line="240" w:lineRule="auto"/>
        <w:ind w:firstLine="567"/>
        <w:contextualSpacing/>
        <w:jc w:val="both"/>
        <w:rPr>
          <w:rFonts w:ascii="Times New Roman" w:hAnsi="Times New Roman"/>
          <w:sz w:val="28"/>
          <w:szCs w:val="28"/>
        </w:rPr>
      </w:pPr>
      <w:r>
        <w:rPr>
          <w:rFonts w:ascii="Times New Roman" w:hAnsi="Times New Roman"/>
          <w:sz w:val="28"/>
          <w:szCs w:val="28"/>
        </w:rPr>
        <w:t>Устав утвержден распоряжением МИЗО ЧР от 13.12.2016 г. № 2790-ИБ и приказом Министерства строительства и жилищно-коммунального хозяйства Чеченской Республики от 25.12.2016 №163.</w:t>
      </w:r>
    </w:p>
    <w:p w:rsidR="001E0ED1" w:rsidRDefault="001E0ED1" w:rsidP="001D103B">
      <w:pPr>
        <w:spacing w:line="240" w:lineRule="auto"/>
        <w:ind w:firstLine="567"/>
        <w:contextualSpacing/>
        <w:jc w:val="both"/>
        <w:rPr>
          <w:rFonts w:ascii="Times New Roman" w:hAnsi="Times New Roman"/>
          <w:sz w:val="28"/>
          <w:szCs w:val="28"/>
        </w:rPr>
      </w:pPr>
      <w:r>
        <w:rPr>
          <w:rFonts w:ascii="Times New Roman" w:hAnsi="Times New Roman"/>
          <w:sz w:val="28"/>
          <w:szCs w:val="28"/>
        </w:rPr>
        <w:t>Фонд заработной платы (январь-</w:t>
      </w:r>
      <w:r w:rsidR="00860035">
        <w:rPr>
          <w:rFonts w:ascii="Times New Roman" w:hAnsi="Times New Roman"/>
          <w:sz w:val="28"/>
          <w:szCs w:val="28"/>
        </w:rPr>
        <w:t>июнь</w:t>
      </w:r>
      <w:r>
        <w:rPr>
          <w:rFonts w:ascii="Times New Roman" w:hAnsi="Times New Roman"/>
          <w:sz w:val="28"/>
          <w:szCs w:val="28"/>
        </w:rPr>
        <w:t xml:space="preserve"> 2017 г.) – </w:t>
      </w:r>
      <w:r w:rsidR="00860035">
        <w:rPr>
          <w:rFonts w:ascii="Times New Roman" w:hAnsi="Times New Roman"/>
          <w:sz w:val="28"/>
          <w:szCs w:val="28"/>
        </w:rPr>
        <w:t>10</w:t>
      </w:r>
      <w:r w:rsidR="00983F04">
        <w:rPr>
          <w:rFonts w:ascii="Times New Roman" w:hAnsi="Times New Roman"/>
          <w:sz w:val="28"/>
          <w:szCs w:val="28"/>
        </w:rPr>
        <w:t xml:space="preserve"> </w:t>
      </w:r>
      <w:r w:rsidR="00860035">
        <w:rPr>
          <w:rFonts w:ascii="Times New Roman" w:hAnsi="Times New Roman"/>
          <w:sz w:val="28"/>
          <w:szCs w:val="28"/>
        </w:rPr>
        <w:t>659</w:t>
      </w:r>
      <w:r>
        <w:rPr>
          <w:rFonts w:ascii="Times New Roman" w:hAnsi="Times New Roman"/>
          <w:sz w:val="28"/>
          <w:szCs w:val="28"/>
        </w:rPr>
        <w:t xml:space="preserve"> т.р. Задолженности по заработной плате не имеется.</w:t>
      </w:r>
    </w:p>
    <w:p w:rsidR="004D2E48" w:rsidRPr="00BC440C" w:rsidRDefault="004D2E48" w:rsidP="001D103B">
      <w:pPr>
        <w:spacing w:line="240" w:lineRule="auto"/>
        <w:ind w:firstLine="567"/>
        <w:contextualSpacing/>
        <w:jc w:val="both"/>
        <w:rPr>
          <w:rFonts w:ascii="Times New Roman" w:hAnsi="Times New Roman"/>
          <w:sz w:val="28"/>
          <w:szCs w:val="28"/>
        </w:rPr>
      </w:pPr>
      <w:r w:rsidRPr="00BC440C">
        <w:rPr>
          <w:rFonts w:ascii="Times New Roman" w:hAnsi="Times New Roman"/>
          <w:sz w:val="28"/>
          <w:szCs w:val="28"/>
        </w:rPr>
        <w:t>На балансе КП ЧР «Дир</w:t>
      </w:r>
      <w:r w:rsidR="00DF7797">
        <w:rPr>
          <w:rFonts w:ascii="Times New Roman" w:hAnsi="Times New Roman"/>
          <w:sz w:val="28"/>
          <w:szCs w:val="28"/>
        </w:rPr>
        <w:t>екция» имеется административное здание</w:t>
      </w:r>
      <w:r w:rsidRPr="00BC440C">
        <w:rPr>
          <w:rFonts w:ascii="Times New Roman" w:hAnsi="Times New Roman"/>
          <w:sz w:val="28"/>
          <w:szCs w:val="28"/>
        </w:rPr>
        <w:t xml:space="preserve">, площадью </w:t>
      </w:r>
      <w:r w:rsidR="00DF7797">
        <w:rPr>
          <w:rFonts w:ascii="Times New Roman" w:hAnsi="Times New Roman"/>
          <w:sz w:val="28"/>
          <w:szCs w:val="28"/>
        </w:rPr>
        <w:t>1518,2</w:t>
      </w:r>
      <w:r w:rsidR="00A71D12">
        <w:rPr>
          <w:rFonts w:ascii="Times New Roman" w:hAnsi="Times New Roman"/>
          <w:sz w:val="28"/>
          <w:szCs w:val="28"/>
        </w:rPr>
        <w:t xml:space="preserve"> </w:t>
      </w:r>
      <w:r w:rsidRPr="00BC440C">
        <w:rPr>
          <w:rFonts w:ascii="Times New Roman" w:hAnsi="Times New Roman"/>
          <w:sz w:val="28"/>
          <w:szCs w:val="28"/>
        </w:rPr>
        <w:t>кв.м.</w:t>
      </w:r>
    </w:p>
    <w:p w:rsidR="00540144" w:rsidRDefault="00540144" w:rsidP="001D103B">
      <w:pPr>
        <w:spacing w:line="240" w:lineRule="auto"/>
        <w:ind w:firstLine="567"/>
        <w:contextualSpacing/>
        <w:jc w:val="both"/>
        <w:rPr>
          <w:rFonts w:ascii="Times New Roman" w:hAnsi="Times New Roman"/>
          <w:sz w:val="28"/>
          <w:szCs w:val="28"/>
        </w:rPr>
      </w:pPr>
      <w:r w:rsidRPr="00BC440C">
        <w:rPr>
          <w:rFonts w:ascii="Times New Roman" w:hAnsi="Times New Roman"/>
          <w:sz w:val="28"/>
          <w:szCs w:val="28"/>
        </w:rPr>
        <w:lastRenderedPageBreak/>
        <w:t>Официальная производственная деятельность предприятия – услуги по осуществлению строительного контроля и тех.</w:t>
      </w:r>
      <w:r w:rsidR="00DF6A47" w:rsidRPr="00BC440C">
        <w:rPr>
          <w:rFonts w:ascii="Times New Roman" w:hAnsi="Times New Roman"/>
          <w:sz w:val="28"/>
          <w:szCs w:val="28"/>
        </w:rPr>
        <w:t xml:space="preserve"> </w:t>
      </w:r>
      <w:r w:rsidR="006B02FD">
        <w:rPr>
          <w:rFonts w:ascii="Times New Roman" w:hAnsi="Times New Roman"/>
          <w:sz w:val="28"/>
          <w:szCs w:val="28"/>
        </w:rPr>
        <w:t>Сопровождения капитальных объектов, организация строительства, строительство многоквар</w:t>
      </w:r>
      <w:r w:rsidR="00983F04">
        <w:rPr>
          <w:rFonts w:ascii="Times New Roman" w:hAnsi="Times New Roman"/>
          <w:sz w:val="28"/>
          <w:szCs w:val="28"/>
        </w:rPr>
        <w:t>тир</w:t>
      </w:r>
      <w:r w:rsidR="006B02FD">
        <w:rPr>
          <w:rFonts w:ascii="Times New Roman" w:hAnsi="Times New Roman"/>
          <w:sz w:val="28"/>
          <w:szCs w:val="28"/>
        </w:rPr>
        <w:t>ных</w:t>
      </w:r>
      <w:r w:rsidR="00983F04">
        <w:rPr>
          <w:rFonts w:ascii="Times New Roman" w:hAnsi="Times New Roman"/>
          <w:sz w:val="28"/>
          <w:szCs w:val="28"/>
        </w:rPr>
        <w:t xml:space="preserve"> </w:t>
      </w:r>
      <w:r w:rsidR="006B02FD">
        <w:rPr>
          <w:rFonts w:ascii="Times New Roman" w:hAnsi="Times New Roman"/>
          <w:sz w:val="28"/>
          <w:szCs w:val="28"/>
        </w:rPr>
        <w:t>жилых домов в рамках 214-ФЗ.</w:t>
      </w:r>
    </w:p>
    <w:p w:rsidR="00540144" w:rsidRPr="00BC440C" w:rsidRDefault="00540144" w:rsidP="001D103B">
      <w:pPr>
        <w:spacing w:line="240" w:lineRule="auto"/>
        <w:ind w:firstLine="567"/>
        <w:contextualSpacing/>
        <w:rPr>
          <w:rFonts w:ascii="Times New Roman" w:hAnsi="Times New Roman"/>
          <w:sz w:val="28"/>
          <w:szCs w:val="28"/>
        </w:rPr>
      </w:pPr>
      <w:r w:rsidRPr="00BC440C">
        <w:rPr>
          <w:rFonts w:ascii="Times New Roman" w:hAnsi="Times New Roman"/>
          <w:sz w:val="28"/>
          <w:szCs w:val="28"/>
        </w:rPr>
        <w:t xml:space="preserve">Штатная численность работников составляет – </w:t>
      </w:r>
      <w:r w:rsidR="00DF7797">
        <w:rPr>
          <w:rFonts w:ascii="Times New Roman" w:hAnsi="Times New Roman"/>
          <w:sz w:val="28"/>
          <w:szCs w:val="28"/>
        </w:rPr>
        <w:t>5</w:t>
      </w:r>
      <w:r w:rsidR="00FC2467">
        <w:rPr>
          <w:rFonts w:ascii="Times New Roman" w:hAnsi="Times New Roman"/>
          <w:sz w:val="28"/>
          <w:szCs w:val="28"/>
        </w:rPr>
        <w:t>1</w:t>
      </w:r>
      <w:r w:rsidRPr="00BC440C">
        <w:rPr>
          <w:rFonts w:ascii="Times New Roman" w:hAnsi="Times New Roman"/>
          <w:sz w:val="28"/>
          <w:szCs w:val="28"/>
        </w:rPr>
        <w:t xml:space="preserve"> чел.</w:t>
      </w:r>
    </w:p>
    <w:p w:rsidR="004D2E48" w:rsidRPr="00BC440C" w:rsidRDefault="004D2E48" w:rsidP="001D103B">
      <w:pPr>
        <w:spacing w:line="240" w:lineRule="auto"/>
        <w:ind w:firstLine="567"/>
        <w:contextualSpacing/>
        <w:rPr>
          <w:rFonts w:ascii="Times New Roman" w:hAnsi="Times New Roman"/>
          <w:sz w:val="28"/>
          <w:szCs w:val="28"/>
        </w:rPr>
      </w:pPr>
      <w:r w:rsidRPr="00BC440C">
        <w:rPr>
          <w:rFonts w:ascii="Times New Roman" w:hAnsi="Times New Roman"/>
          <w:sz w:val="28"/>
          <w:szCs w:val="28"/>
        </w:rPr>
        <w:t xml:space="preserve">Дебиторская задолженность составляет – </w:t>
      </w:r>
      <w:r w:rsidR="00983F04">
        <w:rPr>
          <w:rFonts w:ascii="Times New Roman" w:hAnsi="Times New Roman"/>
          <w:sz w:val="28"/>
          <w:szCs w:val="28"/>
        </w:rPr>
        <w:t>67 647</w:t>
      </w:r>
      <w:r w:rsidRPr="00BC440C">
        <w:rPr>
          <w:rFonts w:ascii="Times New Roman" w:hAnsi="Times New Roman"/>
          <w:sz w:val="28"/>
          <w:szCs w:val="28"/>
        </w:rPr>
        <w:t xml:space="preserve"> тыс.</w:t>
      </w:r>
      <w:r w:rsidR="00DF6A47" w:rsidRPr="00BC440C">
        <w:rPr>
          <w:rFonts w:ascii="Times New Roman" w:hAnsi="Times New Roman"/>
          <w:sz w:val="28"/>
          <w:szCs w:val="28"/>
        </w:rPr>
        <w:t xml:space="preserve"> </w:t>
      </w:r>
      <w:r w:rsidRPr="00BC440C">
        <w:rPr>
          <w:rFonts w:ascii="Times New Roman" w:hAnsi="Times New Roman"/>
          <w:sz w:val="28"/>
          <w:szCs w:val="28"/>
        </w:rPr>
        <w:t>руб</w:t>
      </w:r>
      <w:r w:rsidR="00544623" w:rsidRPr="00BC440C">
        <w:rPr>
          <w:rFonts w:ascii="Times New Roman" w:hAnsi="Times New Roman"/>
          <w:sz w:val="28"/>
          <w:szCs w:val="28"/>
        </w:rPr>
        <w:t>.</w:t>
      </w:r>
    </w:p>
    <w:p w:rsidR="00544623" w:rsidRPr="00BC440C" w:rsidRDefault="00544623" w:rsidP="001D103B">
      <w:pPr>
        <w:spacing w:line="240" w:lineRule="auto"/>
        <w:ind w:firstLine="567"/>
        <w:contextualSpacing/>
        <w:rPr>
          <w:rFonts w:ascii="Times New Roman" w:hAnsi="Times New Roman"/>
          <w:sz w:val="28"/>
          <w:szCs w:val="28"/>
        </w:rPr>
      </w:pPr>
      <w:r w:rsidRPr="00BC440C">
        <w:rPr>
          <w:rFonts w:ascii="Times New Roman" w:hAnsi="Times New Roman"/>
          <w:sz w:val="28"/>
          <w:szCs w:val="28"/>
        </w:rPr>
        <w:t xml:space="preserve">Кредиторская задолженность составляет –  </w:t>
      </w:r>
      <w:r w:rsidR="00983F04">
        <w:rPr>
          <w:rFonts w:ascii="Times New Roman" w:hAnsi="Times New Roman"/>
          <w:sz w:val="28"/>
          <w:szCs w:val="28"/>
        </w:rPr>
        <w:t>72 435</w:t>
      </w:r>
      <w:r w:rsidR="00F22B9E" w:rsidRPr="00BC440C">
        <w:rPr>
          <w:rFonts w:ascii="Times New Roman" w:hAnsi="Times New Roman"/>
          <w:sz w:val="28"/>
          <w:szCs w:val="28"/>
        </w:rPr>
        <w:t xml:space="preserve"> </w:t>
      </w:r>
      <w:r w:rsidRPr="00BC440C">
        <w:rPr>
          <w:rFonts w:ascii="Times New Roman" w:hAnsi="Times New Roman"/>
          <w:sz w:val="28"/>
          <w:szCs w:val="28"/>
        </w:rPr>
        <w:t>тыс.</w:t>
      </w:r>
      <w:r w:rsidR="00DF6A47" w:rsidRPr="00BC440C">
        <w:rPr>
          <w:rFonts w:ascii="Times New Roman" w:hAnsi="Times New Roman"/>
          <w:sz w:val="28"/>
          <w:szCs w:val="28"/>
        </w:rPr>
        <w:t xml:space="preserve"> </w:t>
      </w:r>
      <w:r w:rsidRPr="00BC440C">
        <w:rPr>
          <w:rFonts w:ascii="Times New Roman" w:hAnsi="Times New Roman"/>
          <w:sz w:val="28"/>
          <w:szCs w:val="28"/>
        </w:rPr>
        <w:t>руб.</w:t>
      </w:r>
    </w:p>
    <w:p w:rsidR="00540144" w:rsidRPr="00BC440C" w:rsidRDefault="00A71D12" w:rsidP="001D103B">
      <w:pPr>
        <w:shd w:val="clear" w:color="auto" w:fill="FFFFFF"/>
        <w:tabs>
          <w:tab w:val="left" w:pos="5935"/>
        </w:tabs>
        <w:spacing w:after="0" w:line="240" w:lineRule="auto"/>
        <w:ind w:left="23" w:firstLine="516"/>
        <w:contextualSpacing/>
        <w:jc w:val="both"/>
        <w:rPr>
          <w:rFonts w:ascii="Times New Roman" w:hAnsi="Times New Roman"/>
          <w:sz w:val="28"/>
          <w:szCs w:val="28"/>
        </w:rPr>
      </w:pPr>
      <w:r>
        <w:rPr>
          <w:rFonts w:ascii="Times New Roman" w:hAnsi="Times New Roman"/>
          <w:sz w:val="28"/>
          <w:szCs w:val="28"/>
        </w:rPr>
        <w:t xml:space="preserve">Прибыль на </w:t>
      </w:r>
      <w:r w:rsidR="00DF7797">
        <w:rPr>
          <w:rFonts w:ascii="Times New Roman" w:hAnsi="Times New Roman"/>
          <w:sz w:val="28"/>
          <w:szCs w:val="28"/>
        </w:rPr>
        <w:t>01</w:t>
      </w:r>
      <w:r w:rsidR="00540144" w:rsidRPr="00BC440C">
        <w:rPr>
          <w:rFonts w:ascii="Times New Roman" w:hAnsi="Times New Roman"/>
          <w:sz w:val="28"/>
          <w:szCs w:val="28"/>
        </w:rPr>
        <w:t>.</w:t>
      </w:r>
      <w:r w:rsidR="00DF7797">
        <w:rPr>
          <w:rFonts w:ascii="Times New Roman" w:hAnsi="Times New Roman"/>
          <w:sz w:val="28"/>
          <w:szCs w:val="28"/>
        </w:rPr>
        <w:t>0</w:t>
      </w:r>
      <w:r w:rsidR="00860035">
        <w:rPr>
          <w:rFonts w:ascii="Times New Roman" w:hAnsi="Times New Roman"/>
          <w:sz w:val="28"/>
          <w:szCs w:val="28"/>
        </w:rPr>
        <w:t>7</w:t>
      </w:r>
      <w:r w:rsidR="00DF7797">
        <w:rPr>
          <w:rFonts w:ascii="Times New Roman" w:hAnsi="Times New Roman"/>
          <w:sz w:val="28"/>
          <w:szCs w:val="28"/>
        </w:rPr>
        <w:t>.2017</w:t>
      </w:r>
      <w:r w:rsidR="00540144" w:rsidRPr="00BC440C">
        <w:rPr>
          <w:rFonts w:ascii="Times New Roman" w:hAnsi="Times New Roman"/>
          <w:sz w:val="28"/>
          <w:szCs w:val="28"/>
        </w:rPr>
        <w:t xml:space="preserve"> г.  </w:t>
      </w:r>
      <w:r w:rsidR="00540144" w:rsidRPr="00BC440C">
        <w:rPr>
          <w:rFonts w:ascii="Times New Roman" w:hAnsi="Times New Roman"/>
          <w:spacing w:val="-6"/>
          <w:sz w:val="28"/>
          <w:szCs w:val="28"/>
        </w:rPr>
        <w:t xml:space="preserve">составила  </w:t>
      </w:r>
      <w:r w:rsidR="00540144" w:rsidRPr="00BC440C">
        <w:rPr>
          <w:rFonts w:ascii="Times New Roman" w:hAnsi="Times New Roman"/>
          <w:sz w:val="28"/>
          <w:szCs w:val="28"/>
        </w:rPr>
        <w:t>-  0,0  тыс.</w:t>
      </w:r>
      <w:r w:rsidR="00DF6A47" w:rsidRPr="00BC440C">
        <w:rPr>
          <w:rFonts w:ascii="Times New Roman" w:hAnsi="Times New Roman"/>
          <w:sz w:val="28"/>
          <w:szCs w:val="28"/>
        </w:rPr>
        <w:t xml:space="preserve"> </w:t>
      </w:r>
      <w:r w:rsidR="00540144" w:rsidRPr="00BC440C">
        <w:rPr>
          <w:rFonts w:ascii="Times New Roman" w:hAnsi="Times New Roman"/>
          <w:sz w:val="28"/>
          <w:szCs w:val="28"/>
        </w:rPr>
        <w:t xml:space="preserve">руб. </w:t>
      </w:r>
    </w:p>
    <w:p w:rsidR="006845CD" w:rsidRPr="00BC440C" w:rsidRDefault="006845CD" w:rsidP="001D103B">
      <w:pPr>
        <w:shd w:val="clear" w:color="auto" w:fill="FFFFFF"/>
        <w:tabs>
          <w:tab w:val="left" w:pos="5935"/>
        </w:tabs>
        <w:spacing w:after="0" w:line="240" w:lineRule="auto"/>
        <w:ind w:left="23" w:firstLine="516"/>
        <w:contextualSpacing/>
        <w:jc w:val="both"/>
        <w:rPr>
          <w:rFonts w:ascii="Times New Roman" w:hAnsi="Times New Roman"/>
          <w:spacing w:val="-6"/>
          <w:sz w:val="16"/>
          <w:szCs w:val="16"/>
        </w:rPr>
      </w:pPr>
    </w:p>
    <w:p w:rsidR="004D2E48" w:rsidRDefault="00FC2467" w:rsidP="001D103B">
      <w:pPr>
        <w:shd w:val="clear" w:color="auto" w:fill="FFFFFF"/>
        <w:tabs>
          <w:tab w:val="left" w:pos="1134"/>
        </w:tabs>
        <w:spacing w:line="240" w:lineRule="auto"/>
        <w:ind w:firstLine="567"/>
        <w:contextualSpacing/>
        <w:jc w:val="both"/>
        <w:rPr>
          <w:rFonts w:ascii="Times New Roman" w:hAnsi="Times New Roman"/>
          <w:b/>
          <w:spacing w:val="-1"/>
          <w:sz w:val="28"/>
          <w:szCs w:val="28"/>
        </w:rPr>
      </w:pPr>
      <w:r w:rsidRPr="00A65D46">
        <w:rPr>
          <w:rFonts w:ascii="Times New Roman" w:hAnsi="Times New Roman"/>
          <w:b/>
          <w:spacing w:val="-1"/>
          <w:sz w:val="28"/>
          <w:szCs w:val="28"/>
          <w:highlight w:val="yellow"/>
        </w:rPr>
        <w:t>5</w:t>
      </w:r>
      <w:r w:rsidR="000B588A" w:rsidRPr="00A65D46">
        <w:rPr>
          <w:rFonts w:ascii="Times New Roman" w:hAnsi="Times New Roman"/>
          <w:b/>
          <w:spacing w:val="-1"/>
          <w:sz w:val="28"/>
          <w:szCs w:val="28"/>
          <w:highlight w:val="yellow"/>
        </w:rPr>
        <w:t>. 12</w:t>
      </w:r>
      <w:r w:rsidR="00544623" w:rsidRPr="00A65D46">
        <w:rPr>
          <w:rFonts w:ascii="Times New Roman" w:hAnsi="Times New Roman"/>
          <w:b/>
          <w:spacing w:val="-1"/>
          <w:sz w:val="28"/>
          <w:szCs w:val="28"/>
          <w:highlight w:val="yellow"/>
        </w:rPr>
        <w:t xml:space="preserve"> </w:t>
      </w:r>
      <w:r w:rsidR="004D2E48" w:rsidRPr="00A65D46">
        <w:rPr>
          <w:rFonts w:ascii="Times New Roman" w:hAnsi="Times New Roman"/>
          <w:b/>
          <w:spacing w:val="-1"/>
          <w:sz w:val="28"/>
          <w:szCs w:val="28"/>
          <w:highlight w:val="yellow"/>
        </w:rPr>
        <w:t>ГУП «Грозненский кирпичный завод»</w:t>
      </w:r>
      <w:r w:rsidR="00544623" w:rsidRPr="00A65D46">
        <w:rPr>
          <w:rFonts w:ascii="Times New Roman" w:hAnsi="Times New Roman"/>
          <w:b/>
          <w:spacing w:val="-1"/>
          <w:sz w:val="28"/>
          <w:szCs w:val="28"/>
          <w:highlight w:val="yellow"/>
        </w:rPr>
        <w:t>.</w:t>
      </w:r>
      <w:r w:rsidR="004D2E48" w:rsidRPr="00BC440C">
        <w:rPr>
          <w:rFonts w:ascii="Times New Roman" w:hAnsi="Times New Roman"/>
          <w:b/>
          <w:spacing w:val="-1"/>
          <w:sz w:val="28"/>
          <w:szCs w:val="28"/>
        </w:rPr>
        <w:t xml:space="preserve"> </w:t>
      </w:r>
      <w:r w:rsidR="00544623" w:rsidRPr="00BC440C">
        <w:rPr>
          <w:rFonts w:ascii="Times New Roman" w:hAnsi="Times New Roman"/>
          <w:b/>
          <w:spacing w:val="-1"/>
          <w:sz w:val="28"/>
          <w:szCs w:val="28"/>
        </w:rPr>
        <w:t xml:space="preserve"> </w:t>
      </w:r>
    </w:p>
    <w:p w:rsidR="008F5797" w:rsidRPr="008F5797" w:rsidRDefault="008F5797" w:rsidP="001D103B">
      <w:pPr>
        <w:shd w:val="clear" w:color="auto" w:fill="FFFFFF"/>
        <w:tabs>
          <w:tab w:val="left" w:pos="1134"/>
        </w:tabs>
        <w:spacing w:line="240" w:lineRule="auto"/>
        <w:ind w:firstLine="567"/>
        <w:contextualSpacing/>
        <w:jc w:val="both"/>
        <w:rPr>
          <w:rFonts w:ascii="Times New Roman" w:hAnsi="Times New Roman"/>
          <w:b/>
          <w:spacing w:val="-1"/>
          <w:sz w:val="16"/>
          <w:szCs w:val="16"/>
        </w:rPr>
      </w:pPr>
    </w:p>
    <w:p w:rsidR="008F5797" w:rsidRPr="008F5797" w:rsidRDefault="008F5797" w:rsidP="008F5797">
      <w:pPr>
        <w:shd w:val="clear" w:color="auto" w:fill="FFFFFF"/>
        <w:tabs>
          <w:tab w:val="left" w:pos="1134"/>
        </w:tabs>
        <w:spacing w:line="240" w:lineRule="auto"/>
        <w:ind w:firstLine="567"/>
        <w:contextualSpacing/>
        <w:jc w:val="right"/>
        <w:rPr>
          <w:rFonts w:ascii="Times New Roman" w:hAnsi="Times New Roman"/>
          <w:spacing w:val="-1"/>
        </w:rPr>
      </w:pPr>
      <w:r w:rsidRPr="008F5797">
        <w:rPr>
          <w:rFonts w:ascii="Times New Roman" w:hAnsi="Times New Roman"/>
          <w:spacing w:val="-1"/>
        </w:rPr>
        <w:t>Предварительно</w:t>
      </w:r>
    </w:p>
    <w:p w:rsidR="00544623" w:rsidRDefault="008F5797" w:rsidP="008F5797">
      <w:pPr>
        <w:shd w:val="clear" w:color="auto" w:fill="FFFFFF"/>
        <w:tabs>
          <w:tab w:val="left" w:pos="0"/>
          <w:tab w:val="left" w:pos="1134"/>
        </w:tabs>
        <w:spacing w:after="0" w:line="240" w:lineRule="auto"/>
        <w:ind w:firstLine="567"/>
        <w:contextualSpacing/>
        <w:jc w:val="right"/>
        <w:rPr>
          <w:rFonts w:ascii="Times New Roman" w:hAnsi="Times New Roman"/>
        </w:rPr>
      </w:pPr>
      <w:r w:rsidRPr="008F5797">
        <w:rPr>
          <w:rFonts w:ascii="Times New Roman" w:hAnsi="Times New Roman"/>
        </w:rPr>
        <w:t>07.07.2017 г.</w:t>
      </w:r>
    </w:p>
    <w:p w:rsidR="008F5797" w:rsidRPr="008F5797" w:rsidRDefault="008F5797" w:rsidP="008F5797">
      <w:pPr>
        <w:shd w:val="clear" w:color="auto" w:fill="FFFFFF"/>
        <w:tabs>
          <w:tab w:val="left" w:pos="0"/>
          <w:tab w:val="left" w:pos="1134"/>
        </w:tabs>
        <w:spacing w:after="0" w:line="240" w:lineRule="auto"/>
        <w:ind w:firstLine="567"/>
        <w:contextualSpacing/>
        <w:jc w:val="right"/>
        <w:rPr>
          <w:rFonts w:ascii="Times New Roman" w:hAnsi="Times New Roman"/>
          <w:sz w:val="16"/>
          <w:szCs w:val="16"/>
        </w:rPr>
      </w:pPr>
    </w:p>
    <w:p w:rsidR="004D2E48" w:rsidRPr="00BC440C" w:rsidRDefault="004D2E48" w:rsidP="001D103B">
      <w:pPr>
        <w:shd w:val="clear" w:color="auto" w:fill="FFFFFF"/>
        <w:tabs>
          <w:tab w:val="left" w:pos="0"/>
          <w:tab w:val="left" w:pos="567"/>
        </w:tabs>
        <w:spacing w:after="0" w:line="240" w:lineRule="auto"/>
        <w:ind w:firstLine="567"/>
        <w:contextualSpacing/>
        <w:jc w:val="both"/>
        <w:rPr>
          <w:rFonts w:ascii="Times New Roman" w:hAnsi="Times New Roman"/>
          <w:spacing w:val="-1"/>
          <w:sz w:val="28"/>
          <w:szCs w:val="28"/>
        </w:rPr>
      </w:pPr>
      <w:r w:rsidRPr="00BC440C">
        <w:rPr>
          <w:rFonts w:ascii="Times New Roman" w:hAnsi="Times New Roman"/>
          <w:sz w:val="28"/>
          <w:szCs w:val="28"/>
        </w:rPr>
        <w:t xml:space="preserve">Государственное унитарное предприятие «Грозненский кирпичный завод» создано  </w:t>
      </w:r>
      <w:r w:rsidRPr="00BC440C">
        <w:rPr>
          <w:rFonts w:ascii="Times New Roman" w:hAnsi="Times New Roman"/>
          <w:spacing w:val="-3"/>
          <w:sz w:val="28"/>
          <w:szCs w:val="28"/>
        </w:rPr>
        <w:t>в соответствии с постановлением  Правительства Чеченской Республики от 02.07. 2013 года № 213.</w:t>
      </w:r>
    </w:p>
    <w:p w:rsidR="004D2E48" w:rsidRPr="00BC440C" w:rsidRDefault="004D2E48" w:rsidP="001D103B">
      <w:pPr>
        <w:shd w:val="clear" w:color="auto" w:fill="FFFFFF"/>
        <w:tabs>
          <w:tab w:val="left" w:pos="1134"/>
        </w:tabs>
        <w:spacing w:after="0" w:line="240" w:lineRule="auto"/>
        <w:contextualSpacing/>
        <w:jc w:val="both"/>
        <w:rPr>
          <w:rFonts w:ascii="Times New Roman" w:hAnsi="Times New Roman"/>
          <w:sz w:val="28"/>
          <w:szCs w:val="28"/>
        </w:rPr>
      </w:pPr>
      <w:r w:rsidRPr="00BC440C">
        <w:rPr>
          <w:rFonts w:ascii="Times New Roman" w:hAnsi="Times New Roman"/>
          <w:spacing w:val="-3"/>
          <w:sz w:val="28"/>
          <w:szCs w:val="28"/>
        </w:rPr>
        <w:t xml:space="preserve">Имеет </w:t>
      </w:r>
      <w:r w:rsidRPr="00BC440C">
        <w:rPr>
          <w:rFonts w:ascii="Times New Roman" w:hAnsi="Times New Roman"/>
          <w:sz w:val="28"/>
          <w:szCs w:val="28"/>
        </w:rPr>
        <w:t xml:space="preserve">следующую структуру : </w:t>
      </w:r>
    </w:p>
    <w:p w:rsidR="004D2E48" w:rsidRPr="00BC440C" w:rsidRDefault="00836DC8" w:rsidP="001D103B">
      <w:pPr>
        <w:shd w:val="clear" w:color="auto" w:fill="FFFFFF"/>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w:t>
      </w:r>
      <w:r w:rsidR="00B5087C" w:rsidRPr="00BC440C">
        <w:rPr>
          <w:rFonts w:ascii="Times New Roman" w:hAnsi="Times New Roman"/>
          <w:sz w:val="28"/>
          <w:szCs w:val="28"/>
        </w:rPr>
        <w:t xml:space="preserve"> </w:t>
      </w:r>
      <w:r w:rsidRPr="00BC440C">
        <w:rPr>
          <w:rFonts w:ascii="Times New Roman" w:hAnsi="Times New Roman"/>
          <w:sz w:val="28"/>
          <w:szCs w:val="28"/>
        </w:rPr>
        <w:t xml:space="preserve">Филиал»    </w:t>
      </w:r>
      <w:r w:rsidR="004D2E48" w:rsidRPr="00BC440C">
        <w:rPr>
          <w:rFonts w:ascii="Times New Roman" w:hAnsi="Times New Roman"/>
          <w:sz w:val="28"/>
          <w:szCs w:val="28"/>
        </w:rPr>
        <w:t xml:space="preserve">цех   № 1 г. Грозный ул. Петропавловское шоссе-50.                                            </w:t>
      </w:r>
    </w:p>
    <w:p w:rsidR="004D2E48" w:rsidRPr="00BC440C" w:rsidRDefault="004D2E48" w:rsidP="001D103B">
      <w:pPr>
        <w:shd w:val="clear" w:color="auto" w:fill="FFFFFF"/>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 Филиал»    цех </w:t>
      </w:r>
      <w:r w:rsidR="00B5087C" w:rsidRPr="00BC440C">
        <w:rPr>
          <w:rFonts w:ascii="Times New Roman" w:hAnsi="Times New Roman"/>
          <w:sz w:val="28"/>
          <w:szCs w:val="28"/>
        </w:rPr>
        <w:t xml:space="preserve">  </w:t>
      </w:r>
      <w:r w:rsidRPr="00BC440C">
        <w:rPr>
          <w:rFonts w:ascii="Times New Roman" w:hAnsi="Times New Roman"/>
          <w:sz w:val="28"/>
          <w:szCs w:val="28"/>
        </w:rPr>
        <w:t>№ 2 г. Грозный ул.</w:t>
      </w:r>
      <w:r w:rsidR="00556F74" w:rsidRPr="00BC440C">
        <w:rPr>
          <w:rFonts w:ascii="Times New Roman" w:hAnsi="Times New Roman"/>
          <w:sz w:val="28"/>
          <w:szCs w:val="28"/>
        </w:rPr>
        <w:t xml:space="preserve"> </w:t>
      </w:r>
      <w:r w:rsidRPr="00BC440C">
        <w:rPr>
          <w:rFonts w:ascii="Times New Roman" w:hAnsi="Times New Roman"/>
          <w:sz w:val="28"/>
          <w:szCs w:val="28"/>
        </w:rPr>
        <w:t>Мояковского,115.</w:t>
      </w:r>
    </w:p>
    <w:p w:rsidR="00836DC8" w:rsidRPr="00BC440C" w:rsidRDefault="004D2E48" w:rsidP="001D103B">
      <w:pPr>
        <w:shd w:val="clear" w:color="auto" w:fill="FFFFFF"/>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 Филиал» </w:t>
      </w:r>
      <w:r w:rsidR="00836DC8" w:rsidRPr="00BC440C">
        <w:rPr>
          <w:rFonts w:ascii="Times New Roman" w:hAnsi="Times New Roman"/>
          <w:sz w:val="28"/>
          <w:szCs w:val="28"/>
        </w:rPr>
        <w:t xml:space="preserve">   </w:t>
      </w:r>
      <w:r w:rsidRPr="00BC440C">
        <w:rPr>
          <w:rFonts w:ascii="Times New Roman" w:hAnsi="Times New Roman"/>
          <w:sz w:val="28"/>
          <w:szCs w:val="28"/>
        </w:rPr>
        <w:t xml:space="preserve">цех  </w:t>
      </w:r>
      <w:r w:rsidR="00B5087C" w:rsidRPr="00BC440C">
        <w:rPr>
          <w:rFonts w:ascii="Times New Roman" w:hAnsi="Times New Roman"/>
          <w:sz w:val="28"/>
          <w:szCs w:val="28"/>
        </w:rPr>
        <w:t xml:space="preserve"> </w:t>
      </w:r>
      <w:r w:rsidRPr="00BC440C">
        <w:rPr>
          <w:rFonts w:ascii="Times New Roman" w:hAnsi="Times New Roman"/>
          <w:sz w:val="28"/>
          <w:szCs w:val="28"/>
        </w:rPr>
        <w:t xml:space="preserve">№  3 г. Грозный ул. Индустриальная,2.                                    </w:t>
      </w:r>
    </w:p>
    <w:p w:rsidR="007D6631" w:rsidRPr="00BC440C" w:rsidRDefault="007D6631" w:rsidP="001D103B">
      <w:pPr>
        <w:shd w:val="clear" w:color="auto" w:fill="FFFFFF"/>
        <w:spacing w:after="0" w:line="240" w:lineRule="auto"/>
        <w:ind w:firstLine="567"/>
        <w:contextualSpacing/>
        <w:jc w:val="both"/>
        <w:rPr>
          <w:rFonts w:ascii="Times New Roman" w:hAnsi="Times New Roman"/>
          <w:sz w:val="28"/>
          <w:szCs w:val="28"/>
        </w:rPr>
      </w:pPr>
      <w:r w:rsidRPr="00BC440C">
        <w:rPr>
          <w:rFonts w:ascii="Times New Roman" w:hAnsi="Times New Roman"/>
          <w:spacing w:val="-1"/>
          <w:sz w:val="28"/>
          <w:szCs w:val="28"/>
        </w:rPr>
        <w:t>Средняя числен</w:t>
      </w:r>
      <w:r w:rsidR="006E2718">
        <w:rPr>
          <w:rFonts w:ascii="Times New Roman" w:hAnsi="Times New Roman"/>
          <w:spacing w:val="-1"/>
          <w:sz w:val="28"/>
          <w:szCs w:val="28"/>
        </w:rPr>
        <w:t xml:space="preserve">ность работников составляет – </w:t>
      </w:r>
      <w:r w:rsidR="00A65D46">
        <w:rPr>
          <w:rFonts w:ascii="Times New Roman" w:hAnsi="Times New Roman"/>
          <w:spacing w:val="-1"/>
          <w:sz w:val="28"/>
          <w:szCs w:val="28"/>
        </w:rPr>
        <w:t>279</w:t>
      </w:r>
      <w:r w:rsidRPr="00BC440C">
        <w:rPr>
          <w:rFonts w:ascii="Times New Roman" w:hAnsi="Times New Roman"/>
          <w:spacing w:val="-1"/>
          <w:sz w:val="28"/>
          <w:szCs w:val="28"/>
        </w:rPr>
        <w:t xml:space="preserve"> человек.</w:t>
      </w:r>
    </w:p>
    <w:p w:rsidR="00E713EE" w:rsidRPr="00BC440C" w:rsidRDefault="00E713EE" w:rsidP="007D6631">
      <w:pPr>
        <w:pStyle w:val="a4"/>
        <w:shd w:val="clear" w:color="auto" w:fill="FFFFFF"/>
        <w:ind w:firstLine="567"/>
        <w:contextualSpacing/>
        <w:jc w:val="both"/>
        <w:rPr>
          <w:rFonts w:ascii="Times New Roman" w:hAnsi="Times New Roman"/>
          <w:sz w:val="16"/>
          <w:szCs w:val="16"/>
        </w:rPr>
      </w:pPr>
      <w:r w:rsidRPr="00BC440C">
        <w:rPr>
          <w:rFonts w:ascii="Times New Roman" w:hAnsi="Times New Roman"/>
          <w:sz w:val="28"/>
          <w:szCs w:val="28"/>
        </w:rPr>
        <w:t>Объем производства  строительного кирпича</w:t>
      </w:r>
      <w:r w:rsidR="007D6631" w:rsidRPr="00BC440C">
        <w:rPr>
          <w:rFonts w:ascii="Times New Roman" w:hAnsi="Times New Roman"/>
          <w:sz w:val="28"/>
          <w:szCs w:val="28"/>
        </w:rPr>
        <w:t xml:space="preserve"> с начала года</w:t>
      </w:r>
      <w:r w:rsidRPr="00BC440C">
        <w:rPr>
          <w:rFonts w:ascii="Times New Roman" w:hAnsi="Times New Roman"/>
          <w:sz w:val="28"/>
          <w:szCs w:val="28"/>
        </w:rPr>
        <w:t xml:space="preserve"> составил  </w:t>
      </w:r>
      <w:r w:rsidR="008F5797">
        <w:rPr>
          <w:rFonts w:ascii="Times New Roman" w:hAnsi="Times New Roman"/>
          <w:sz w:val="28"/>
          <w:szCs w:val="28"/>
        </w:rPr>
        <w:t>1345,4</w:t>
      </w:r>
      <w:r w:rsidR="001F1C5E" w:rsidRPr="00BC440C">
        <w:rPr>
          <w:rFonts w:ascii="Times New Roman" w:hAnsi="Times New Roman"/>
          <w:sz w:val="28"/>
          <w:szCs w:val="28"/>
        </w:rPr>
        <w:t xml:space="preserve"> </w:t>
      </w:r>
      <w:r w:rsidRPr="00BC440C">
        <w:rPr>
          <w:rFonts w:ascii="Times New Roman" w:hAnsi="Times New Roman"/>
          <w:sz w:val="28"/>
          <w:szCs w:val="28"/>
        </w:rPr>
        <w:t xml:space="preserve">тыс. штук на сумму </w:t>
      </w:r>
      <w:r w:rsidR="008F5797">
        <w:rPr>
          <w:rFonts w:ascii="Times New Roman" w:hAnsi="Times New Roman"/>
          <w:sz w:val="28"/>
          <w:szCs w:val="28"/>
        </w:rPr>
        <w:t>5148</w:t>
      </w:r>
      <w:r w:rsidR="00983F04">
        <w:rPr>
          <w:rFonts w:ascii="Times New Roman" w:hAnsi="Times New Roman"/>
          <w:sz w:val="28"/>
          <w:szCs w:val="28"/>
        </w:rPr>
        <w:t>,5</w:t>
      </w:r>
      <w:r w:rsidR="00305756">
        <w:rPr>
          <w:rFonts w:ascii="Times New Roman" w:hAnsi="Times New Roman"/>
          <w:sz w:val="28"/>
          <w:szCs w:val="28"/>
        </w:rPr>
        <w:t xml:space="preserve"> тыс.</w:t>
      </w:r>
      <w:r w:rsidR="00E13E3E">
        <w:rPr>
          <w:rFonts w:ascii="Times New Roman" w:hAnsi="Times New Roman"/>
          <w:sz w:val="28"/>
          <w:szCs w:val="28"/>
        </w:rPr>
        <w:t xml:space="preserve"> </w:t>
      </w:r>
      <w:r w:rsidRPr="00BC440C">
        <w:rPr>
          <w:rFonts w:ascii="Times New Roman" w:hAnsi="Times New Roman"/>
          <w:sz w:val="28"/>
          <w:szCs w:val="28"/>
        </w:rPr>
        <w:t xml:space="preserve"> руб.</w:t>
      </w:r>
      <w:r w:rsidR="008A714F">
        <w:rPr>
          <w:rFonts w:ascii="Times New Roman" w:hAnsi="Times New Roman"/>
          <w:sz w:val="28"/>
          <w:szCs w:val="28"/>
        </w:rPr>
        <w:t xml:space="preserve"> с НДС.</w:t>
      </w:r>
    </w:p>
    <w:p w:rsidR="00E713EE" w:rsidRPr="00BC440C" w:rsidRDefault="00E713EE" w:rsidP="001D103B">
      <w:pPr>
        <w:pStyle w:val="a4"/>
        <w:shd w:val="clear" w:color="auto" w:fill="FFFFFF"/>
        <w:ind w:firstLine="567"/>
        <w:contextualSpacing/>
        <w:jc w:val="both"/>
        <w:rPr>
          <w:rFonts w:ascii="Times New Roman" w:hAnsi="Times New Roman"/>
          <w:sz w:val="28"/>
          <w:szCs w:val="28"/>
        </w:rPr>
      </w:pPr>
      <w:r w:rsidRPr="00BC440C">
        <w:rPr>
          <w:rFonts w:ascii="Times New Roman" w:hAnsi="Times New Roman"/>
          <w:sz w:val="28"/>
          <w:szCs w:val="28"/>
        </w:rPr>
        <w:t>Продукция, выпускаемая предприятием полностью соответствует требованиям</w:t>
      </w:r>
      <w:r w:rsidR="00E55146" w:rsidRPr="00BC440C">
        <w:rPr>
          <w:rFonts w:ascii="Times New Roman" w:hAnsi="Times New Roman"/>
          <w:sz w:val="28"/>
          <w:szCs w:val="28"/>
        </w:rPr>
        <w:t xml:space="preserve"> нормативных документов ГОСТ 53–</w:t>
      </w:r>
      <w:r w:rsidRPr="00BC440C">
        <w:rPr>
          <w:rFonts w:ascii="Times New Roman" w:hAnsi="Times New Roman"/>
          <w:sz w:val="28"/>
          <w:szCs w:val="28"/>
        </w:rPr>
        <w:t>95, что подтверждает Сертификат соответствия. Для контроля качества выпускаемой продукции завода осуществляется входной пооперационный контроль.</w:t>
      </w:r>
    </w:p>
    <w:p w:rsidR="008F5797" w:rsidRPr="008F5797" w:rsidRDefault="008F5797" w:rsidP="001D103B">
      <w:pPr>
        <w:pStyle w:val="a4"/>
        <w:shd w:val="clear" w:color="auto" w:fill="FFFFFF"/>
        <w:ind w:firstLine="567"/>
        <w:contextualSpacing/>
        <w:jc w:val="both"/>
        <w:rPr>
          <w:rFonts w:ascii="Times New Roman" w:hAnsi="Times New Roman"/>
          <w:sz w:val="16"/>
          <w:szCs w:val="16"/>
        </w:rPr>
      </w:pPr>
    </w:p>
    <w:p w:rsidR="00E13E3E" w:rsidRDefault="00E713EE" w:rsidP="001D103B">
      <w:pPr>
        <w:pStyle w:val="a4"/>
        <w:shd w:val="clear" w:color="auto" w:fill="FFFFFF"/>
        <w:ind w:firstLine="567"/>
        <w:contextualSpacing/>
        <w:jc w:val="both"/>
        <w:rPr>
          <w:rFonts w:ascii="Times New Roman" w:hAnsi="Times New Roman"/>
          <w:sz w:val="28"/>
          <w:szCs w:val="28"/>
        </w:rPr>
      </w:pPr>
      <w:r w:rsidRPr="00BC440C">
        <w:rPr>
          <w:rFonts w:ascii="Times New Roman" w:hAnsi="Times New Roman"/>
          <w:sz w:val="28"/>
          <w:szCs w:val="28"/>
        </w:rPr>
        <w:t xml:space="preserve">Основными </w:t>
      </w:r>
      <w:r w:rsidR="007B4DFA" w:rsidRPr="00BC440C">
        <w:rPr>
          <w:rFonts w:ascii="Times New Roman" w:hAnsi="Times New Roman"/>
          <w:sz w:val="28"/>
          <w:szCs w:val="28"/>
        </w:rPr>
        <w:t>покупателями кирпича являются:</w:t>
      </w:r>
      <w:r w:rsidRPr="00BC440C">
        <w:rPr>
          <w:rFonts w:ascii="Times New Roman" w:hAnsi="Times New Roman"/>
          <w:sz w:val="28"/>
          <w:szCs w:val="28"/>
        </w:rPr>
        <w:t xml:space="preserve">  </w:t>
      </w:r>
    </w:p>
    <w:p w:rsidR="00E55146" w:rsidRPr="00BC440C" w:rsidRDefault="00E13E3E" w:rsidP="001D103B">
      <w:pPr>
        <w:pStyle w:val="a4"/>
        <w:shd w:val="clear" w:color="auto" w:fill="FFFFFF"/>
        <w:ind w:firstLine="567"/>
        <w:contextualSpacing/>
        <w:jc w:val="both"/>
        <w:rPr>
          <w:rFonts w:ascii="Times New Roman" w:hAnsi="Times New Roman"/>
          <w:sz w:val="28"/>
          <w:szCs w:val="28"/>
        </w:rPr>
      </w:pPr>
      <w:r>
        <w:rPr>
          <w:rFonts w:ascii="Times New Roman" w:hAnsi="Times New Roman"/>
          <w:sz w:val="28"/>
          <w:szCs w:val="28"/>
        </w:rPr>
        <w:t>1.</w:t>
      </w:r>
      <w:r w:rsidR="00E713EE" w:rsidRPr="00BC440C">
        <w:rPr>
          <w:rFonts w:ascii="Times New Roman" w:hAnsi="Times New Roman"/>
          <w:sz w:val="28"/>
          <w:szCs w:val="28"/>
        </w:rPr>
        <w:t xml:space="preserve">ООО </w:t>
      </w:r>
      <w:r>
        <w:rPr>
          <w:rFonts w:ascii="Times New Roman" w:hAnsi="Times New Roman"/>
          <w:sz w:val="28"/>
          <w:szCs w:val="28"/>
        </w:rPr>
        <w:t>«</w:t>
      </w:r>
      <w:r w:rsidR="008F5797">
        <w:rPr>
          <w:rFonts w:ascii="Times New Roman" w:hAnsi="Times New Roman"/>
          <w:sz w:val="28"/>
          <w:szCs w:val="28"/>
        </w:rPr>
        <w:t>СК Чеченстрой</w:t>
      </w:r>
      <w:r w:rsidR="00E713EE" w:rsidRPr="00BC440C">
        <w:rPr>
          <w:rFonts w:ascii="Times New Roman" w:hAnsi="Times New Roman"/>
          <w:sz w:val="28"/>
          <w:szCs w:val="28"/>
        </w:rPr>
        <w:t>»</w:t>
      </w:r>
      <w:r>
        <w:rPr>
          <w:rFonts w:ascii="Times New Roman" w:hAnsi="Times New Roman"/>
          <w:sz w:val="28"/>
          <w:szCs w:val="28"/>
        </w:rPr>
        <w:t>;</w:t>
      </w:r>
      <w:r w:rsidR="00E713EE" w:rsidRPr="00BC440C">
        <w:rPr>
          <w:rFonts w:ascii="Times New Roman" w:hAnsi="Times New Roman"/>
          <w:sz w:val="28"/>
          <w:szCs w:val="28"/>
        </w:rPr>
        <w:t xml:space="preserve"> </w:t>
      </w:r>
      <w:r w:rsidR="00E55146" w:rsidRPr="00BC440C">
        <w:rPr>
          <w:rFonts w:ascii="Times New Roman" w:hAnsi="Times New Roman"/>
          <w:sz w:val="28"/>
          <w:szCs w:val="28"/>
        </w:rPr>
        <w:t xml:space="preserve"> </w:t>
      </w:r>
    </w:p>
    <w:p w:rsidR="00E13E3E" w:rsidRDefault="00E13E3E" w:rsidP="001D103B">
      <w:pPr>
        <w:pStyle w:val="a4"/>
        <w:shd w:val="clear" w:color="auto" w:fill="FFFFFF"/>
        <w:ind w:firstLine="567"/>
        <w:contextualSpacing/>
        <w:jc w:val="both"/>
        <w:rPr>
          <w:rFonts w:ascii="Times New Roman" w:hAnsi="Times New Roman"/>
          <w:sz w:val="28"/>
          <w:szCs w:val="28"/>
        </w:rPr>
      </w:pPr>
      <w:r>
        <w:rPr>
          <w:rFonts w:ascii="Times New Roman" w:hAnsi="Times New Roman"/>
          <w:sz w:val="28"/>
          <w:szCs w:val="28"/>
        </w:rPr>
        <w:t>2.</w:t>
      </w:r>
      <w:r w:rsidR="008F5797" w:rsidRPr="008F5797">
        <w:rPr>
          <w:rFonts w:ascii="Times New Roman" w:hAnsi="Times New Roman"/>
          <w:sz w:val="28"/>
          <w:szCs w:val="28"/>
        </w:rPr>
        <w:t xml:space="preserve"> </w:t>
      </w:r>
      <w:r w:rsidR="008F5797" w:rsidRPr="00BC440C">
        <w:rPr>
          <w:rFonts w:ascii="Times New Roman" w:hAnsi="Times New Roman"/>
          <w:sz w:val="28"/>
          <w:szCs w:val="28"/>
        </w:rPr>
        <w:t xml:space="preserve">ОДН ЧУС им. Э.Э. Исмаилова; </w:t>
      </w:r>
    </w:p>
    <w:p w:rsidR="00E13E3E" w:rsidRDefault="00E13E3E" w:rsidP="00E13E3E">
      <w:pPr>
        <w:pStyle w:val="a4"/>
        <w:shd w:val="clear" w:color="auto" w:fill="FFFFFF"/>
        <w:ind w:firstLine="567"/>
        <w:contextualSpacing/>
        <w:jc w:val="both"/>
        <w:rPr>
          <w:rFonts w:ascii="Times New Roman" w:hAnsi="Times New Roman"/>
          <w:sz w:val="28"/>
          <w:szCs w:val="28"/>
        </w:rPr>
      </w:pPr>
      <w:r>
        <w:rPr>
          <w:rFonts w:ascii="Times New Roman" w:hAnsi="Times New Roman"/>
          <w:sz w:val="28"/>
          <w:szCs w:val="28"/>
        </w:rPr>
        <w:t>3.</w:t>
      </w:r>
      <w:r w:rsidR="00E713EE" w:rsidRPr="00BC440C">
        <w:rPr>
          <w:rFonts w:ascii="Times New Roman" w:hAnsi="Times New Roman"/>
          <w:sz w:val="28"/>
          <w:szCs w:val="28"/>
        </w:rPr>
        <w:t xml:space="preserve"> </w:t>
      </w:r>
      <w:r w:rsidR="008F5797">
        <w:rPr>
          <w:rFonts w:ascii="Times New Roman" w:hAnsi="Times New Roman"/>
          <w:sz w:val="28"/>
          <w:szCs w:val="28"/>
        </w:rPr>
        <w:t>ООО «Техстрой»</w:t>
      </w:r>
      <w:r w:rsidR="008F5797" w:rsidRPr="00BC440C">
        <w:rPr>
          <w:rFonts w:ascii="Times New Roman" w:hAnsi="Times New Roman"/>
          <w:sz w:val="28"/>
          <w:szCs w:val="28"/>
        </w:rPr>
        <w:t>;</w:t>
      </w:r>
    </w:p>
    <w:p w:rsidR="00E13E3E" w:rsidRDefault="00E13E3E" w:rsidP="00E13E3E">
      <w:pPr>
        <w:pStyle w:val="a4"/>
        <w:shd w:val="clear" w:color="auto" w:fill="FFFFFF"/>
        <w:ind w:firstLine="567"/>
        <w:contextualSpacing/>
        <w:jc w:val="both"/>
        <w:rPr>
          <w:rFonts w:ascii="Times New Roman" w:hAnsi="Times New Roman"/>
          <w:sz w:val="28"/>
          <w:szCs w:val="28"/>
        </w:rPr>
      </w:pPr>
      <w:r>
        <w:rPr>
          <w:rFonts w:ascii="Times New Roman" w:hAnsi="Times New Roman"/>
          <w:sz w:val="28"/>
          <w:szCs w:val="28"/>
        </w:rPr>
        <w:t>4.</w:t>
      </w:r>
      <w:r w:rsidR="008F5797" w:rsidRPr="008F5797">
        <w:rPr>
          <w:rFonts w:ascii="Times New Roman" w:hAnsi="Times New Roman"/>
          <w:sz w:val="28"/>
          <w:szCs w:val="28"/>
        </w:rPr>
        <w:t xml:space="preserve"> </w:t>
      </w:r>
      <w:r w:rsidR="008F5797">
        <w:rPr>
          <w:rFonts w:ascii="Times New Roman" w:hAnsi="Times New Roman"/>
          <w:sz w:val="28"/>
          <w:szCs w:val="28"/>
        </w:rPr>
        <w:t>ООО «Венера</w:t>
      </w:r>
      <w:r w:rsidR="008F5797" w:rsidRPr="00BC440C">
        <w:rPr>
          <w:rFonts w:ascii="Times New Roman" w:hAnsi="Times New Roman"/>
          <w:sz w:val="28"/>
          <w:szCs w:val="28"/>
        </w:rPr>
        <w:t xml:space="preserve">»; </w:t>
      </w:r>
    </w:p>
    <w:p w:rsidR="00E13E3E" w:rsidRDefault="00E13E3E" w:rsidP="00E13E3E">
      <w:pPr>
        <w:pStyle w:val="a4"/>
        <w:shd w:val="clear" w:color="auto" w:fill="FFFFFF"/>
        <w:ind w:firstLine="567"/>
        <w:contextualSpacing/>
        <w:jc w:val="both"/>
        <w:rPr>
          <w:rFonts w:ascii="Times New Roman" w:hAnsi="Times New Roman"/>
          <w:sz w:val="28"/>
          <w:szCs w:val="28"/>
        </w:rPr>
      </w:pPr>
      <w:r>
        <w:rPr>
          <w:rFonts w:ascii="Times New Roman" w:hAnsi="Times New Roman"/>
          <w:sz w:val="28"/>
          <w:szCs w:val="28"/>
        </w:rPr>
        <w:t>5.</w:t>
      </w:r>
      <w:r w:rsidR="008F5797" w:rsidRPr="008F5797">
        <w:rPr>
          <w:rFonts w:ascii="Times New Roman" w:hAnsi="Times New Roman"/>
          <w:sz w:val="28"/>
          <w:szCs w:val="28"/>
        </w:rPr>
        <w:t xml:space="preserve"> </w:t>
      </w:r>
      <w:r w:rsidR="008F5797">
        <w:rPr>
          <w:rFonts w:ascii="Times New Roman" w:hAnsi="Times New Roman"/>
          <w:sz w:val="28"/>
          <w:szCs w:val="28"/>
        </w:rPr>
        <w:t>ООО «МегаСтройИнвест»</w:t>
      </w:r>
      <w:r w:rsidR="008F5797" w:rsidRPr="00BC440C">
        <w:rPr>
          <w:rFonts w:ascii="Times New Roman" w:hAnsi="Times New Roman"/>
          <w:sz w:val="28"/>
          <w:szCs w:val="28"/>
        </w:rPr>
        <w:t>;</w:t>
      </w:r>
    </w:p>
    <w:p w:rsidR="00E13E3E" w:rsidRDefault="005C0DFD" w:rsidP="00E13E3E">
      <w:pPr>
        <w:pStyle w:val="a4"/>
        <w:shd w:val="clear" w:color="auto" w:fill="FFFFFF"/>
        <w:ind w:firstLine="567"/>
        <w:contextualSpacing/>
        <w:jc w:val="both"/>
        <w:rPr>
          <w:rFonts w:ascii="Times New Roman" w:hAnsi="Times New Roman"/>
          <w:sz w:val="28"/>
          <w:szCs w:val="28"/>
        </w:rPr>
      </w:pPr>
      <w:r>
        <w:rPr>
          <w:rFonts w:ascii="Times New Roman" w:hAnsi="Times New Roman"/>
          <w:sz w:val="28"/>
          <w:szCs w:val="28"/>
        </w:rPr>
        <w:t>6.</w:t>
      </w:r>
      <w:r w:rsidR="00E13E3E">
        <w:rPr>
          <w:rFonts w:ascii="Times New Roman" w:hAnsi="Times New Roman"/>
          <w:sz w:val="28"/>
          <w:szCs w:val="28"/>
        </w:rPr>
        <w:t>ООО « Мега</w:t>
      </w:r>
      <w:r w:rsidR="008F5797">
        <w:rPr>
          <w:rFonts w:ascii="Times New Roman" w:hAnsi="Times New Roman"/>
          <w:sz w:val="28"/>
          <w:szCs w:val="28"/>
        </w:rPr>
        <w:t>с</w:t>
      </w:r>
      <w:r w:rsidR="00E13E3E">
        <w:rPr>
          <w:rFonts w:ascii="Times New Roman" w:hAnsi="Times New Roman"/>
          <w:sz w:val="28"/>
          <w:szCs w:val="28"/>
        </w:rPr>
        <w:t>СтройБаза»;</w:t>
      </w:r>
    </w:p>
    <w:p w:rsidR="00E13E3E" w:rsidRDefault="00E13E3E" w:rsidP="00E13E3E">
      <w:pPr>
        <w:pStyle w:val="a4"/>
        <w:shd w:val="clear" w:color="auto" w:fill="FFFFFF"/>
        <w:ind w:firstLine="567"/>
        <w:contextualSpacing/>
        <w:jc w:val="both"/>
        <w:rPr>
          <w:rFonts w:ascii="Times New Roman" w:hAnsi="Times New Roman"/>
          <w:sz w:val="28"/>
          <w:szCs w:val="28"/>
        </w:rPr>
      </w:pPr>
      <w:r>
        <w:rPr>
          <w:rFonts w:ascii="Times New Roman" w:hAnsi="Times New Roman"/>
          <w:sz w:val="28"/>
          <w:szCs w:val="28"/>
        </w:rPr>
        <w:t xml:space="preserve">7.ООО « </w:t>
      </w:r>
      <w:r w:rsidR="008F5797">
        <w:rPr>
          <w:rFonts w:ascii="Times New Roman" w:hAnsi="Times New Roman"/>
          <w:sz w:val="28"/>
          <w:szCs w:val="28"/>
        </w:rPr>
        <w:t>Оригинал</w:t>
      </w:r>
      <w:r>
        <w:rPr>
          <w:rFonts w:ascii="Times New Roman" w:hAnsi="Times New Roman"/>
          <w:sz w:val="28"/>
          <w:szCs w:val="28"/>
        </w:rPr>
        <w:t>»;</w:t>
      </w:r>
    </w:p>
    <w:p w:rsidR="008F5797" w:rsidRDefault="00E13E3E" w:rsidP="00E13E3E">
      <w:pPr>
        <w:pStyle w:val="a4"/>
        <w:shd w:val="clear" w:color="auto" w:fill="FFFFFF"/>
        <w:ind w:firstLine="567"/>
        <w:contextualSpacing/>
        <w:jc w:val="both"/>
        <w:rPr>
          <w:rFonts w:ascii="Times New Roman" w:hAnsi="Times New Roman"/>
          <w:sz w:val="28"/>
          <w:szCs w:val="28"/>
        </w:rPr>
      </w:pPr>
      <w:r>
        <w:rPr>
          <w:rFonts w:ascii="Times New Roman" w:hAnsi="Times New Roman"/>
          <w:sz w:val="28"/>
          <w:szCs w:val="28"/>
        </w:rPr>
        <w:t>8.</w:t>
      </w:r>
      <w:r w:rsidR="008F5797" w:rsidRPr="008F5797">
        <w:rPr>
          <w:rFonts w:ascii="Times New Roman" w:hAnsi="Times New Roman"/>
          <w:sz w:val="28"/>
          <w:szCs w:val="28"/>
        </w:rPr>
        <w:t xml:space="preserve"> </w:t>
      </w:r>
      <w:r w:rsidR="008F5797">
        <w:rPr>
          <w:rFonts w:ascii="Times New Roman" w:hAnsi="Times New Roman"/>
          <w:sz w:val="28"/>
          <w:szCs w:val="28"/>
        </w:rPr>
        <w:t>ООО «МагнатСтрой»;</w:t>
      </w:r>
    </w:p>
    <w:p w:rsidR="00E713EE" w:rsidRDefault="008F5797" w:rsidP="00E13E3E">
      <w:pPr>
        <w:pStyle w:val="a4"/>
        <w:shd w:val="clear" w:color="auto" w:fill="FFFFFF"/>
        <w:ind w:firstLine="567"/>
        <w:contextualSpacing/>
        <w:jc w:val="both"/>
        <w:rPr>
          <w:rFonts w:ascii="Times New Roman" w:hAnsi="Times New Roman"/>
          <w:sz w:val="28"/>
          <w:szCs w:val="28"/>
        </w:rPr>
      </w:pPr>
      <w:r>
        <w:rPr>
          <w:rFonts w:ascii="Times New Roman" w:hAnsi="Times New Roman"/>
          <w:sz w:val="28"/>
          <w:szCs w:val="28"/>
        </w:rPr>
        <w:t>9.</w:t>
      </w:r>
      <w:r w:rsidRPr="008F5797">
        <w:rPr>
          <w:rFonts w:ascii="Times New Roman" w:hAnsi="Times New Roman"/>
          <w:sz w:val="28"/>
          <w:szCs w:val="28"/>
        </w:rPr>
        <w:t xml:space="preserve"> </w:t>
      </w:r>
      <w:r>
        <w:rPr>
          <w:rFonts w:ascii="Times New Roman" w:hAnsi="Times New Roman"/>
          <w:sz w:val="28"/>
          <w:szCs w:val="28"/>
        </w:rPr>
        <w:t xml:space="preserve">ООО «Башлом», </w:t>
      </w:r>
      <w:r w:rsidR="00E713EE" w:rsidRPr="00BC440C">
        <w:rPr>
          <w:rFonts w:ascii="Times New Roman" w:hAnsi="Times New Roman"/>
          <w:sz w:val="28"/>
          <w:szCs w:val="28"/>
        </w:rPr>
        <w:t xml:space="preserve">а также население Чеченской Республики, Северной Осетии и </w:t>
      </w:r>
      <w:r w:rsidR="00E55146" w:rsidRPr="00BC440C">
        <w:rPr>
          <w:rFonts w:ascii="Times New Roman" w:hAnsi="Times New Roman"/>
          <w:sz w:val="28"/>
          <w:szCs w:val="28"/>
        </w:rPr>
        <w:t>Ингушетии.</w:t>
      </w:r>
    </w:p>
    <w:p w:rsidR="00F33436" w:rsidRPr="00BC440C" w:rsidRDefault="00F33436" w:rsidP="00E13E3E">
      <w:pPr>
        <w:pStyle w:val="a4"/>
        <w:shd w:val="clear" w:color="auto" w:fill="FFFFFF"/>
        <w:ind w:firstLine="567"/>
        <w:contextualSpacing/>
        <w:jc w:val="both"/>
        <w:rPr>
          <w:rFonts w:ascii="Times New Roman" w:hAnsi="Times New Roman"/>
          <w:sz w:val="28"/>
          <w:szCs w:val="28"/>
        </w:rPr>
      </w:pPr>
      <w:r>
        <w:rPr>
          <w:rFonts w:ascii="Times New Roman" w:hAnsi="Times New Roman"/>
          <w:sz w:val="28"/>
          <w:szCs w:val="28"/>
        </w:rPr>
        <w:t xml:space="preserve">Балансовая стоимость основных средств, находящихся на балансе ГУП «ГКЗ» составляет 246 736,5 тыс.руб., остаточная стоимость </w:t>
      </w:r>
      <w:r w:rsidR="00983F04">
        <w:rPr>
          <w:rFonts w:ascii="Times New Roman" w:hAnsi="Times New Roman"/>
          <w:sz w:val="28"/>
          <w:szCs w:val="28"/>
        </w:rPr>
        <w:t xml:space="preserve">98 </w:t>
      </w:r>
      <w:r w:rsidR="00A65D46">
        <w:rPr>
          <w:rFonts w:ascii="Times New Roman" w:hAnsi="Times New Roman"/>
          <w:sz w:val="28"/>
          <w:szCs w:val="28"/>
        </w:rPr>
        <w:t>086</w:t>
      </w:r>
      <w:r w:rsidR="0099465D">
        <w:rPr>
          <w:rFonts w:ascii="Times New Roman" w:hAnsi="Times New Roman"/>
          <w:sz w:val="28"/>
          <w:szCs w:val="28"/>
        </w:rPr>
        <w:t>,0</w:t>
      </w:r>
      <w:r>
        <w:rPr>
          <w:rFonts w:ascii="Times New Roman" w:hAnsi="Times New Roman"/>
          <w:sz w:val="28"/>
          <w:szCs w:val="28"/>
        </w:rPr>
        <w:t xml:space="preserve"> тыс.руб.</w:t>
      </w:r>
    </w:p>
    <w:p w:rsidR="004D576B" w:rsidRDefault="00E713EE" w:rsidP="001D103B">
      <w:pPr>
        <w:pStyle w:val="a4"/>
        <w:shd w:val="clear" w:color="auto" w:fill="FFFFFF"/>
        <w:ind w:firstLine="567"/>
        <w:contextualSpacing/>
        <w:jc w:val="both"/>
        <w:rPr>
          <w:rFonts w:ascii="Times New Roman" w:hAnsi="Times New Roman"/>
          <w:sz w:val="28"/>
          <w:szCs w:val="28"/>
        </w:rPr>
      </w:pPr>
      <w:r w:rsidRPr="00BC440C">
        <w:rPr>
          <w:rFonts w:ascii="Times New Roman" w:hAnsi="Times New Roman"/>
          <w:sz w:val="28"/>
          <w:szCs w:val="28"/>
        </w:rPr>
        <w:t>Дебиторская задолженность составляет –</w:t>
      </w:r>
      <w:r w:rsidR="004D576B" w:rsidRPr="00BC440C">
        <w:rPr>
          <w:rFonts w:ascii="Times New Roman" w:hAnsi="Times New Roman"/>
          <w:sz w:val="28"/>
          <w:szCs w:val="28"/>
        </w:rPr>
        <w:t xml:space="preserve"> </w:t>
      </w:r>
      <w:r w:rsidR="00983F04">
        <w:rPr>
          <w:rFonts w:ascii="Times New Roman" w:hAnsi="Times New Roman"/>
          <w:sz w:val="28"/>
          <w:szCs w:val="28"/>
        </w:rPr>
        <w:t>2</w:t>
      </w:r>
      <w:r w:rsidR="00A65D46">
        <w:rPr>
          <w:rFonts w:ascii="Times New Roman" w:hAnsi="Times New Roman"/>
          <w:sz w:val="28"/>
          <w:szCs w:val="28"/>
        </w:rPr>
        <w:t>1</w:t>
      </w:r>
      <w:r w:rsidR="00983F04">
        <w:rPr>
          <w:rFonts w:ascii="Times New Roman" w:hAnsi="Times New Roman"/>
          <w:sz w:val="28"/>
          <w:szCs w:val="28"/>
        </w:rPr>
        <w:t> </w:t>
      </w:r>
      <w:r w:rsidR="00A65D46">
        <w:rPr>
          <w:rFonts w:ascii="Times New Roman" w:hAnsi="Times New Roman"/>
          <w:sz w:val="28"/>
          <w:szCs w:val="28"/>
        </w:rPr>
        <w:t>732</w:t>
      </w:r>
      <w:r w:rsidR="00983F04">
        <w:rPr>
          <w:rFonts w:ascii="Times New Roman" w:hAnsi="Times New Roman"/>
          <w:sz w:val="28"/>
          <w:szCs w:val="28"/>
        </w:rPr>
        <w:t>,</w:t>
      </w:r>
      <w:r w:rsidR="00A65D46">
        <w:rPr>
          <w:rFonts w:ascii="Times New Roman" w:hAnsi="Times New Roman"/>
          <w:sz w:val="28"/>
          <w:szCs w:val="28"/>
        </w:rPr>
        <w:t>0</w:t>
      </w:r>
      <w:r w:rsidR="004D576B" w:rsidRPr="00BC440C">
        <w:rPr>
          <w:rFonts w:ascii="Times New Roman" w:hAnsi="Times New Roman"/>
          <w:sz w:val="28"/>
          <w:szCs w:val="28"/>
        </w:rPr>
        <w:t xml:space="preserve"> тыс. руб.</w:t>
      </w:r>
    </w:p>
    <w:p w:rsidR="00F33436" w:rsidRPr="00BC440C" w:rsidRDefault="00F33436" w:rsidP="001D103B">
      <w:pPr>
        <w:pStyle w:val="a4"/>
        <w:shd w:val="clear" w:color="auto" w:fill="FFFFFF"/>
        <w:ind w:firstLine="567"/>
        <w:contextualSpacing/>
        <w:jc w:val="both"/>
        <w:rPr>
          <w:rFonts w:ascii="Times New Roman" w:hAnsi="Times New Roman"/>
          <w:sz w:val="28"/>
          <w:szCs w:val="28"/>
        </w:rPr>
      </w:pPr>
      <w:r>
        <w:rPr>
          <w:rFonts w:ascii="Times New Roman" w:hAnsi="Times New Roman"/>
          <w:sz w:val="28"/>
          <w:szCs w:val="28"/>
        </w:rPr>
        <w:t>В связи с кризисной ситуацией в сфере экономики и под влиянием инфляционных процессов на протяжении последнего времени наблюдается снижение платежеспособности</w:t>
      </w:r>
      <w:r w:rsidR="00F062F5">
        <w:rPr>
          <w:rFonts w:ascii="Times New Roman" w:hAnsi="Times New Roman"/>
          <w:sz w:val="28"/>
          <w:szCs w:val="28"/>
        </w:rPr>
        <w:t xml:space="preserve"> юридических и физических лиц, что приводит к увеличению веса дебиторской задолженности.</w:t>
      </w:r>
    </w:p>
    <w:p w:rsidR="00E713EE" w:rsidRPr="00BC440C" w:rsidRDefault="00E713EE" w:rsidP="001D103B">
      <w:pPr>
        <w:pStyle w:val="a4"/>
        <w:shd w:val="clear" w:color="auto" w:fill="FFFFFF"/>
        <w:ind w:firstLine="567"/>
        <w:contextualSpacing/>
        <w:jc w:val="both"/>
        <w:rPr>
          <w:rFonts w:ascii="Times New Roman" w:hAnsi="Times New Roman"/>
          <w:sz w:val="28"/>
          <w:szCs w:val="28"/>
        </w:rPr>
      </w:pPr>
      <w:r w:rsidRPr="00BC440C">
        <w:rPr>
          <w:rFonts w:ascii="Times New Roman" w:hAnsi="Times New Roman"/>
          <w:sz w:val="28"/>
          <w:szCs w:val="28"/>
        </w:rPr>
        <w:t xml:space="preserve">Кредиторская задолженность составляет  </w:t>
      </w:r>
      <w:r w:rsidR="004D576B" w:rsidRPr="00BC440C">
        <w:rPr>
          <w:rFonts w:ascii="Times New Roman" w:hAnsi="Times New Roman"/>
          <w:sz w:val="28"/>
          <w:szCs w:val="28"/>
        </w:rPr>
        <w:t xml:space="preserve">- </w:t>
      </w:r>
      <w:r w:rsidR="00983F04">
        <w:rPr>
          <w:rFonts w:ascii="Times New Roman" w:hAnsi="Times New Roman"/>
          <w:sz w:val="28"/>
          <w:szCs w:val="28"/>
        </w:rPr>
        <w:t>3</w:t>
      </w:r>
      <w:r w:rsidR="00A65D46">
        <w:rPr>
          <w:rFonts w:ascii="Times New Roman" w:hAnsi="Times New Roman"/>
          <w:sz w:val="28"/>
          <w:szCs w:val="28"/>
        </w:rPr>
        <w:t>7</w:t>
      </w:r>
      <w:r w:rsidR="00983F04">
        <w:rPr>
          <w:rFonts w:ascii="Times New Roman" w:hAnsi="Times New Roman"/>
          <w:sz w:val="28"/>
          <w:szCs w:val="28"/>
        </w:rPr>
        <w:t> </w:t>
      </w:r>
      <w:r w:rsidR="00A65D46">
        <w:rPr>
          <w:rFonts w:ascii="Times New Roman" w:hAnsi="Times New Roman"/>
          <w:sz w:val="28"/>
          <w:szCs w:val="28"/>
        </w:rPr>
        <w:t>604</w:t>
      </w:r>
      <w:r w:rsidR="00983F04">
        <w:rPr>
          <w:rFonts w:ascii="Times New Roman" w:hAnsi="Times New Roman"/>
          <w:sz w:val="28"/>
          <w:szCs w:val="28"/>
        </w:rPr>
        <w:t>,</w:t>
      </w:r>
      <w:r w:rsidR="00A65D46">
        <w:rPr>
          <w:rFonts w:ascii="Times New Roman" w:hAnsi="Times New Roman"/>
          <w:sz w:val="28"/>
          <w:szCs w:val="28"/>
        </w:rPr>
        <w:t>2</w:t>
      </w:r>
      <w:r w:rsidRPr="00BC440C">
        <w:rPr>
          <w:rFonts w:ascii="Times New Roman" w:hAnsi="Times New Roman"/>
          <w:sz w:val="28"/>
          <w:szCs w:val="28"/>
        </w:rPr>
        <w:t xml:space="preserve"> тыс. руб.</w:t>
      </w:r>
    </w:p>
    <w:p w:rsidR="004D576B" w:rsidRPr="00BC440C" w:rsidRDefault="00F062F5" w:rsidP="001D103B">
      <w:pPr>
        <w:pStyle w:val="a4"/>
        <w:shd w:val="clear" w:color="auto" w:fill="FFFFFF"/>
        <w:ind w:firstLine="567"/>
        <w:contextualSpacing/>
        <w:jc w:val="both"/>
        <w:rPr>
          <w:rFonts w:ascii="Times New Roman" w:hAnsi="Times New Roman"/>
          <w:sz w:val="28"/>
          <w:szCs w:val="28"/>
        </w:rPr>
      </w:pPr>
      <w:r>
        <w:rPr>
          <w:rFonts w:ascii="Times New Roman" w:hAnsi="Times New Roman"/>
          <w:sz w:val="28"/>
          <w:szCs w:val="28"/>
        </w:rPr>
        <w:t>Прибыль на 01</w:t>
      </w:r>
      <w:r w:rsidR="004D576B" w:rsidRPr="00BC440C">
        <w:rPr>
          <w:rFonts w:ascii="Times New Roman" w:hAnsi="Times New Roman"/>
          <w:sz w:val="28"/>
          <w:szCs w:val="28"/>
        </w:rPr>
        <w:t>.</w:t>
      </w:r>
      <w:r w:rsidR="00A65D46">
        <w:rPr>
          <w:rFonts w:ascii="Times New Roman" w:hAnsi="Times New Roman"/>
          <w:sz w:val="28"/>
          <w:szCs w:val="28"/>
        </w:rPr>
        <w:t>07</w:t>
      </w:r>
      <w:r w:rsidR="004D576B" w:rsidRPr="00BC440C">
        <w:rPr>
          <w:rFonts w:ascii="Times New Roman" w:hAnsi="Times New Roman"/>
          <w:sz w:val="28"/>
          <w:szCs w:val="28"/>
        </w:rPr>
        <w:t>.201</w:t>
      </w:r>
      <w:r w:rsidR="005C0DFD">
        <w:rPr>
          <w:rFonts w:ascii="Times New Roman" w:hAnsi="Times New Roman"/>
          <w:sz w:val="28"/>
          <w:szCs w:val="28"/>
        </w:rPr>
        <w:t>7</w:t>
      </w:r>
      <w:r w:rsidR="004D576B" w:rsidRPr="00BC440C">
        <w:rPr>
          <w:rFonts w:ascii="Times New Roman" w:hAnsi="Times New Roman"/>
          <w:sz w:val="28"/>
          <w:szCs w:val="28"/>
        </w:rPr>
        <w:t xml:space="preserve"> г. составила </w:t>
      </w:r>
      <w:r w:rsidR="003853EF" w:rsidRPr="00BC440C">
        <w:rPr>
          <w:rFonts w:ascii="Times New Roman" w:hAnsi="Times New Roman"/>
          <w:sz w:val="28"/>
          <w:szCs w:val="28"/>
        </w:rPr>
        <w:t>–</w:t>
      </w:r>
      <w:r w:rsidR="004D576B" w:rsidRPr="00BC440C">
        <w:rPr>
          <w:rFonts w:ascii="Times New Roman" w:hAnsi="Times New Roman"/>
          <w:sz w:val="28"/>
          <w:szCs w:val="28"/>
        </w:rPr>
        <w:t xml:space="preserve"> </w:t>
      </w:r>
      <w:r w:rsidR="00A65D46">
        <w:rPr>
          <w:rFonts w:ascii="Times New Roman" w:hAnsi="Times New Roman"/>
          <w:sz w:val="28"/>
          <w:szCs w:val="28"/>
        </w:rPr>
        <w:t>8</w:t>
      </w:r>
      <w:r w:rsidR="00851C9A">
        <w:rPr>
          <w:rFonts w:ascii="Times New Roman" w:hAnsi="Times New Roman"/>
          <w:sz w:val="28"/>
          <w:szCs w:val="28"/>
        </w:rPr>
        <w:t>,0</w:t>
      </w:r>
      <w:r>
        <w:rPr>
          <w:rFonts w:ascii="Times New Roman" w:hAnsi="Times New Roman"/>
          <w:sz w:val="28"/>
          <w:szCs w:val="28"/>
        </w:rPr>
        <w:t xml:space="preserve"> тыс.</w:t>
      </w:r>
      <w:r w:rsidR="004D576B" w:rsidRPr="00BC440C">
        <w:rPr>
          <w:rFonts w:ascii="Times New Roman" w:hAnsi="Times New Roman"/>
          <w:sz w:val="28"/>
          <w:szCs w:val="28"/>
        </w:rPr>
        <w:t xml:space="preserve"> руб.</w:t>
      </w:r>
    </w:p>
    <w:p w:rsidR="001D7831" w:rsidRPr="00BC440C" w:rsidRDefault="001D7831" w:rsidP="00572791">
      <w:pPr>
        <w:spacing w:after="0" w:line="240" w:lineRule="auto"/>
        <w:contextualSpacing/>
        <w:rPr>
          <w:rFonts w:ascii="Times New Roman" w:hAnsi="Times New Roman"/>
          <w:b/>
          <w:sz w:val="16"/>
          <w:szCs w:val="16"/>
        </w:rPr>
      </w:pPr>
    </w:p>
    <w:p w:rsidR="00DA4CED" w:rsidRDefault="00DA4CED" w:rsidP="001D103B">
      <w:pPr>
        <w:spacing w:after="0" w:line="240" w:lineRule="auto"/>
        <w:ind w:firstLine="567"/>
        <w:contextualSpacing/>
        <w:rPr>
          <w:rFonts w:ascii="Times New Roman" w:hAnsi="Times New Roman"/>
          <w:b/>
          <w:sz w:val="28"/>
          <w:szCs w:val="28"/>
        </w:rPr>
      </w:pPr>
    </w:p>
    <w:p w:rsidR="004D2E48" w:rsidRPr="00BC440C" w:rsidRDefault="00FC2467" w:rsidP="001D103B">
      <w:pPr>
        <w:spacing w:after="0" w:line="240" w:lineRule="auto"/>
        <w:ind w:firstLine="567"/>
        <w:contextualSpacing/>
        <w:rPr>
          <w:rFonts w:ascii="Times New Roman" w:hAnsi="Times New Roman"/>
          <w:b/>
          <w:sz w:val="28"/>
          <w:szCs w:val="28"/>
        </w:rPr>
      </w:pPr>
      <w:r w:rsidRPr="00872C9C">
        <w:rPr>
          <w:rFonts w:ascii="Times New Roman" w:hAnsi="Times New Roman"/>
          <w:b/>
          <w:sz w:val="28"/>
          <w:szCs w:val="28"/>
          <w:highlight w:val="yellow"/>
        </w:rPr>
        <w:t>5</w:t>
      </w:r>
      <w:r w:rsidR="000B588A" w:rsidRPr="00872C9C">
        <w:rPr>
          <w:rFonts w:ascii="Times New Roman" w:hAnsi="Times New Roman"/>
          <w:b/>
          <w:sz w:val="28"/>
          <w:szCs w:val="28"/>
          <w:highlight w:val="yellow"/>
        </w:rPr>
        <w:t>. 13</w:t>
      </w:r>
      <w:r w:rsidR="00BA4C69" w:rsidRPr="00872C9C">
        <w:rPr>
          <w:rFonts w:ascii="Times New Roman" w:hAnsi="Times New Roman"/>
          <w:b/>
          <w:sz w:val="28"/>
          <w:szCs w:val="28"/>
          <w:highlight w:val="yellow"/>
        </w:rPr>
        <w:t xml:space="preserve"> ГУП «Чеченгражданстрой».</w:t>
      </w:r>
    </w:p>
    <w:p w:rsidR="004D2E48" w:rsidRPr="00BC440C" w:rsidRDefault="004D2E48" w:rsidP="001D103B">
      <w:pPr>
        <w:spacing w:after="0" w:line="240" w:lineRule="auto"/>
        <w:ind w:left="-142"/>
        <w:contextualSpacing/>
        <w:jc w:val="right"/>
        <w:rPr>
          <w:rFonts w:ascii="Times New Roman" w:hAnsi="Times New Roman"/>
          <w:sz w:val="16"/>
          <w:szCs w:val="16"/>
        </w:rPr>
      </w:pPr>
    </w:p>
    <w:p w:rsidR="00E20DC7" w:rsidRPr="00BC440C" w:rsidRDefault="00E20DC7" w:rsidP="001D103B">
      <w:pPr>
        <w:pStyle w:val="24"/>
        <w:shd w:val="clear" w:color="auto" w:fill="auto"/>
        <w:spacing w:before="0" w:line="240" w:lineRule="auto"/>
        <w:ind w:firstLine="567"/>
        <w:contextualSpacing/>
        <w:jc w:val="both"/>
      </w:pPr>
      <w:r w:rsidRPr="00BC440C">
        <w:t>Государст</w:t>
      </w:r>
      <w:r w:rsidR="00BC43B2" w:rsidRPr="00BC440C">
        <w:t>венное унитарное предприятие</w:t>
      </w:r>
      <w:r w:rsidRPr="00BC440C">
        <w:t xml:space="preserve"> «Чеченгражданстрой»</w:t>
      </w:r>
      <w:r w:rsidRPr="00BC440C">
        <w:rPr>
          <w:b/>
        </w:rPr>
        <w:t xml:space="preserve"> </w:t>
      </w:r>
      <w:r w:rsidRPr="00BC440C">
        <w:t xml:space="preserve">находится в ведомственном подчинении Министерства строительства и ЖКХ Чеченской Республики. </w:t>
      </w:r>
    </w:p>
    <w:p w:rsidR="00E20DC7" w:rsidRPr="00BC440C" w:rsidRDefault="00E20DC7" w:rsidP="001D103B">
      <w:pPr>
        <w:pStyle w:val="24"/>
        <w:shd w:val="clear" w:color="auto" w:fill="auto"/>
        <w:spacing w:before="0" w:line="240" w:lineRule="auto"/>
        <w:ind w:firstLine="567"/>
        <w:contextualSpacing/>
        <w:jc w:val="both"/>
        <w:rPr>
          <w:rFonts w:eastAsia="Calibri"/>
        </w:rPr>
      </w:pPr>
      <w:r w:rsidRPr="00BC440C">
        <w:rPr>
          <w:rFonts w:eastAsia="Calibri"/>
        </w:rPr>
        <w:t xml:space="preserve">На базе УПТК ГУП «Чеченгражданстрой» организовано мелкие производства строительных материалов. </w:t>
      </w:r>
    </w:p>
    <w:p w:rsidR="00E20DC7" w:rsidRPr="00BC440C" w:rsidRDefault="00E20DC7" w:rsidP="001D103B">
      <w:pPr>
        <w:pStyle w:val="24"/>
        <w:shd w:val="clear" w:color="auto" w:fill="auto"/>
        <w:spacing w:before="0" w:line="240" w:lineRule="auto"/>
        <w:ind w:firstLine="567"/>
        <w:contextualSpacing/>
        <w:jc w:val="both"/>
        <w:rPr>
          <w:rFonts w:eastAsia="Calibri"/>
        </w:rPr>
      </w:pPr>
      <w:r w:rsidRPr="00BC440C">
        <w:rPr>
          <w:rFonts w:eastAsia="Calibri"/>
        </w:rPr>
        <w:t>Налажен выпуск:</w:t>
      </w:r>
    </w:p>
    <w:p w:rsidR="00E20DC7" w:rsidRPr="00BC440C" w:rsidRDefault="00E20DC7" w:rsidP="001D103B">
      <w:pPr>
        <w:pStyle w:val="24"/>
        <w:numPr>
          <w:ilvl w:val="0"/>
          <w:numId w:val="4"/>
        </w:numPr>
        <w:shd w:val="clear" w:color="auto" w:fill="auto"/>
        <w:spacing w:before="0" w:line="240" w:lineRule="auto"/>
        <w:contextualSpacing/>
        <w:jc w:val="both"/>
        <w:rPr>
          <w:rFonts w:eastAsia="Calibri"/>
        </w:rPr>
      </w:pPr>
      <w:r w:rsidRPr="00BC440C">
        <w:rPr>
          <w:rFonts w:eastAsia="Calibri"/>
        </w:rPr>
        <w:t>Плитки тротуарной;</w:t>
      </w:r>
    </w:p>
    <w:p w:rsidR="00E20DC7" w:rsidRPr="00BC440C" w:rsidRDefault="00E20DC7" w:rsidP="001D103B">
      <w:pPr>
        <w:pStyle w:val="24"/>
        <w:numPr>
          <w:ilvl w:val="0"/>
          <w:numId w:val="4"/>
        </w:numPr>
        <w:shd w:val="clear" w:color="auto" w:fill="auto"/>
        <w:spacing w:before="0" w:line="240" w:lineRule="auto"/>
        <w:contextualSpacing/>
        <w:jc w:val="both"/>
        <w:rPr>
          <w:rFonts w:eastAsia="Calibri"/>
        </w:rPr>
      </w:pPr>
      <w:r w:rsidRPr="00BC440C">
        <w:rPr>
          <w:rFonts w:eastAsia="Calibri"/>
        </w:rPr>
        <w:t>Бордюр;</w:t>
      </w:r>
    </w:p>
    <w:p w:rsidR="00E20DC7" w:rsidRPr="00BC440C" w:rsidRDefault="00E20DC7" w:rsidP="001D103B">
      <w:pPr>
        <w:pStyle w:val="24"/>
        <w:numPr>
          <w:ilvl w:val="0"/>
          <w:numId w:val="4"/>
        </w:numPr>
        <w:shd w:val="clear" w:color="auto" w:fill="auto"/>
        <w:spacing w:before="0" w:line="240" w:lineRule="auto"/>
        <w:contextualSpacing/>
        <w:jc w:val="both"/>
        <w:rPr>
          <w:rFonts w:eastAsia="Calibri"/>
        </w:rPr>
      </w:pPr>
      <w:r w:rsidRPr="00BC440C">
        <w:rPr>
          <w:rFonts w:eastAsia="Calibri"/>
        </w:rPr>
        <w:t>Строительных гвоздей;</w:t>
      </w:r>
    </w:p>
    <w:p w:rsidR="00E20DC7" w:rsidRPr="00BC440C" w:rsidRDefault="00E20DC7" w:rsidP="001D103B">
      <w:pPr>
        <w:pStyle w:val="24"/>
        <w:numPr>
          <w:ilvl w:val="0"/>
          <w:numId w:val="4"/>
        </w:numPr>
        <w:shd w:val="clear" w:color="auto" w:fill="auto"/>
        <w:spacing w:before="0" w:line="240" w:lineRule="auto"/>
        <w:contextualSpacing/>
        <w:jc w:val="both"/>
        <w:rPr>
          <w:rFonts w:eastAsia="Calibri"/>
        </w:rPr>
      </w:pPr>
      <w:r w:rsidRPr="00BC440C">
        <w:rPr>
          <w:rFonts w:eastAsia="Calibri"/>
        </w:rPr>
        <w:t>Сетки - рябицы.</w:t>
      </w:r>
    </w:p>
    <w:p w:rsidR="00E20DC7" w:rsidRPr="00BC440C" w:rsidRDefault="00E20DC7" w:rsidP="001D103B">
      <w:pPr>
        <w:pStyle w:val="24"/>
        <w:shd w:val="clear" w:color="auto" w:fill="auto"/>
        <w:spacing w:before="0" w:line="240" w:lineRule="auto"/>
        <w:ind w:left="2130"/>
        <w:contextualSpacing/>
        <w:jc w:val="both"/>
        <w:rPr>
          <w:rFonts w:eastAsia="Calibri"/>
          <w:sz w:val="16"/>
          <w:szCs w:val="16"/>
        </w:rPr>
      </w:pPr>
    </w:p>
    <w:p w:rsidR="00E20DC7" w:rsidRPr="00BC440C" w:rsidRDefault="00E20DC7" w:rsidP="001D103B">
      <w:pPr>
        <w:pStyle w:val="24"/>
        <w:shd w:val="clear" w:color="auto" w:fill="auto"/>
        <w:spacing w:before="0" w:line="240" w:lineRule="auto"/>
        <w:ind w:firstLine="567"/>
        <w:contextualSpacing/>
        <w:jc w:val="both"/>
        <w:rPr>
          <w:rFonts w:eastAsia="Calibri"/>
        </w:rPr>
      </w:pPr>
      <w:r w:rsidRPr="00BC440C">
        <w:rPr>
          <w:rFonts w:eastAsia="Calibri"/>
        </w:rPr>
        <w:t xml:space="preserve">При наличии объектов, обеспеченных финансированием, предприятие имеет мощности для освоения финансовых средств   от 1 до 2 млрд  руб. </w:t>
      </w:r>
    </w:p>
    <w:p w:rsidR="00C85135" w:rsidRDefault="00E20DC7" w:rsidP="00DE19B6">
      <w:pPr>
        <w:pStyle w:val="24"/>
        <w:shd w:val="clear" w:color="auto" w:fill="auto"/>
        <w:spacing w:before="0" w:line="240" w:lineRule="auto"/>
        <w:ind w:firstLine="567"/>
        <w:contextualSpacing/>
        <w:jc w:val="both"/>
        <w:rPr>
          <w:rFonts w:eastAsia="Calibri"/>
        </w:rPr>
      </w:pPr>
      <w:r w:rsidRPr="00BC440C">
        <w:rPr>
          <w:rFonts w:eastAsia="Calibri"/>
        </w:rPr>
        <w:t>Предприятие имеет квалифицированный состав работников по всем специальностям.</w:t>
      </w:r>
    </w:p>
    <w:p w:rsidR="00B1647E" w:rsidRDefault="00B1647E" w:rsidP="00DE19B6">
      <w:pPr>
        <w:pStyle w:val="24"/>
        <w:shd w:val="clear" w:color="auto" w:fill="auto"/>
        <w:spacing w:before="0" w:line="240" w:lineRule="auto"/>
        <w:ind w:firstLine="567"/>
        <w:contextualSpacing/>
        <w:jc w:val="both"/>
        <w:rPr>
          <w:rFonts w:eastAsia="Calibri"/>
        </w:rPr>
      </w:pPr>
      <w:r>
        <w:rPr>
          <w:rFonts w:eastAsia="Calibri"/>
        </w:rPr>
        <w:t xml:space="preserve">Не востребованные для производственной деятельности предприятия объекты недвижимости и земельные участки отписаны в МИЗО, для снятия с аренды и хозяйственного ведения предприятия и передачи в казну Чеченской Республики </w:t>
      </w:r>
      <w:r w:rsidR="004A6342">
        <w:rPr>
          <w:rFonts w:eastAsia="Calibri"/>
        </w:rPr>
        <w:t xml:space="preserve">                                                                            </w:t>
      </w:r>
      <w:r>
        <w:rPr>
          <w:rFonts w:eastAsia="Calibri"/>
        </w:rPr>
        <w:t>(Письмо № 16 от 17.12.2014 г.), (Письма № 181 от 15.09.2015</w:t>
      </w:r>
      <w:r w:rsidR="004A6342">
        <w:rPr>
          <w:rFonts w:eastAsia="Calibri"/>
        </w:rPr>
        <w:t xml:space="preserve"> г., № 185 от 31.09.2015 г.).</w:t>
      </w:r>
    </w:p>
    <w:p w:rsidR="00A9723C" w:rsidRDefault="00A9723C" w:rsidP="00A9723C">
      <w:pPr>
        <w:pStyle w:val="24"/>
        <w:shd w:val="clear" w:color="auto" w:fill="auto"/>
        <w:spacing w:before="0" w:line="240" w:lineRule="auto"/>
        <w:ind w:firstLine="567"/>
        <w:contextualSpacing/>
        <w:jc w:val="both"/>
        <w:rPr>
          <w:rFonts w:eastAsia="Calibri"/>
        </w:rPr>
      </w:pPr>
      <w:r>
        <w:rPr>
          <w:rFonts w:eastAsia="Calibri"/>
        </w:rPr>
        <w:t>Балансовая стоимость основных средств, находящихся на балансе ГУП «Чеченгражданстрой», по состоянию на 01.</w:t>
      </w:r>
      <w:r w:rsidR="00A72C2E">
        <w:rPr>
          <w:rFonts w:eastAsia="Calibri"/>
        </w:rPr>
        <w:t>07</w:t>
      </w:r>
      <w:r>
        <w:rPr>
          <w:rFonts w:eastAsia="Calibri"/>
        </w:rPr>
        <w:t xml:space="preserve">.2017г.- 46788 тыс.руб., остаточная стоимость – </w:t>
      </w:r>
      <w:r w:rsidR="00A72C2E">
        <w:rPr>
          <w:rFonts w:eastAsia="Calibri"/>
        </w:rPr>
        <w:t>6712</w:t>
      </w:r>
      <w:r>
        <w:rPr>
          <w:rFonts w:eastAsia="Calibri"/>
        </w:rPr>
        <w:t xml:space="preserve"> тыс.руб.</w:t>
      </w:r>
    </w:p>
    <w:p w:rsidR="004A6342" w:rsidRDefault="004A6342" w:rsidP="00DE19B6">
      <w:pPr>
        <w:pStyle w:val="24"/>
        <w:shd w:val="clear" w:color="auto" w:fill="auto"/>
        <w:spacing w:before="0" w:line="240" w:lineRule="auto"/>
        <w:ind w:firstLine="567"/>
        <w:contextualSpacing/>
        <w:jc w:val="both"/>
        <w:rPr>
          <w:rFonts w:eastAsia="Calibri"/>
        </w:rPr>
      </w:pPr>
      <w:r>
        <w:rPr>
          <w:rFonts w:eastAsia="Calibri"/>
        </w:rPr>
        <w:t>Для завершения работы по регистрации всех зданий и земельных участков в регистрационной палате</w:t>
      </w:r>
      <w:r w:rsidR="003657BD">
        <w:rPr>
          <w:rFonts w:eastAsia="Calibri"/>
        </w:rPr>
        <w:t xml:space="preserve"> требуются денежные средства в размере – 0,5 млн. руб.</w:t>
      </w:r>
    </w:p>
    <w:p w:rsidR="003657BD" w:rsidRPr="00BC440C" w:rsidRDefault="003657BD" w:rsidP="00DE19B6">
      <w:pPr>
        <w:pStyle w:val="24"/>
        <w:shd w:val="clear" w:color="auto" w:fill="auto"/>
        <w:spacing w:before="0" w:line="240" w:lineRule="auto"/>
        <w:ind w:firstLine="567"/>
        <w:contextualSpacing/>
        <w:jc w:val="both"/>
        <w:rPr>
          <w:rFonts w:eastAsia="Calibri"/>
        </w:rPr>
      </w:pPr>
      <w:r>
        <w:rPr>
          <w:rFonts w:eastAsia="Calibri"/>
        </w:rPr>
        <w:t>Программой деятельности предприятия предусматриваются освоение финансовых средств до к</w:t>
      </w:r>
      <w:r w:rsidR="00D0287B">
        <w:rPr>
          <w:rFonts w:eastAsia="Calibri"/>
        </w:rPr>
        <w:t xml:space="preserve">онца 2017 года в размере </w:t>
      </w:r>
      <w:r>
        <w:rPr>
          <w:rFonts w:eastAsia="Calibri"/>
        </w:rPr>
        <w:t>500млн.руб. Однако деятельность предприятия зависит от загрузки предприятия объемом работ обеспеченных финансированием вышестоящим Министерством и от результатов торгов (</w:t>
      </w:r>
      <w:r w:rsidR="002F1DBF">
        <w:rPr>
          <w:rFonts w:eastAsia="Calibri"/>
        </w:rPr>
        <w:t xml:space="preserve">тендеров), в которых участвует ГУП «Чеченгражданстрой». </w:t>
      </w:r>
    </w:p>
    <w:p w:rsidR="00E20DC7" w:rsidRPr="00AC3816" w:rsidRDefault="00AC3816" w:rsidP="00AC3816">
      <w:pPr>
        <w:spacing w:after="0" w:line="240" w:lineRule="auto"/>
        <w:ind w:firstLine="567"/>
        <w:contextualSpacing/>
        <w:rPr>
          <w:rFonts w:ascii="Times New Roman" w:hAnsi="Times New Roman"/>
          <w:sz w:val="28"/>
          <w:szCs w:val="28"/>
        </w:rPr>
      </w:pPr>
      <w:r>
        <w:rPr>
          <w:rFonts w:ascii="Times New Roman" w:hAnsi="Times New Roman"/>
          <w:sz w:val="28"/>
          <w:szCs w:val="28"/>
        </w:rPr>
        <w:t>Выручка от ре</w:t>
      </w:r>
      <w:r w:rsidR="0058261F">
        <w:rPr>
          <w:rFonts w:ascii="Times New Roman" w:hAnsi="Times New Roman"/>
          <w:sz w:val="28"/>
          <w:szCs w:val="28"/>
        </w:rPr>
        <w:t>ализации (работ, услуг) на 01.</w:t>
      </w:r>
      <w:r w:rsidR="00C37EA2">
        <w:rPr>
          <w:rFonts w:ascii="Times New Roman" w:hAnsi="Times New Roman"/>
          <w:sz w:val="28"/>
          <w:szCs w:val="28"/>
        </w:rPr>
        <w:t>07</w:t>
      </w:r>
      <w:r w:rsidR="009A42D4">
        <w:rPr>
          <w:rFonts w:ascii="Times New Roman" w:hAnsi="Times New Roman"/>
          <w:sz w:val="28"/>
          <w:szCs w:val="28"/>
        </w:rPr>
        <w:t>.2017</w:t>
      </w:r>
      <w:r>
        <w:rPr>
          <w:rFonts w:ascii="Times New Roman" w:hAnsi="Times New Roman"/>
          <w:sz w:val="28"/>
          <w:szCs w:val="28"/>
        </w:rPr>
        <w:t xml:space="preserve">г. составила </w:t>
      </w:r>
      <w:r w:rsidR="00C85135">
        <w:rPr>
          <w:rFonts w:ascii="Times New Roman" w:hAnsi="Times New Roman"/>
          <w:sz w:val="28"/>
          <w:szCs w:val="28"/>
        </w:rPr>
        <w:t>–</w:t>
      </w:r>
      <w:r>
        <w:rPr>
          <w:rFonts w:ascii="Times New Roman" w:hAnsi="Times New Roman"/>
          <w:sz w:val="28"/>
          <w:szCs w:val="28"/>
        </w:rPr>
        <w:t xml:space="preserve"> </w:t>
      </w:r>
      <w:r w:rsidR="00C85135">
        <w:rPr>
          <w:rFonts w:ascii="Times New Roman" w:hAnsi="Times New Roman"/>
          <w:sz w:val="28"/>
          <w:szCs w:val="28"/>
        </w:rPr>
        <w:t>0,0 тыс. руб.</w:t>
      </w:r>
    </w:p>
    <w:p w:rsidR="00E20DC7" w:rsidRPr="00BC440C" w:rsidRDefault="00E20DC7" w:rsidP="001D103B">
      <w:pPr>
        <w:spacing w:after="0" w:line="240" w:lineRule="auto"/>
        <w:ind w:firstLine="567"/>
        <w:contextualSpacing/>
        <w:rPr>
          <w:rFonts w:ascii="Times New Roman" w:hAnsi="Times New Roman"/>
          <w:sz w:val="28"/>
          <w:szCs w:val="28"/>
        </w:rPr>
      </w:pPr>
      <w:r w:rsidRPr="00BC440C">
        <w:rPr>
          <w:rFonts w:ascii="Times New Roman" w:hAnsi="Times New Roman"/>
          <w:sz w:val="28"/>
          <w:szCs w:val="28"/>
        </w:rPr>
        <w:t xml:space="preserve">Дебиторская задолженность </w:t>
      </w:r>
      <w:r w:rsidR="0058261F">
        <w:rPr>
          <w:rFonts w:ascii="Times New Roman" w:hAnsi="Times New Roman"/>
          <w:sz w:val="28"/>
          <w:szCs w:val="28"/>
        </w:rPr>
        <w:t>на 01.</w:t>
      </w:r>
      <w:r w:rsidR="00C37EA2">
        <w:rPr>
          <w:rFonts w:ascii="Times New Roman" w:hAnsi="Times New Roman"/>
          <w:sz w:val="28"/>
          <w:szCs w:val="28"/>
        </w:rPr>
        <w:t>07</w:t>
      </w:r>
      <w:r w:rsidR="009A42D4">
        <w:rPr>
          <w:rFonts w:ascii="Times New Roman" w:hAnsi="Times New Roman"/>
          <w:sz w:val="28"/>
          <w:szCs w:val="28"/>
        </w:rPr>
        <w:t>.2017</w:t>
      </w:r>
      <w:r w:rsidR="00BC43B2" w:rsidRPr="00BC440C">
        <w:rPr>
          <w:rFonts w:ascii="Times New Roman" w:hAnsi="Times New Roman"/>
          <w:sz w:val="28"/>
          <w:szCs w:val="28"/>
        </w:rPr>
        <w:t xml:space="preserve">г. </w:t>
      </w:r>
      <w:r w:rsidRPr="00BC440C">
        <w:rPr>
          <w:rFonts w:ascii="Times New Roman" w:hAnsi="Times New Roman"/>
          <w:sz w:val="28"/>
          <w:szCs w:val="28"/>
        </w:rPr>
        <w:t>составляет</w:t>
      </w:r>
      <w:r w:rsidR="00BC43B2" w:rsidRPr="00BC440C">
        <w:rPr>
          <w:rFonts w:ascii="Times New Roman" w:hAnsi="Times New Roman"/>
          <w:sz w:val="28"/>
          <w:szCs w:val="28"/>
        </w:rPr>
        <w:t xml:space="preserve"> -</w:t>
      </w:r>
      <w:r w:rsidRPr="00BC440C">
        <w:rPr>
          <w:rFonts w:ascii="Times New Roman" w:hAnsi="Times New Roman"/>
          <w:sz w:val="28"/>
          <w:szCs w:val="28"/>
        </w:rPr>
        <w:t xml:space="preserve"> </w:t>
      </w:r>
      <w:r w:rsidR="002628C3" w:rsidRPr="00BC440C">
        <w:rPr>
          <w:rFonts w:ascii="Times New Roman" w:hAnsi="Times New Roman"/>
          <w:sz w:val="28"/>
          <w:szCs w:val="28"/>
        </w:rPr>
        <w:t xml:space="preserve">  </w:t>
      </w:r>
      <w:r w:rsidR="0058261F">
        <w:rPr>
          <w:rFonts w:ascii="Times New Roman" w:hAnsi="Times New Roman"/>
          <w:sz w:val="28"/>
          <w:szCs w:val="28"/>
        </w:rPr>
        <w:t>24 699,0</w:t>
      </w:r>
      <w:r w:rsidRPr="00BC440C">
        <w:rPr>
          <w:rFonts w:ascii="Times New Roman" w:hAnsi="Times New Roman"/>
          <w:sz w:val="28"/>
          <w:szCs w:val="28"/>
        </w:rPr>
        <w:t xml:space="preserve"> тыс. руб.</w:t>
      </w:r>
    </w:p>
    <w:p w:rsidR="00234019" w:rsidRPr="00BC440C" w:rsidRDefault="00E20DC7" w:rsidP="001D103B">
      <w:pPr>
        <w:spacing w:after="0" w:line="240" w:lineRule="auto"/>
        <w:ind w:firstLine="567"/>
        <w:contextualSpacing/>
        <w:rPr>
          <w:rFonts w:ascii="Times New Roman" w:hAnsi="Times New Roman"/>
          <w:b/>
          <w:sz w:val="28"/>
          <w:szCs w:val="28"/>
        </w:rPr>
      </w:pPr>
      <w:r w:rsidRPr="00BC440C">
        <w:rPr>
          <w:rFonts w:ascii="Times New Roman" w:hAnsi="Times New Roman"/>
          <w:sz w:val="28"/>
          <w:szCs w:val="28"/>
        </w:rPr>
        <w:t>Кредиторская задолженность</w:t>
      </w:r>
      <w:r w:rsidR="00FC2467">
        <w:rPr>
          <w:rFonts w:ascii="Times New Roman" w:hAnsi="Times New Roman"/>
          <w:sz w:val="28"/>
          <w:szCs w:val="28"/>
        </w:rPr>
        <w:t xml:space="preserve"> на 01.</w:t>
      </w:r>
      <w:r w:rsidR="00C37EA2">
        <w:rPr>
          <w:rFonts w:ascii="Times New Roman" w:hAnsi="Times New Roman"/>
          <w:sz w:val="28"/>
          <w:szCs w:val="28"/>
        </w:rPr>
        <w:t>07</w:t>
      </w:r>
      <w:r w:rsidR="009A42D4">
        <w:rPr>
          <w:rFonts w:ascii="Times New Roman" w:hAnsi="Times New Roman"/>
          <w:sz w:val="28"/>
          <w:szCs w:val="28"/>
        </w:rPr>
        <w:t>.2017</w:t>
      </w:r>
      <w:r w:rsidR="00BC43B2" w:rsidRPr="00BC440C">
        <w:rPr>
          <w:rFonts w:ascii="Times New Roman" w:hAnsi="Times New Roman"/>
          <w:sz w:val="28"/>
          <w:szCs w:val="28"/>
        </w:rPr>
        <w:t xml:space="preserve">г. составляет </w:t>
      </w:r>
      <w:r w:rsidR="00C85135">
        <w:rPr>
          <w:rFonts w:ascii="Times New Roman" w:hAnsi="Times New Roman"/>
          <w:sz w:val="28"/>
          <w:szCs w:val="28"/>
        </w:rPr>
        <w:t>–</w:t>
      </w:r>
      <w:r w:rsidRPr="00BC440C">
        <w:rPr>
          <w:rFonts w:ascii="Times New Roman" w:hAnsi="Times New Roman"/>
          <w:sz w:val="28"/>
          <w:szCs w:val="28"/>
        </w:rPr>
        <w:t xml:space="preserve"> </w:t>
      </w:r>
      <w:r w:rsidR="00FC2467">
        <w:rPr>
          <w:rFonts w:ascii="Times New Roman" w:hAnsi="Times New Roman"/>
          <w:sz w:val="28"/>
          <w:szCs w:val="28"/>
        </w:rPr>
        <w:t>11 0</w:t>
      </w:r>
      <w:r w:rsidR="00C37EA2">
        <w:rPr>
          <w:rFonts w:ascii="Times New Roman" w:hAnsi="Times New Roman"/>
          <w:sz w:val="28"/>
          <w:szCs w:val="28"/>
        </w:rPr>
        <w:t>53</w:t>
      </w:r>
      <w:r w:rsidR="009A42D4">
        <w:rPr>
          <w:rFonts w:ascii="Times New Roman" w:hAnsi="Times New Roman"/>
          <w:sz w:val="28"/>
          <w:szCs w:val="28"/>
        </w:rPr>
        <w:t>,0</w:t>
      </w:r>
      <w:r w:rsidRPr="00BC440C">
        <w:rPr>
          <w:rFonts w:ascii="Times New Roman" w:hAnsi="Times New Roman"/>
          <w:sz w:val="28"/>
          <w:szCs w:val="28"/>
        </w:rPr>
        <w:t xml:space="preserve"> тыс. руб.</w:t>
      </w:r>
    </w:p>
    <w:p w:rsidR="00E20DC7" w:rsidRDefault="00E20DC7" w:rsidP="001D103B">
      <w:pPr>
        <w:spacing w:after="0" w:line="240" w:lineRule="auto"/>
        <w:ind w:firstLine="567"/>
        <w:contextualSpacing/>
        <w:rPr>
          <w:rFonts w:ascii="Times New Roman" w:eastAsia="Calibri" w:hAnsi="Times New Roman"/>
          <w:sz w:val="28"/>
          <w:szCs w:val="28"/>
          <w:lang w:eastAsia="en-US"/>
        </w:rPr>
      </w:pPr>
      <w:r w:rsidRPr="00BC440C">
        <w:rPr>
          <w:rFonts w:ascii="Times New Roman" w:eastAsia="Calibri" w:hAnsi="Times New Roman"/>
          <w:sz w:val="28"/>
          <w:szCs w:val="28"/>
          <w:lang w:eastAsia="en-US"/>
        </w:rPr>
        <w:t xml:space="preserve">Прибыль </w:t>
      </w:r>
      <w:r w:rsidR="0058261F">
        <w:rPr>
          <w:rFonts w:ascii="Times New Roman" w:eastAsia="Calibri" w:hAnsi="Times New Roman"/>
          <w:sz w:val="28"/>
          <w:szCs w:val="28"/>
          <w:lang w:eastAsia="en-US"/>
        </w:rPr>
        <w:t>на</w:t>
      </w:r>
      <w:r w:rsidR="00A9723C">
        <w:rPr>
          <w:rFonts w:ascii="Times New Roman" w:eastAsia="Calibri" w:hAnsi="Times New Roman"/>
          <w:sz w:val="28"/>
          <w:szCs w:val="28"/>
          <w:lang w:eastAsia="en-US"/>
        </w:rPr>
        <w:t xml:space="preserve"> 01.</w:t>
      </w:r>
      <w:r w:rsidR="00C37EA2">
        <w:rPr>
          <w:rFonts w:ascii="Times New Roman" w:eastAsia="Calibri" w:hAnsi="Times New Roman"/>
          <w:sz w:val="28"/>
          <w:szCs w:val="28"/>
          <w:lang w:eastAsia="en-US"/>
        </w:rPr>
        <w:t>07</w:t>
      </w:r>
      <w:r w:rsidR="007C6E63">
        <w:rPr>
          <w:rFonts w:ascii="Times New Roman" w:eastAsia="Calibri" w:hAnsi="Times New Roman"/>
          <w:sz w:val="28"/>
          <w:szCs w:val="28"/>
          <w:lang w:eastAsia="en-US"/>
        </w:rPr>
        <w:t>.2017</w:t>
      </w:r>
      <w:r w:rsidR="00BC43B2" w:rsidRPr="00BC440C">
        <w:rPr>
          <w:rFonts w:ascii="Times New Roman" w:eastAsia="Calibri" w:hAnsi="Times New Roman"/>
          <w:sz w:val="28"/>
          <w:szCs w:val="28"/>
          <w:lang w:eastAsia="en-US"/>
        </w:rPr>
        <w:t>г.</w:t>
      </w:r>
      <w:r w:rsidR="00444577" w:rsidRPr="00BC440C">
        <w:rPr>
          <w:rFonts w:ascii="Times New Roman" w:eastAsia="Calibri" w:hAnsi="Times New Roman"/>
          <w:sz w:val="28"/>
          <w:szCs w:val="28"/>
          <w:lang w:eastAsia="en-US"/>
        </w:rPr>
        <w:t xml:space="preserve"> </w:t>
      </w:r>
      <w:r w:rsidR="00234019" w:rsidRPr="00BC440C">
        <w:rPr>
          <w:rFonts w:ascii="Times New Roman" w:eastAsia="Calibri" w:hAnsi="Times New Roman"/>
          <w:sz w:val="28"/>
          <w:szCs w:val="28"/>
          <w:lang w:eastAsia="en-US"/>
        </w:rPr>
        <w:t xml:space="preserve"> </w:t>
      </w:r>
      <w:r w:rsidRPr="00BC440C">
        <w:rPr>
          <w:rFonts w:ascii="Times New Roman" w:eastAsia="Calibri" w:hAnsi="Times New Roman"/>
          <w:sz w:val="28"/>
          <w:szCs w:val="28"/>
          <w:lang w:eastAsia="en-US"/>
        </w:rPr>
        <w:t xml:space="preserve"> составил</w:t>
      </w:r>
      <w:r w:rsidR="00234019" w:rsidRPr="00BC440C">
        <w:rPr>
          <w:rFonts w:ascii="Times New Roman" w:eastAsia="Calibri" w:hAnsi="Times New Roman"/>
          <w:sz w:val="28"/>
          <w:szCs w:val="28"/>
          <w:lang w:eastAsia="en-US"/>
        </w:rPr>
        <w:t>а</w:t>
      </w:r>
      <w:r w:rsidR="00444577" w:rsidRPr="00BC440C">
        <w:rPr>
          <w:rFonts w:ascii="Times New Roman" w:eastAsia="Calibri" w:hAnsi="Times New Roman"/>
          <w:sz w:val="28"/>
          <w:szCs w:val="28"/>
          <w:lang w:eastAsia="en-US"/>
        </w:rPr>
        <w:t xml:space="preserve"> - 0,0</w:t>
      </w:r>
      <w:r w:rsidRPr="00BC440C">
        <w:rPr>
          <w:rFonts w:ascii="Times New Roman" w:eastAsia="Calibri" w:hAnsi="Times New Roman"/>
          <w:sz w:val="28"/>
          <w:szCs w:val="28"/>
          <w:lang w:eastAsia="en-US"/>
        </w:rPr>
        <w:t xml:space="preserve">    тыс. руб.</w:t>
      </w:r>
    </w:p>
    <w:p w:rsidR="002F1DBF" w:rsidRPr="00BC440C" w:rsidRDefault="002F1DBF" w:rsidP="001D103B">
      <w:pPr>
        <w:spacing w:after="0" w:line="240" w:lineRule="auto"/>
        <w:ind w:firstLine="567"/>
        <w:contextualSpacing/>
        <w:rPr>
          <w:rFonts w:ascii="Times New Roman" w:hAnsi="Times New Roman"/>
          <w:b/>
          <w:sz w:val="28"/>
          <w:szCs w:val="28"/>
        </w:rPr>
      </w:pPr>
      <w:r>
        <w:rPr>
          <w:rFonts w:ascii="Times New Roman" w:eastAsia="Calibri" w:hAnsi="Times New Roman"/>
          <w:sz w:val="28"/>
          <w:szCs w:val="28"/>
          <w:lang w:eastAsia="en-US"/>
        </w:rPr>
        <w:t>Задолженность по заработной плате отсутствует.</w:t>
      </w:r>
    </w:p>
    <w:p w:rsidR="004D2E48" w:rsidRPr="00BC440C" w:rsidRDefault="004D2E48" w:rsidP="001D103B">
      <w:pPr>
        <w:pStyle w:val="24"/>
        <w:shd w:val="clear" w:color="auto" w:fill="auto"/>
        <w:spacing w:before="0" w:line="240" w:lineRule="auto"/>
        <w:contextualSpacing/>
        <w:jc w:val="center"/>
        <w:rPr>
          <w:rFonts w:eastAsia="Calibri"/>
          <w:sz w:val="16"/>
          <w:szCs w:val="16"/>
        </w:rPr>
      </w:pPr>
    </w:p>
    <w:p w:rsidR="004D2E48" w:rsidRPr="00BC440C" w:rsidRDefault="00FC2467" w:rsidP="001D103B">
      <w:pPr>
        <w:spacing w:after="0" w:line="240" w:lineRule="auto"/>
        <w:ind w:firstLine="567"/>
        <w:contextualSpacing/>
        <w:rPr>
          <w:rFonts w:ascii="Times New Roman" w:hAnsi="Times New Roman"/>
          <w:b/>
          <w:sz w:val="28"/>
          <w:szCs w:val="28"/>
        </w:rPr>
      </w:pPr>
      <w:r w:rsidRPr="00065EEE">
        <w:rPr>
          <w:rFonts w:ascii="Times New Roman" w:hAnsi="Times New Roman"/>
          <w:b/>
          <w:sz w:val="28"/>
          <w:szCs w:val="28"/>
          <w:highlight w:val="yellow"/>
        </w:rPr>
        <w:t>5</w:t>
      </w:r>
      <w:r w:rsidR="00FE3B66" w:rsidRPr="00065EEE">
        <w:rPr>
          <w:rFonts w:ascii="Times New Roman" w:hAnsi="Times New Roman"/>
          <w:b/>
          <w:sz w:val="28"/>
          <w:szCs w:val="28"/>
          <w:highlight w:val="yellow"/>
        </w:rPr>
        <w:t>. 1</w:t>
      </w:r>
      <w:r w:rsidR="000B588A" w:rsidRPr="00065EEE">
        <w:rPr>
          <w:rFonts w:ascii="Times New Roman" w:hAnsi="Times New Roman"/>
          <w:b/>
          <w:sz w:val="28"/>
          <w:szCs w:val="28"/>
          <w:highlight w:val="yellow"/>
        </w:rPr>
        <w:t>4</w:t>
      </w:r>
      <w:r w:rsidR="00AE73B6" w:rsidRPr="00065EEE">
        <w:rPr>
          <w:rFonts w:ascii="Times New Roman" w:hAnsi="Times New Roman"/>
          <w:b/>
          <w:sz w:val="28"/>
          <w:szCs w:val="28"/>
          <w:highlight w:val="yellow"/>
        </w:rPr>
        <w:t xml:space="preserve"> </w:t>
      </w:r>
      <w:r w:rsidR="00FE3B66" w:rsidRPr="00065EEE">
        <w:rPr>
          <w:rFonts w:ascii="Times New Roman" w:hAnsi="Times New Roman"/>
          <w:b/>
          <w:sz w:val="28"/>
          <w:szCs w:val="28"/>
          <w:highlight w:val="yellow"/>
        </w:rPr>
        <w:t xml:space="preserve"> ГУП «ОДН ЧУС им.Э.Э. Исмаилова».</w:t>
      </w:r>
    </w:p>
    <w:p w:rsidR="004D2E48" w:rsidRPr="00BC440C" w:rsidRDefault="00BA4C69" w:rsidP="001D103B">
      <w:pPr>
        <w:spacing w:after="0" w:line="240" w:lineRule="auto"/>
        <w:ind w:left="-284" w:firstLine="567"/>
        <w:contextualSpacing/>
        <w:jc w:val="both"/>
        <w:rPr>
          <w:rFonts w:ascii="Times New Roman" w:hAnsi="Times New Roman"/>
          <w:sz w:val="16"/>
          <w:szCs w:val="16"/>
        </w:rPr>
      </w:pPr>
      <w:r w:rsidRPr="00BC440C">
        <w:rPr>
          <w:rFonts w:ascii="Times New Roman" w:hAnsi="Times New Roman"/>
          <w:sz w:val="28"/>
          <w:szCs w:val="28"/>
        </w:rPr>
        <w:t xml:space="preserve">          </w:t>
      </w:r>
    </w:p>
    <w:p w:rsidR="004D2E48" w:rsidRPr="00BC440C" w:rsidRDefault="004D2E48" w:rsidP="001D103B">
      <w:pPr>
        <w:spacing w:line="240" w:lineRule="auto"/>
        <w:ind w:firstLine="567"/>
        <w:contextualSpacing/>
        <w:jc w:val="both"/>
        <w:rPr>
          <w:rFonts w:ascii="Times New Roman" w:hAnsi="Times New Roman"/>
          <w:sz w:val="28"/>
          <w:szCs w:val="28"/>
        </w:rPr>
      </w:pPr>
      <w:r w:rsidRPr="00BC440C">
        <w:rPr>
          <w:rFonts w:ascii="Times New Roman" w:hAnsi="Times New Roman"/>
          <w:sz w:val="28"/>
          <w:szCs w:val="28"/>
        </w:rPr>
        <w:t>Государственное унитарное предприятие «Ордена дружбы народов Чеченское управление строительства имени Э. Э. Исмаилова» создано в соответствии с распоряжением Правительства ЧР от 05.05.2010</w:t>
      </w:r>
      <w:r w:rsidR="00BA4C69" w:rsidRPr="00BC440C">
        <w:rPr>
          <w:rFonts w:ascii="Times New Roman" w:hAnsi="Times New Roman"/>
          <w:sz w:val="28"/>
          <w:szCs w:val="28"/>
        </w:rPr>
        <w:t xml:space="preserve"> </w:t>
      </w:r>
      <w:r w:rsidRPr="00BC440C">
        <w:rPr>
          <w:rFonts w:ascii="Times New Roman" w:hAnsi="Times New Roman"/>
          <w:sz w:val="28"/>
          <w:szCs w:val="28"/>
        </w:rPr>
        <w:t xml:space="preserve">г. № 207-р и является правопреемником ГУ Департамента Чеченского управления строительства. </w:t>
      </w:r>
    </w:p>
    <w:p w:rsidR="008D36C9" w:rsidRPr="00BC440C" w:rsidRDefault="007049B6" w:rsidP="001D103B">
      <w:pPr>
        <w:spacing w:line="240" w:lineRule="auto"/>
        <w:ind w:firstLine="567"/>
        <w:contextualSpacing/>
        <w:rPr>
          <w:rFonts w:ascii="Times New Roman" w:hAnsi="Times New Roman"/>
          <w:sz w:val="28"/>
          <w:szCs w:val="28"/>
        </w:rPr>
      </w:pPr>
      <w:r w:rsidRPr="00BC440C">
        <w:rPr>
          <w:rFonts w:ascii="Times New Roman" w:hAnsi="Times New Roman"/>
          <w:sz w:val="28"/>
          <w:szCs w:val="28"/>
        </w:rPr>
        <w:t xml:space="preserve">Осуществляет </w:t>
      </w:r>
      <w:r w:rsidR="00BA4C69" w:rsidRPr="00BC440C">
        <w:rPr>
          <w:rFonts w:ascii="Times New Roman" w:hAnsi="Times New Roman"/>
          <w:sz w:val="28"/>
          <w:szCs w:val="28"/>
        </w:rPr>
        <w:t>виды деятельности</w:t>
      </w:r>
      <w:r w:rsidR="004D2E48" w:rsidRPr="00BC440C">
        <w:rPr>
          <w:rFonts w:ascii="Times New Roman" w:hAnsi="Times New Roman"/>
          <w:sz w:val="28"/>
          <w:szCs w:val="28"/>
        </w:rPr>
        <w:t>,</w:t>
      </w:r>
      <w:r w:rsidR="00FE3B66" w:rsidRPr="00BC440C">
        <w:rPr>
          <w:rFonts w:ascii="Times New Roman" w:hAnsi="Times New Roman"/>
          <w:sz w:val="28"/>
          <w:szCs w:val="28"/>
        </w:rPr>
        <w:t xml:space="preserve"> </w:t>
      </w:r>
      <w:r w:rsidR="004D2E48" w:rsidRPr="00BC440C">
        <w:rPr>
          <w:rFonts w:ascii="Times New Roman" w:hAnsi="Times New Roman"/>
          <w:sz w:val="28"/>
          <w:szCs w:val="28"/>
        </w:rPr>
        <w:t>предусмотренные Уставом:</w:t>
      </w:r>
    </w:p>
    <w:p w:rsidR="004D2E48" w:rsidRPr="00BC440C" w:rsidRDefault="008D36C9" w:rsidP="001D103B">
      <w:pPr>
        <w:spacing w:line="240" w:lineRule="auto"/>
        <w:contextualSpacing/>
        <w:rPr>
          <w:rFonts w:ascii="Times New Roman" w:hAnsi="Times New Roman"/>
          <w:sz w:val="28"/>
          <w:szCs w:val="28"/>
        </w:rPr>
      </w:pPr>
      <w:r w:rsidRPr="00BC440C">
        <w:rPr>
          <w:rFonts w:ascii="Times New Roman" w:hAnsi="Times New Roman"/>
          <w:sz w:val="28"/>
          <w:szCs w:val="28"/>
        </w:rPr>
        <w:t>- проектирование зданий и сооружений;</w:t>
      </w:r>
      <w:r w:rsidR="004D2E48" w:rsidRPr="00BC440C">
        <w:rPr>
          <w:rFonts w:ascii="Times New Roman" w:hAnsi="Times New Roman"/>
          <w:sz w:val="28"/>
          <w:szCs w:val="28"/>
        </w:rPr>
        <w:t xml:space="preserve">                                                                                                           </w:t>
      </w:r>
      <w:r w:rsidRPr="00BC440C">
        <w:rPr>
          <w:rFonts w:ascii="Times New Roman" w:hAnsi="Times New Roman"/>
          <w:sz w:val="28"/>
          <w:szCs w:val="28"/>
        </w:rPr>
        <w:t xml:space="preserve">                   </w:t>
      </w:r>
    </w:p>
    <w:p w:rsidR="005C095C" w:rsidRDefault="00FE3B66" w:rsidP="001D103B">
      <w:pPr>
        <w:spacing w:line="240" w:lineRule="auto"/>
        <w:contextualSpacing/>
        <w:rPr>
          <w:rFonts w:ascii="Times New Roman" w:hAnsi="Times New Roman"/>
          <w:sz w:val="28"/>
          <w:szCs w:val="28"/>
        </w:rPr>
      </w:pPr>
      <w:r w:rsidRPr="00BC440C">
        <w:rPr>
          <w:rFonts w:ascii="Times New Roman" w:hAnsi="Times New Roman"/>
          <w:sz w:val="28"/>
          <w:szCs w:val="28"/>
        </w:rPr>
        <w:t>-</w:t>
      </w:r>
      <w:r w:rsidR="008D36C9" w:rsidRPr="00BC440C">
        <w:rPr>
          <w:rFonts w:ascii="Times New Roman" w:hAnsi="Times New Roman"/>
          <w:sz w:val="28"/>
          <w:szCs w:val="28"/>
        </w:rPr>
        <w:t xml:space="preserve">строительство </w:t>
      </w:r>
      <w:r w:rsidR="004D2E48" w:rsidRPr="00BC440C">
        <w:rPr>
          <w:rFonts w:ascii="Times New Roman" w:hAnsi="Times New Roman"/>
          <w:sz w:val="28"/>
          <w:szCs w:val="28"/>
        </w:rPr>
        <w:t xml:space="preserve">зданий и сооружений;                                                                    </w:t>
      </w:r>
    </w:p>
    <w:p w:rsidR="004D2E48" w:rsidRPr="00BC440C" w:rsidRDefault="008D36C9" w:rsidP="001D103B">
      <w:pPr>
        <w:spacing w:line="240" w:lineRule="auto"/>
        <w:contextualSpacing/>
        <w:rPr>
          <w:rFonts w:ascii="Times New Roman" w:hAnsi="Times New Roman"/>
          <w:sz w:val="28"/>
          <w:szCs w:val="28"/>
        </w:rPr>
      </w:pPr>
      <w:r w:rsidRPr="00BC440C">
        <w:rPr>
          <w:rFonts w:ascii="Times New Roman" w:hAnsi="Times New Roman"/>
          <w:sz w:val="28"/>
          <w:szCs w:val="28"/>
        </w:rPr>
        <w:lastRenderedPageBreak/>
        <w:t>-</w:t>
      </w:r>
      <w:r w:rsidR="004D2E48" w:rsidRPr="00BC440C">
        <w:rPr>
          <w:rFonts w:ascii="Times New Roman" w:hAnsi="Times New Roman"/>
          <w:sz w:val="28"/>
          <w:szCs w:val="28"/>
        </w:rPr>
        <w:t>строительство централизованных систем газо -  и - энерго снабжения, питьевого водоснабжения и систем водоотведения  городских и других поселений.</w:t>
      </w:r>
    </w:p>
    <w:p w:rsidR="004D2E48" w:rsidRPr="00BC440C" w:rsidRDefault="004D2E48" w:rsidP="001D103B">
      <w:pPr>
        <w:spacing w:line="240" w:lineRule="auto"/>
        <w:contextualSpacing/>
        <w:jc w:val="both"/>
        <w:rPr>
          <w:rFonts w:ascii="Times New Roman" w:hAnsi="Times New Roman"/>
          <w:sz w:val="28"/>
          <w:szCs w:val="28"/>
        </w:rPr>
      </w:pPr>
      <w:r w:rsidRPr="00BC440C">
        <w:rPr>
          <w:rFonts w:ascii="Times New Roman" w:hAnsi="Times New Roman"/>
          <w:sz w:val="28"/>
          <w:szCs w:val="28"/>
        </w:rPr>
        <w:t>Юридический адрес предприятия:  364000,ЧР,г.Грозный,ул.Э.Э. Исмаилова,4</w:t>
      </w:r>
    </w:p>
    <w:p w:rsidR="004D2E48" w:rsidRPr="00BC440C" w:rsidRDefault="004D2E48" w:rsidP="001D103B">
      <w:pPr>
        <w:spacing w:line="240" w:lineRule="auto"/>
        <w:contextualSpacing/>
        <w:jc w:val="both"/>
        <w:rPr>
          <w:rFonts w:ascii="Times New Roman" w:hAnsi="Times New Roman"/>
          <w:sz w:val="28"/>
          <w:szCs w:val="28"/>
        </w:rPr>
      </w:pPr>
      <w:r w:rsidRPr="00BC440C">
        <w:rPr>
          <w:rFonts w:ascii="Times New Roman" w:hAnsi="Times New Roman"/>
          <w:sz w:val="28"/>
          <w:szCs w:val="28"/>
        </w:rPr>
        <w:t>Место нахождения предприятия: 364000,г.Грозный,ул.Э.Э.Исмаилова,17.</w:t>
      </w:r>
    </w:p>
    <w:p w:rsidR="00212D67" w:rsidRPr="00BC440C" w:rsidRDefault="004D2E48" w:rsidP="001D103B">
      <w:pPr>
        <w:spacing w:line="240" w:lineRule="auto"/>
        <w:ind w:firstLine="567"/>
        <w:contextualSpacing/>
        <w:jc w:val="both"/>
        <w:rPr>
          <w:rFonts w:ascii="Times New Roman" w:hAnsi="Times New Roman"/>
          <w:sz w:val="28"/>
          <w:szCs w:val="28"/>
        </w:rPr>
      </w:pPr>
      <w:r w:rsidRPr="00BC440C">
        <w:rPr>
          <w:rFonts w:ascii="Times New Roman" w:hAnsi="Times New Roman"/>
          <w:sz w:val="28"/>
          <w:szCs w:val="28"/>
        </w:rPr>
        <w:t>Предприятие имеет 2</w:t>
      </w:r>
      <w:r w:rsidR="00684B8D" w:rsidRPr="00BC440C">
        <w:rPr>
          <w:rFonts w:ascii="Times New Roman" w:hAnsi="Times New Roman"/>
          <w:sz w:val="28"/>
          <w:szCs w:val="28"/>
        </w:rPr>
        <w:t>0</w:t>
      </w:r>
      <w:r w:rsidRPr="00BC440C">
        <w:rPr>
          <w:rFonts w:ascii="Times New Roman" w:hAnsi="Times New Roman"/>
          <w:sz w:val="28"/>
          <w:szCs w:val="28"/>
        </w:rPr>
        <w:t xml:space="preserve"> филиала, в т.ч. «Строительно-монтажных управлений» -17, «Управление механизации строительства», «Управление производственно-технологической комплектации», «Сантехмонтаж», «Монтажспецстрой №</w:t>
      </w:r>
      <w:r w:rsidR="00BA4C69" w:rsidRPr="00BC440C">
        <w:rPr>
          <w:rFonts w:ascii="Times New Roman" w:hAnsi="Times New Roman"/>
          <w:sz w:val="28"/>
          <w:szCs w:val="28"/>
        </w:rPr>
        <w:t xml:space="preserve"> </w:t>
      </w:r>
      <w:r w:rsidRPr="00BC440C">
        <w:rPr>
          <w:rFonts w:ascii="Times New Roman" w:hAnsi="Times New Roman"/>
          <w:sz w:val="28"/>
          <w:szCs w:val="28"/>
        </w:rPr>
        <w:t xml:space="preserve">2» и «Автотранспортное предприятие».                </w:t>
      </w:r>
    </w:p>
    <w:p w:rsidR="00212D67" w:rsidRPr="00BC440C" w:rsidRDefault="00212D67" w:rsidP="001D103B">
      <w:pPr>
        <w:spacing w:line="240" w:lineRule="auto"/>
        <w:ind w:firstLine="567"/>
        <w:contextualSpacing/>
        <w:jc w:val="both"/>
        <w:rPr>
          <w:rFonts w:ascii="Times New Roman" w:hAnsi="Times New Roman"/>
          <w:sz w:val="28"/>
          <w:szCs w:val="28"/>
        </w:rPr>
      </w:pPr>
      <w:r w:rsidRPr="00BC440C">
        <w:rPr>
          <w:rFonts w:ascii="Times New Roman" w:hAnsi="Times New Roman"/>
          <w:sz w:val="28"/>
          <w:szCs w:val="28"/>
        </w:rPr>
        <w:t>Штатная численность работников,</w:t>
      </w:r>
      <w:r w:rsidR="006C22A7">
        <w:rPr>
          <w:rFonts w:ascii="Times New Roman" w:hAnsi="Times New Roman"/>
          <w:sz w:val="28"/>
          <w:szCs w:val="28"/>
        </w:rPr>
        <w:t xml:space="preserve"> включая филиалы составляет -255</w:t>
      </w:r>
      <w:r w:rsidRPr="00BC440C">
        <w:rPr>
          <w:rFonts w:ascii="Times New Roman" w:hAnsi="Times New Roman"/>
          <w:sz w:val="28"/>
          <w:szCs w:val="28"/>
        </w:rPr>
        <w:t xml:space="preserve"> чел.</w:t>
      </w:r>
    </w:p>
    <w:p w:rsidR="004D2E48" w:rsidRPr="00BC440C" w:rsidRDefault="004D2E48" w:rsidP="001D103B">
      <w:pPr>
        <w:tabs>
          <w:tab w:val="left" w:pos="0"/>
          <w:tab w:val="left" w:pos="6787"/>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Дебиторская задолженность  на 01.</w:t>
      </w:r>
      <w:r w:rsidR="00860035">
        <w:rPr>
          <w:rFonts w:ascii="Times New Roman" w:hAnsi="Times New Roman"/>
          <w:sz w:val="28"/>
          <w:szCs w:val="28"/>
        </w:rPr>
        <w:t>07</w:t>
      </w:r>
      <w:r w:rsidR="00EA0395">
        <w:rPr>
          <w:rFonts w:ascii="Times New Roman" w:hAnsi="Times New Roman"/>
          <w:sz w:val="28"/>
          <w:szCs w:val="28"/>
        </w:rPr>
        <w:t>.2017</w:t>
      </w:r>
      <w:r w:rsidRPr="00BC440C">
        <w:rPr>
          <w:rFonts w:ascii="Times New Roman" w:hAnsi="Times New Roman"/>
          <w:sz w:val="28"/>
          <w:szCs w:val="28"/>
        </w:rPr>
        <w:t xml:space="preserve"> г. составляет </w:t>
      </w:r>
      <w:r w:rsidR="007F0475" w:rsidRPr="00BC440C">
        <w:rPr>
          <w:rFonts w:ascii="Times New Roman" w:hAnsi="Times New Roman"/>
          <w:sz w:val="28"/>
          <w:szCs w:val="28"/>
        </w:rPr>
        <w:t>–</w:t>
      </w:r>
      <w:r w:rsidR="00BA4C69" w:rsidRPr="00BC440C">
        <w:rPr>
          <w:rFonts w:ascii="Times New Roman" w:hAnsi="Times New Roman"/>
          <w:sz w:val="28"/>
          <w:szCs w:val="28"/>
        </w:rPr>
        <w:t xml:space="preserve"> </w:t>
      </w:r>
      <w:r w:rsidR="009349C8">
        <w:rPr>
          <w:rFonts w:ascii="Times New Roman" w:hAnsi="Times New Roman"/>
          <w:sz w:val="28"/>
          <w:szCs w:val="28"/>
        </w:rPr>
        <w:t>17537</w:t>
      </w:r>
      <w:r w:rsidR="00A61D5E" w:rsidRPr="00BC440C">
        <w:rPr>
          <w:rFonts w:ascii="Times New Roman" w:hAnsi="Times New Roman"/>
          <w:sz w:val="28"/>
          <w:szCs w:val="28"/>
        </w:rPr>
        <w:t xml:space="preserve"> </w:t>
      </w:r>
      <w:r w:rsidRPr="00BC440C">
        <w:rPr>
          <w:rFonts w:ascii="Times New Roman" w:hAnsi="Times New Roman"/>
          <w:sz w:val="28"/>
          <w:szCs w:val="28"/>
        </w:rPr>
        <w:t>тыс. руб.</w:t>
      </w:r>
    </w:p>
    <w:p w:rsidR="00FE3B66" w:rsidRPr="00BC440C" w:rsidRDefault="004D2E48" w:rsidP="001D103B">
      <w:pPr>
        <w:spacing w:line="240" w:lineRule="auto"/>
        <w:ind w:firstLine="567"/>
        <w:contextualSpacing/>
        <w:jc w:val="both"/>
        <w:rPr>
          <w:rFonts w:ascii="Times New Roman" w:hAnsi="Times New Roman"/>
          <w:sz w:val="28"/>
          <w:szCs w:val="28"/>
        </w:rPr>
      </w:pPr>
      <w:r w:rsidRPr="00BC440C">
        <w:rPr>
          <w:rFonts w:ascii="Times New Roman" w:hAnsi="Times New Roman"/>
          <w:sz w:val="28"/>
          <w:szCs w:val="28"/>
        </w:rPr>
        <w:t>Кредиторская задолженность  на 01.</w:t>
      </w:r>
      <w:r w:rsidR="005545FA">
        <w:rPr>
          <w:rFonts w:ascii="Times New Roman" w:hAnsi="Times New Roman"/>
          <w:sz w:val="28"/>
          <w:szCs w:val="28"/>
        </w:rPr>
        <w:t>0</w:t>
      </w:r>
      <w:r w:rsidR="00860035">
        <w:rPr>
          <w:rFonts w:ascii="Times New Roman" w:hAnsi="Times New Roman"/>
          <w:sz w:val="28"/>
          <w:szCs w:val="28"/>
        </w:rPr>
        <w:t>7</w:t>
      </w:r>
      <w:r w:rsidR="00EA0395">
        <w:rPr>
          <w:rFonts w:ascii="Times New Roman" w:hAnsi="Times New Roman"/>
          <w:sz w:val="28"/>
          <w:szCs w:val="28"/>
        </w:rPr>
        <w:t>.2017</w:t>
      </w:r>
      <w:r w:rsidRPr="00BC440C">
        <w:rPr>
          <w:rFonts w:ascii="Times New Roman" w:hAnsi="Times New Roman"/>
          <w:sz w:val="28"/>
          <w:szCs w:val="28"/>
        </w:rPr>
        <w:t xml:space="preserve"> г. составляет  </w:t>
      </w:r>
      <w:r w:rsidR="00212D67" w:rsidRPr="00BC440C">
        <w:rPr>
          <w:rFonts w:ascii="Times New Roman" w:hAnsi="Times New Roman"/>
          <w:sz w:val="28"/>
          <w:szCs w:val="28"/>
        </w:rPr>
        <w:t>-</w:t>
      </w:r>
      <w:r w:rsidRPr="00BC440C">
        <w:rPr>
          <w:rFonts w:ascii="Times New Roman" w:hAnsi="Times New Roman"/>
          <w:sz w:val="28"/>
          <w:szCs w:val="28"/>
        </w:rPr>
        <w:t xml:space="preserve"> </w:t>
      </w:r>
      <w:r w:rsidR="00860035">
        <w:rPr>
          <w:rFonts w:ascii="Times New Roman" w:hAnsi="Times New Roman"/>
          <w:sz w:val="28"/>
          <w:szCs w:val="28"/>
        </w:rPr>
        <w:t>339</w:t>
      </w:r>
      <w:r w:rsidR="009349C8">
        <w:rPr>
          <w:rFonts w:ascii="Times New Roman" w:hAnsi="Times New Roman"/>
          <w:sz w:val="28"/>
          <w:szCs w:val="28"/>
        </w:rPr>
        <w:t xml:space="preserve"> 007</w:t>
      </w:r>
      <w:r w:rsidR="00A1036F" w:rsidRPr="00BC440C">
        <w:rPr>
          <w:rFonts w:ascii="Times New Roman" w:hAnsi="Times New Roman"/>
          <w:sz w:val="28"/>
          <w:szCs w:val="28"/>
        </w:rPr>
        <w:t xml:space="preserve"> тыс.</w:t>
      </w:r>
      <w:r w:rsidRPr="00BC440C">
        <w:rPr>
          <w:rFonts w:ascii="Times New Roman" w:hAnsi="Times New Roman"/>
          <w:sz w:val="28"/>
          <w:szCs w:val="28"/>
        </w:rPr>
        <w:t xml:space="preserve">руб.  </w:t>
      </w:r>
    </w:p>
    <w:p w:rsidR="001C2567" w:rsidRDefault="00FE3B66" w:rsidP="001D103B">
      <w:pPr>
        <w:spacing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Прибыль составила </w:t>
      </w:r>
      <w:r w:rsidR="0062471D">
        <w:rPr>
          <w:rFonts w:ascii="Times New Roman" w:hAnsi="Times New Roman"/>
          <w:sz w:val="28"/>
          <w:szCs w:val="28"/>
        </w:rPr>
        <w:t>-</w:t>
      </w:r>
      <w:r w:rsidR="00795C64">
        <w:rPr>
          <w:rFonts w:ascii="Times New Roman" w:hAnsi="Times New Roman"/>
          <w:sz w:val="28"/>
          <w:szCs w:val="28"/>
        </w:rPr>
        <w:t xml:space="preserve">0 </w:t>
      </w:r>
      <w:r w:rsidR="008671AA" w:rsidRPr="00BC440C">
        <w:rPr>
          <w:rFonts w:ascii="Times New Roman" w:hAnsi="Times New Roman"/>
          <w:sz w:val="28"/>
          <w:szCs w:val="28"/>
        </w:rPr>
        <w:t>тыс. руб.</w:t>
      </w:r>
      <w:r w:rsidR="004D2E48" w:rsidRPr="00BC440C">
        <w:rPr>
          <w:rFonts w:ascii="Times New Roman" w:hAnsi="Times New Roman"/>
          <w:sz w:val="28"/>
          <w:szCs w:val="28"/>
        </w:rPr>
        <w:t xml:space="preserve">  </w:t>
      </w:r>
    </w:p>
    <w:p w:rsidR="001C2567" w:rsidRDefault="001C2567" w:rsidP="001D103B">
      <w:pPr>
        <w:spacing w:line="240" w:lineRule="auto"/>
        <w:ind w:firstLine="567"/>
        <w:contextualSpacing/>
        <w:jc w:val="both"/>
        <w:rPr>
          <w:rFonts w:ascii="Times New Roman" w:hAnsi="Times New Roman"/>
          <w:sz w:val="28"/>
          <w:szCs w:val="28"/>
        </w:rPr>
      </w:pPr>
      <w:r>
        <w:rPr>
          <w:rFonts w:ascii="Times New Roman" w:hAnsi="Times New Roman"/>
          <w:sz w:val="28"/>
          <w:szCs w:val="28"/>
        </w:rPr>
        <w:t>В соответствии с представленной производс</w:t>
      </w:r>
      <w:r w:rsidR="00795C64">
        <w:rPr>
          <w:rFonts w:ascii="Times New Roman" w:hAnsi="Times New Roman"/>
          <w:sz w:val="28"/>
          <w:szCs w:val="28"/>
        </w:rPr>
        <w:t>твенной программой объем на 2017</w:t>
      </w:r>
      <w:r>
        <w:rPr>
          <w:rFonts w:ascii="Times New Roman" w:hAnsi="Times New Roman"/>
          <w:sz w:val="28"/>
          <w:szCs w:val="28"/>
        </w:rPr>
        <w:t xml:space="preserve"> год планируется в сумме – 1 </w:t>
      </w:r>
      <w:r w:rsidR="00795C64">
        <w:rPr>
          <w:rFonts w:ascii="Times New Roman" w:hAnsi="Times New Roman"/>
          <w:sz w:val="28"/>
          <w:szCs w:val="28"/>
        </w:rPr>
        <w:t>500</w:t>
      </w:r>
      <w:r>
        <w:rPr>
          <w:rFonts w:ascii="Times New Roman" w:hAnsi="Times New Roman"/>
          <w:sz w:val="28"/>
          <w:szCs w:val="28"/>
        </w:rPr>
        <w:t> 000,0 тыс. руб. Выполнение за</w:t>
      </w:r>
      <w:r w:rsidR="0062471D">
        <w:rPr>
          <w:rFonts w:ascii="Times New Roman" w:hAnsi="Times New Roman"/>
          <w:sz w:val="28"/>
          <w:szCs w:val="28"/>
        </w:rPr>
        <w:t xml:space="preserve"> </w:t>
      </w:r>
      <w:r w:rsidR="00065EEE">
        <w:rPr>
          <w:rFonts w:ascii="Times New Roman" w:hAnsi="Times New Roman"/>
          <w:sz w:val="28"/>
          <w:szCs w:val="28"/>
        </w:rPr>
        <w:t>июнь</w:t>
      </w:r>
      <w:r w:rsidR="008B184A">
        <w:rPr>
          <w:rFonts w:ascii="Times New Roman" w:hAnsi="Times New Roman"/>
          <w:sz w:val="28"/>
          <w:szCs w:val="28"/>
        </w:rPr>
        <w:t xml:space="preserve"> </w:t>
      </w:r>
      <w:r w:rsidR="00795C64">
        <w:rPr>
          <w:rFonts w:ascii="Times New Roman" w:hAnsi="Times New Roman"/>
          <w:sz w:val="28"/>
          <w:szCs w:val="28"/>
        </w:rPr>
        <w:t>2017</w:t>
      </w:r>
      <w:r>
        <w:rPr>
          <w:rFonts w:ascii="Times New Roman" w:hAnsi="Times New Roman"/>
          <w:sz w:val="28"/>
          <w:szCs w:val="28"/>
        </w:rPr>
        <w:t xml:space="preserve"> года составляет – </w:t>
      </w:r>
      <w:r w:rsidR="00065EEE">
        <w:rPr>
          <w:rFonts w:ascii="Times New Roman" w:hAnsi="Times New Roman"/>
          <w:sz w:val="28"/>
          <w:szCs w:val="28"/>
        </w:rPr>
        <w:t>50 00</w:t>
      </w:r>
      <w:r w:rsidR="00795C64">
        <w:rPr>
          <w:rFonts w:ascii="Times New Roman" w:hAnsi="Times New Roman"/>
          <w:sz w:val="28"/>
          <w:szCs w:val="28"/>
        </w:rPr>
        <w:t>0</w:t>
      </w:r>
      <w:r w:rsidR="00065EEE">
        <w:rPr>
          <w:rFonts w:ascii="Times New Roman" w:hAnsi="Times New Roman"/>
          <w:sz w:val="28"/>
          <w:szCs w:val="28"/>
        </w:rPr>
        <w:t>,0</w:t>
      </w:r>
      <w:r>
        <w:rPr>
          <w:rFonts w:ascii="Times New Roman" w:hAnsi="Times New Roman"/>
          <w:sz w:val="28"/>
          <w:szCs w:val="28"/>
        </w:rPr>
        <w:t xml:space="preserve"> тыс. руб.</w:t>
      </w:r>
    </w:p>
    <w:p w:rsidR="004D2E48" w:rsidRPr="00BC440C" w:rsidRDefault="001C2567" w:rsidP="001D103B">
      <w:pPr>
        <w:spacing w:line="240" w:lineRule="auto"/>
        <w:ind w:firstLine="567"/>
        <w:contextualSpacing/>
        <w:jc w:val="both"/>
        <w:rPr>
          <w:rFonts w:ascii="Times New Roman" w:hAnsi="Times New Roman"/>
          <w:sz w:val="28"/>
          <w:szCs w:val="28"/>
        </w:rPr>
      </w:pPr>
      <w:r>
        <w:rPr>
          <w:rFonts w:ascii="Times New Roman" w:hAnsi="Times New Roman"/>
          <w:sz w:val="28"/>
          <w:szCs w:val="28"/>
        </w:rPr>
        <w:t>Объемов строительно-монтажных работ – нет.</w:t>
      </w:r>
      <w:r w:rsidR="004D2E48" w:rsidRPr="00BC440C">
        <w:rPr>
          <w:rFonts w:ascii="Times New Roman" w:hAnsi="Times New Roman"/>
          <w:sz w:val="28"/>
          <w:szCs w:val="28"/>
        </w:rPr>
        <w:t xml:space="preserve">                                                                            </w:t>
      </w:r>
    </w:p>
    <w:p w:rsidR="00CE434E" w:rsidRDefault="004D2E48" w:rsidP="00673926">
      <w:pPr>
        <w:spacing w:line="240" w:lineRule="auto"/>
        <w:contextualSpacing/>
        <w:jc w:val="both"/>
        <w:rPr>
          <w:rFonts w:ascii="Times New Roman" w:hAnsi="Times New Roman"/>
          <w:sz w:val="28"/>
          <w:szCs w:val="28"/>
        </w:rPr>
      </w:pPr>
      <w:r w:rsidRPr="00BC440C">
        <w:rPr>
          <w:rFonts w:ascii="Times New Roman" w:hAnsi="Times New Roman"/>
          <w:sz w:val="28"/>
          <w:szCs w:val="28"/>
        </w:rPr>
        <w:t xml:space="preserve">Задолженности по заработной плате, налогам и внебюджетным платежам - нет. </w:t>
      </w:r>
    </w:p>
    <w:p w:rsidR="00673926" w:rsidRPr="00673926" w:rsidRDefault="00673926" w:rsidP="00673926">
      <w:pPr>
        <w:spacing w:line="240" w:lineRule="auto"/>
        <w:contextualSpacing/>
        <w:jc w:val="both"/>
        <w:rPr>
          <w:rFonts w:ascii="Times New Roman" w:hAnsi="Times New Roman"/>
          <w:sz w:val="16"/>
          <w:szCs w:val="16"/>
        </w:rPr>
      </w:pPr>
    </w:p>
    <w:p w:rsidR="003B69C5" w:rsidRPr="00BC440C" w:rsidRDefault="00FC2467" w:rsidP="005C095C">
      <w:pPr>
        <w:tabs>
          <w:tab w:val="left" w:pos="0"/>
          <w:tab w:val="left" w:pos="9180"/>
        </w:tabs>
        <w:spacing w:after="0" w:line="240" w:lineRule="auto"/>
        <w:ind w:firstLine="567"/>
        <w:contextualSpacing/>
        <w:rPr>
          <w:rFonts w:ascii="Times New Roman" w:eastAsia="Calibri" w:hAnsi="Times New Roman"/>
          <w:b/>
          <w:sz w:val="28"/>
          <w:szCs w:val="28"/>
          <w:lang w:eastAsia="en-US"/>
        </w:rPr>
      </w:pPr>
      <w:r w:rsidRPr="00C370AF">
        <w:rPr>
          <w:rFonts w:ascii="Times New Roman" w:eastAsia="Calibri" w:hAnsi="Times New Roman"/>
          <w:b/>
          <w:sz w:val="28"/>
          <w:szCs w:val="28"/>
          <w:highlight w:val="yellow"/>
          <w:lang w:eastAsia="en-US"/>
        </w:rPr>
        <w:t>5</w:t>
      </w:r>
      <w:r w:rsidR="00DB767C" w:rsidRPr="00C370AF">
        <w:rPr>
          <w:rFonts w:ascii="Times New Roman" w:eastAsia="Calibri" w:hAnsi="Times New Roman"/>
          <w:b/>
          <w:sz w:val="28"/>
          <w:szCs w:val="28"/>
          <w:highlight w:val="yellow"/>
          <w:lang w:eastAsia="en-US"/>
        </w:rPr>
        <w:t>.</w:t>
      </w:r>
      <w:r w:rsidR="000B588A" w:rsidRPr="00C370AF">
        <w:rPr>
          <w:rFonts w:ascii="Times New Roman" w:eastAsia="Calibri" w:hAnsi="Times New Roman"/>
          <w:b/>
          <w:sz w:val="28"/>
          <w:szCs w:val="28"/>
          <w:highlight w:val="yellow"/>
          <w:lang w:eastAsia="en-US"/>
        </w:rPr>
        <w:t>15</w:t>
      </w:r>
      <w:r w:rsidR="003B69C5" w:rsidRPr="00C370AF">
        <w:rPr>
          <w:rFonts w:ascii="Times New Roman" w:eastAsia="Calibri" w:hAnsi="Times New Roman"/>
          <w:b/>
          <w:sz w:val="28"/>
          <w:szCs w:val="28"/>
          <w:highlight w:val="yellow"/>
          <w:lang w:eastAsia="en-US"/>
        </w:rPr>
        <w:t xml:space="preserve">   ГКУ «Республиканский учебно-методический центр».</w:t>
      </w:r>
    </w:p>
    <w:p w:rsidR="003B69C5" w:rsidRPr="00BC440C" w:rsidRDefault="003B69C5" w:rsidP="001D103B">
      <w:pPr>
        <w:tabs>
          <w:tab w:val="left" w:pos="0"/>
          <w:tab w:val="left" w:pos="9180"/>
        </w:tabs>
        <w:spacing w:after="0" w:line="240" w:lineRule="auto"/>
        <w:ind w:firstLine="709"/>
        <w:contextualSpacing/>
        <w:rPr>
          <w:rFonts w:ascii="Times New Roman" w:hAnsi="Times New Roman"/>
          <w:sz w:val="16"/>
          <w:szCs w:val="16"/>
        </w:rPr>
      </w:pP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Предприятие занимается профессиональной подготовкой рабочих, переподготовкой и обучением рабочих вторым профессиям, повышением квалификации кадров по профессиям повышенной опасности на предприятиях, организацией семинарских занятий, разработкой учебно-методических материалов, в том числе для оценки уровня профессиональных, деловых и личностных качеств соискателей квалификационных сертификатов.</w:t>
      </w:r>
    </w:p>
    <w:p w:rsidR="003B69C5" w:rsidRPr="00BC440C" w:rsidRDefault="003B2D61"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1</w:t>
      </w:r>
      <w:r w:rsidR="003B69C5" w:rsidRPr="00BC440C">
        <w:rPr>
          <w:rFonts w:ascii="Times New Roman" w:hAnsi="Times New Roman"/>
          <w:sz w:val="28"/>
          <w:szCs w:val="28"/>
        </w:rPr>
        <w:t>. Всего на 201</w:t>
      </w:r>
      <w:r w:rsidR="00673926">
        <w:rPr>
          <w:rFonts w:ascii="Times New Roman" w:hAnsi="Times New Roman"/>
          <w:sz w:val="28"/>
          <w:szCs w:val="28"/>
        </w:rPr>
        <w:t>7</w:t>
      </w:r>
      <w:r w:rsidR="003B69C5" w:rsidRPr="00BC440C">
        <w:rPr>
          <w:rFonts w:ascii="Times New Roman" w:hAnsi="Times New Roman"/>
          <w:sz w:val="28"/>
          <w:szCs w:val="28"/>
        </w:rPr>
        <w:t xml:space="preserve"> год запланировано обучить </w:t>
      </w:r>
      <w:r w:rsidR="00673926">
        <w:rPr>
          <w:rFonts w:ascii="Times New Roman" w:hAnsi="Times New Roman"/>
          <w:sz w:val="28"/>
          <w:szCs w:val="28"/>
        </w:rPr>
        <w:t>104</w:t>
      </w:r>
      <w:r w:rsidR="00DC0774" w:rsidRPr="00BC440C">
        <w:rPr>
          <w:rFonts w:ascii="Times New Roman" w:hAnsi="Times New Roman"/>
          <w:sz w:val="28"/>
          <w:szCs w:val="28"/>
        </w:rPr>
        <w:t>0</w:t>
      </w:r>
      <w:r w:rsidR="003B69C5" w:rsidRPr="00BC440C">
        <w:rPr>
          <w:rFonts w:ascii="Times New Roman" w:hAnsi="Times New Roman"/>
          <w:sz w:val="28"/>
          <w:szCs w:val="28"/>
        </w:rPr>
        <w:t xml:space="preserve"> человек. </w:t>
      </w:r>
    </w:p>
    <w:p w:rsidR="003B69C5" w:rsidRPr="00BC440C" w:rsidRDefault="003B2D61"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2</w:t>
      </w:r>
      <w:r w:rsidR="003B69C5" w:rsidRPr="00BC440C">
        <w:rPr>
          <w:rFonts w:ascii="Times New Roman" w:hAnsi="Times New Roman"/>
          <w:sz w:val="28"/>
          <w:szCs w:val="28"/>
        </w:rPr>
        <w:t>. Подготовлен план работы ГКУ «РУМЦ» на 201</w:t>
      </w:r>
      <w:r w:rsidR="00673926">
        <w:rPr>
          <w:rFonts w:ascii="Times New Roman" w:hAnsi="Times New Roman"/>
          <w:sz w:val="28"/>
          <w:szCs w:val="28"/>
        </w:rPr>
        <w:t>7</w:t>
      </w:r>
      <w:r w:rsidRPr="00BC440C">
        <w:rPr>
          <w:rFonts w:ascii="Times New Roman" w:hAnsi="Times New Roman"/>
          <w:sz w:val="28"/>
          <w:szCs w:val="28"/>
        </w:rPr>
        <w:t xml:space="preserve"> </w:t>
      </w:r>
      <w:r w:rsidR="003B69C5" w:rsidRPr="00BC440C">
        <w:rPr>
          <w:rFonts w:ascii="Times New Roman" w:hAnsi="Times New Roman"/>
          <w:sz w:val="28"/>
          <w:szCs w:val="28"/>
        </w:rPr>
        <w:t>год.</w:t>
      </w:r>
    </w:p>
    <w:p w:rsidR="000E36FA" w:rsidRPr="00BC440C" w:rsidRDefault="00FA7C11" w:rsidP="00D2715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3</w:t>
      </w:r>
      <w:r w:rsidR="0064579E" w:rsidRPr="00BC440C">
        <w:rPr>
          <w:rFonts w:ascii="Times New Roman" w:hAnsi="Times New Roman"/>
          <w:sz w:val="28"/>
          <w:szCs w:val="28"/>
        </w:rPr>
        <w:t>. Составлен план подготовки и аттестации персонала предприятий М</w:t>
      </w:r>
      <w:r w:rsidR="00E97642">
        <w:rPr>
          <w:rFonts w:ascii="Times New Roman" w:hAnsi="Times New Roman"/>
          <w:sz w:val="28"/>
          <w:szCs w:val="28"/>
        </w:rPr>
        <w:t xml:space="preserve">С и </w:t>
      </w:r>
      <w:r w:rsidR="0064579E" w:rsidRPr="00BC440C">
        <w:rPr>
          <w:rFonts w:ascii="Times New Roman" w:hAnsi="Times New Roman"/>
          <w:sz w:val="28"/>
          <w:szCs w:val="28"/>
        </w:rPr>
        <w:t>ЖКХ и Чеченской Республики на 201</w:t>
      </w:r>
      <w:r w:rsidR="00673926">
        <w:rPr>
          <w:rFonts w:ascii="Times New Roman" w:hAnsi="Times New Roman"/>
          <w:sz w:val="28"/>
          <w:szCs w:val="28"/>
        </w:rPr>
        <w:t xml:space="preserve">7 </w:t>
      </w:r>
      <w:r w:rsidR="0064579E" w:rsidRPr="00BC440C">
        <w:rPr>
          <w:rFonts w:ascii="Times New Roman" w:hAnsi="Times New Roman"/>
          <w:sz w:val="28"/>
          <w:szCs w:val="28"/>
        </w:rPr>
        <w:t>год.</w:t>
      </w:r>
    </w:p>
    <w:p w:rsidR="000E36FA" w:rsidRPr="00BC440C" w:rsidRDefault="0064579E" w:rsidP="000E36FA">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Составлен план-график обучения  на 201</w:t>
      </w:r>
      <w:r w:rsidR="00673926">
        <w:rPr>
          <w:rFonts w:ascii="Times New Roman" w:hAnsi="Times New Roman"/>
          <w:sz w:val="28"/>
          <w:szCs w:val="28"/>
        </w:rPr>
        <w:t>7</w:t>
      </w:r>
      <w:r w:rsidR="00DC0774" w:rsidRPr="00BC440C">
        <w:rPr>
          <w:rFonts w:ascii="Times New Roman" w:hAnsi="Times New Roman"/>
          <w:sz w:val="28"/>
          <w:szCs w:val="28"/>
        </w:rPr>
        <w:t xml:space="preserve"> </w:t>
      </w:r>
      <w:r w:rsidRPr="00BC440C">
        <w:rPr>
          <w:rFonts w:ascii="Times New Roman" w:hAnsi="Times New Roman"/>
          <w:sz w:val="28"/>
          <w:szCs w:val="28"/>
        </w:rPr>
        <w:t>г.</w:t>
      </w:r>
    </w:p>
    <w:p w:rsidR="0064579E" w:rsidRPr="00BC440C" w:rsidRDefault="00FA7C11"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4</w:t>
      </w:r>
      <w:r w:rsidR="0064579E" w:rsidRPr="00BC440C">
        <w:rPr>
          <w:rFonts w:ascii="Times New Roman" w:hAnsi="Times New Roman"/>
          <w:sz w:val="28"/>
          <w:szCs w:val="28"/>
        </w:rPr>
        <w:t xml:space="preserve">. В январе началось  формирование групп по подготовке кадров жилищно-коммунальной сферы. Принимались заявки по формированию групп на обучение по следующим профессиям: </w:t>
      </w:r>
    </w:p>
    <w:p w:rsidR="0064579E" w:rsidRDefault="0064579E"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электрогазосварщики, операторы котельных установок, машинисты насосных установок, слесари - ремонтники, машинисты кранов, электромонтер</w:t>
      </w:r>
      <w:r w:rsidR="00673926">
        <w:rPr>
          <w:rFonts w:ascii="Times New Roman" w:hAnsi="Times New Roman"/>
          <w:sz w:val="28"/>
          <w:szCs w:val="28"/>
        </w:rPr>
        <w:t>ы, стропальщики, охрана труда, монтажники.</w:t>
      </w:r>
    </w:p>
    <w:p w:rsidR="00673926" w:rsidRDefault="00673926"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5. Провели обучение руководителей и специалистов по охране труда. В насто</w:t>
      </w:r>
      <w:r w:rsidR="00DF7797">
        <w:rPr>
          <w:rFonts w:ascii="Times New Roman" w:hAnsi="Times New Roman"/>
          <w:sz w:val="28"/>
          <w:szCs w:val="28"/>
        </w:rPr>
        <w:t>ящее время идет обучение по профессиям: машинисты насосных установок         (аттестация), слесари – ремонтники ( подготовка), электромонтеры (подготовка).</w:t>
      </w:r>
      <w:r>
        <w:rPr>
          <w:rFonts w:ascii="Times New Roman" w:hAnsi="Times New Roman"/>
          <w:sz w:val="28"/>
          <w:szCs w:val="28"/>
        </w:rPr>
        <w:t xml:space="preserve"> </w:t>
      </w:r>
    </w:p>
    <w:p w:rsidR="005E7DD5" w:rsidRDefault="005E7DD5"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6. Работники коллектива ГКУ «РУМЦ» 12 июня 2017г. приняли активное участие в многотысячном митинге посвященном Дню Конституции Российской Федерации.</w:t>
      </w:r>
    </w:p>
    <w:p w:rsidR="00C75319" w:rsidRDefault="00C75319"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Лимит бюджетных обязательств на 2017 год составляет 12 522 327 рублей.</w:t>
      </w:r>
    </w:p>
    <w:p w:rsidR="00C75319" w:rsidRDefault="00C75319"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Фактическое финансирование за </w:t>
      </w:r>
      <w:r w:rsidR="00C370AF">
        <w:rPr>
          <w:rFonts w:ascii="Times New Roman" w:hAnsi="Times New Roman"/>
          <w:sz w:val="28"/>
          <w:szCs w:val="28"/>
        </w:rPr>
        <w:t>6</w:t>
      </w:r>
      <w:r>
        <w:rPr>
          <w:rFonts w:ascii="Times New Roman" w:hAnsi="Times New Roman"/>
          <w:sz w:val="28"/>
          <w:szCs w:val="28"/>
        </w:rPr>
        <w:t xml:space="preserve"> месяц</w:t>
      </w:r>
      <w:r w:rsidR="00C370AF">
        <w:rPr>
          <w:rFonts w:ascii="Times New Roman" w:hAnsi="Times New Roman"/>
          <w:sz w:val="28"/>
          <w:szCs w:val="28"/>
        </w:rPr>
        <w:t>ев</w:t>
      </w:r>
      <w:r>
        <w:rPr>
          <w:rFonts w:ascii="Times New Roman" w:hAnsi="Times New Roman"/>
          <w:sz w:val="28"/>
          <w:szCs w:val="28"/>
        </w:rPr>
        <w:t xml:space="preserve"> 2017 г. – </w:t>
      </w:r>
      <w:r w:rsidR="00C370AF">
        <w:rPr>
          <w:rFonts w:ascii="Times New Roman" w:hAnsi="Times New Roman"/>
          <w:sz w:val="28"/>
          <w:szCs w:val="28"/>
        </w:rPr>
        <w:t>5</w:t>
      </w:r>
      <w:r w:rsidR="00D43DF7">
        <w:rPr>
          <w:rFonts w:ascii="Times New Roman" w:hAnsi="Times New Roman"/>
          <w:sz w:val="28"/>
          <w:szCs w:val="28"/>
        </w:rPr>
        <w:t> </w:t>
      </w:r>
      <w:r w:rsidR="00C370AF">
        <w:rPr>
          <w:rFonts w:ascii="Times New Roman" w:hAnsi="Times New Roman"/>
          <w:sz w:val="28"/>
          <w:szCs w:val="28"/>
        </w:rPr>
        <w:t>109</w:t>
      </w:r>
      <w:r w:rsidR="00D43DF7">
        <w:rPr>
          <w:rFonts w:ascii="Times New Roman" w:hAnsi="Times New Roman"/>
          <w:sz w:val="28"/>
          <w:szCs w:val="28"/>
        </w:rPr>
        <w:t xml:space="preserve"> </w:t>
      </w:r>
      <w:r w:rsidR="00C370AF">
        <w:rPr>
          <w:rFonts w:ascii="Times New Roman" w:hAnsi="Times New Roman"/>
          <w:sz w:val="28"/>
          <w:szCs w:val="28"/>
        </w:rPr>
        <w:t>092</w:t>
      </w:r>
      <w:r w:rsidR="00D43DF7">
        <w:rPr>
          <w:rFonts w:ascii="Times New Roman" w:hAnsi="Times New Roman"/>
          <w:sz w:val="28"/>
          <w:szCs w:val="28"/>
        </w:rPr>
        <w:t xml:space="preserve"> рублей</w:t>
      </w:r>
      <w:r>
        <w:rPr>
          <w:rFonts w:ascii="Times New Roman" w:hAnsi="Times New Roman"/>
          <w:sz w:val="28"/>
          <w:szCs w:val="28"/>
        </w:rPr>
        <w:t xml:space="preserve">, что составило </w:t>
      </w:r>
      <w:r w:rsidR="00C370AF">
        <w:rPr>
          <w:rFonts w:ascii="Times New Roman" w:hAnsi="Times New Roman"/>
          <w:sz w:val="28"/>
          <w:szCs w:val="28"/>
        </w:rPr>
        <w:t>40,8</w:t>
      </w:r>
      <w:r w:rsidR="001409FA">
        <w:rPr>
          <w:rFonts w:ascii="Times New Roman" w:hAnsi="Times New Roman"/>
          <w:sz w:val="28"/>
          <w:szCs w:val="28"/>
        </w:rPr>
        <w:t xml:space="preserve"> </w:t>
      </w:r>
      <w:r>
        <w:rPr>
          <w:rFonts w:ascii="Times New Roman" w:hAnsi="Times New Roman"/>
          <w:sz w:val="28"/>
          <w:szCs w:val="28"/>
        </w:rPr>
        <w:t>% от лимита.</w:t>
      </w:r>
    </w:p>
    <w:p w:rsidR="00C75319" w:rsidRDefault="00C75319"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lastRenderedPageBreak/>
        <w:t xml:space="preserve">Бюджетные обязательства выполнены от фактического финансирования на </w:t>
      </w:r>
      <w:r w:rsidR="00C370AF">
        <w:rPr>
          <w:rFonts w:ascii="Times New Roman" w:hAnsi="Times New Roman"/>
          <w:sz w:val="28"/>
          <w:szCs w:val="28"/>
        </w:rPr>
        <w:t>4961</w:t>
      </w:r>
      <w:r w:rsidR="00D43DF7">
        <w:rPr>
          <w:rFonts w:ascii="Times New Roman" w:hAnsi="Times New Roman"/>
          <w:sz w:val="28"/>
          <w:szCs w:val="28"/>
        </w:rPr>
        <w:t xml:space="preserve"> </w:t>
      </w:r>
      <w:r w:rsidR="00C370AF">
        <w:rPr>
          <w:rFonts w:ascii="Times New Roman" w:hAnsi="Times New Roman"/>
          <w:sz w:val="28"/>
          <w:szCs w:val="28"/>
        </w:rPr>
        <w:t>151</w:t>
      </w:r>
      <w:r w:rsidR="00D43DF7">
        <w:rPr>
          <w:rFonts w:ascii="Times New Roman" w:hAnsi="Times New Roman"/>
          <w:sz w:val="28"/>
          <w:szCs w:val="28"/>
        </w:rPr>
        <w:t xml:space="preserve">, </w:t>
      </w:r>
      <w:r w:rsidR="00C370AF">
        <w:rPr>
          <w:rFonts w:ascii="Times New Roman" w:hAnsi="Times New Roman"/>
          <w:sz w:val="28"/>
          <w:szCs w:val="28"/>
        </w:rPr>
        <w:t>65</w:t>
      </w:r>
      <w:r w:rsidR="00D43DF7">
        <w:rPr>
          <w:rFonts w:ascii="Times New Roman" w:hAnsi="Times New Roman"/>
          <w:sz w:val="28"/>
          <w:szCs w:val="28"/>
        </w:rPr>
        <w:t xml:space="preserve">  (</w:t>
      </w:r>
      <w:r w:rsidR="00C370AF">
        <w:rPr>
          <w:rFonts w:ascii="Times New Roman" w:hAnsi="Times New Roman"/>
          <w:sz w:val="28"/>
          <w:szCs w:val="28"/>
        </w:rPr>
        <w:t>97</w:t>
      </w:r>
      <w:r w:rsidR="001409FA">
        <w:rPr>
          <w:rFonts w:ascii="Times New Roman" w:hAnsi="Times New Roman"/>
          <w:sz w:val="28"/>
          <w:szCs w:val="28"/>
        </w:rPr>
        <w:t>,</w:t>
      </w:r>
      <w:r w:rsidR="00C370AF">
        <w:rPr>
          <w:rFonts w:ascii="Times New Roman" w:hAnsi="Times New Roman"/>
          <w:sz w:val="28"/>
          <w:szCs w:val="28"/>
        </w:rPr>
        <w:t>1</w:t>
      </w:r>
      <w:r>
        <w:rPr>
          <w:rFonts w:ascii="Times New Roman" w:hAnsi="Times New Roman"/>
          <w:sz w:val="28"/>
          <w:szCs w:val="28"/>
        </w:rPr>
        <w:t>%).</w:t>
      </w:r>
    </w:p>
    <w:p w:rsidR="00C75319" w:rsidRDefault="00C75319" w:rsidP="001D103B">
      <w:pPr>
        <w:tabs>
          <w:tab w:val="left" w:pos="0"/>
        </w:tabs>
        <w:spacing w:after="0" w:line="240" w:lineRule="auto"/>
        <w:ind w:firstLine="567"/>
        <w:contextualSpacing/>
        <w:jc w:val="both"/>
        <w:rPr>
          <w:rFonts w:ascii="Times New Roman" w:hAnsi="Times New Roman"/>
          <w:sz w:val="28"/>
          <w:szCs w:val="28"/>
        </w:rPr>
      </w:pPr>
    </w:p>
    <w:p w:rsidR="00C75319" w:rsidRDefault="00C75319" w:rsidP="001D103B">
      <w:pPr>
        <w:tabs>
          <w:tab w:val="left" w:pos="0"/>
        </w:tabs>
        <w:spacing w:after="0" w:line="240" w:lineRule="auto"/>
        <w:ind w:firstLine="567"/>
        <w:contextualSpacing/>
        <w:jc w:val="both"/>
        <w:rPr>
          <w:rFonts w:ascii="Times New Roman" w:hAnsi="Times New Roman"/>
          <w:sz w:val="28"/>
          <w:szCs w:val="28"/>
        </w:rPr>
      </w:pPr>
    </w:p>
    <w:tbl>
      <w:tblPr>
        <w:tblStyle w:val="a8"/>
        <w:tblW w:w="0" w:type="auto"/>
        <w:tblLook w:val="04A0"/>
      </w:tblPr>
      <w:tblGrid>
        <w:gridCol w:w="3936"/>
        <w:gridCol w:w="992"/>
        <w:gridCol w:w="1984"/>
        <w:gridCol w:w="2552"/>
        <w:gridCol w:w="1100"/>
      </w:tblGrid>
      <w:tr w:rsidR="00C75319" w:rsidTr="00C75319">
        <w:tc>
          <w:tcPr>
            <w:tcW w:w="3936" w:type="dxa"/>
          </w:tcPr>
          <w:p w:rsidR="00C75319" w:rsidRPr="00C75319" w:rsidRDefault="00C75319" w:rsidP="00C75319">
            <w:pPr>
              <w:tabs>
                <w:tab w:val="left" w:pos="0"/>
              </w:tabs>
              <w:contextualSpacing/>
              <w:jc w:val="center"/>
              <w:rPr>
                <w:rFonts w:ascii="Times New Roman" w:hAnsi="Times New Roman"/>
                <w:sz w:val="22"/>
                <w:szCs w:val="22"/>
              </w:rPr>
            </w:pPr>
            <w:r w:rsidRPr="00C75319">
              <w:rPr>
                <w:rFonts w:ascii="Times New Roman" w:hAnsi="Times New Roman"/>
                <w:sz w:val="22"/>
                <w:szCs w:val="22"/>
              </w:rPr>
              <w:t>Наименование</w:t>
            </w:r>
          </w:p>
        </w:tc>
        <w:tc>
          <w:tcPr>
            <w:tcW w:w="992" w:type="dxa"/>
          </w:tcPr>
          <w:p w:rsidR="00C75319" w:rsidRPr="00C75319" w:rsidRDefault="00C75319" w:rsidP="00C75319">
            <w:pPr>
              <w:tabs>
                <w:tab w:val="left" w:pos="0"/>
              </w:tabs>
              <w:contextualSpacing/>
              <w:jc w:val="center"/>
              <w:rPr>
                <w:rFonts w:ascii="Times New Roman" w:hAnsi="Times New Roman"/>
                <w:sz w:val="22"/>
                <w:szCs w:val="22"/>
              </w:rPr>
            </w:pPr>
            <w:r w:rsidRPr="00C75319">
              <w:rPr>
                <w:rFonts w:ascii="Times New Roman" w:hAnsi="Times New Roman"/>
                <w:sz w:val="22"/>
                <w:szCs w:val="22"/>
              </w:rPr>
              <w:t>КВР</w:t>
            </w:r>
          </w:p>
        </w:tc>
        <w:tc>
          <w:tcPr>
            <w:tcW w:w="1984" w:type="dxa"/>
          </w:tcPr>
          <w:p w:rsidR="00C75319" w:rsidRPr="00C75319" w:rsidRDefault="00C75319" w:rsidP="00C75319">
            <w:pPr>
              <w:tabs>
                <w:tab w:val="left" w:pos="0"/>
              </w:tabs>
              <w:contextualSpacing/>
              <w:jc w:val="center"/>
              <w:rPr>
                <w:rFonts w:ascii="Times New Roman" w:hAnsi="Times New Roman"/>
                <w:sz w:val="22"/>
                <w:szCs w:val="22"/>
              </w:rPr>
            </w:pPr>
            <w:r w:rsidRPr="00C75319">
              <w:rPr>
                <w:rFonts w:ascii="Times New Roman" w:hAnsi="Times New Roman"/>
                <w:sz w:val="22"/>
                <w:szCs w:val="22"/>
              </w:rPr>
              <w:t>План на 2017г.</w:t>
            </w:r>
          </w:p>
        </w:tc>
        <w:tc>
          <w:tcPr>
            <w:tcW w:w="2552" w:type="dxa"/>
          </w:tcPr>
          <w:p w:rsidR="00C75319" w:rsidRPr="00C75319" w:rsidRDefault="00C75319" w:rsidP="002C07E0">
            <w:pPr>
              <w:tabs>
                <w:tab w:val="left" w:pos="0"/>
              </w:tabs>
              <w:contextualSpacing/>
              <w:jc w:val="center"/>
              <w:rPr>
                <w:rFonts w:ascii="Times New Roman" w:hAnsi="Times New Roman"/>
                <w:sz w:val="22"/>
                <w:szCs w:val="22"/>
              </w:rPr>
            </w:pPr>
            <w:r w:rsidRPr="00C75319">
              <w:rPr>
                <w:rFonts w:ascii="Times New Roman" w:hAnsi="Times New Roman"/>
                <w:sz w:val="22"/>
                <w:szCs w:val="22"/>
              </w:rPr>
              <w:t xml:space="preserve">Фактическое </w:t>
            </w:r>
            <w:r>
              <w:rPr>
                <w:rFonts w:ascii="Times New Roman" w:hAnsi="Times New Roman"/>
                <w:sz w:val="22"/>
                <w:szCs w:val="22"/>
              </w:rPr>
              <w:t>фин</w:t>
            </w:r>
            <w:r w:rsidRPr="00C75319">
              <w:rPr>
                <w:rFonts w:ascii="Times New Roman" w:hAnsi="Times New Roman"/>
                <w:sz w:val="22"/>
                <w:szCs w:val="22"/>
              </w:rPr>
              <w:t>-ние за январь-</w:t>
            </w:r>
            <w:r w:rsidR="00D43DF7">
              <w:rPr>
                <w:rFonts w:ascii="Times New Roman" w:hAnsi="Times New Roman"/>
                <w:sz w:val="22"/>
                <w:szCs w:val="22"/>
              </w:rPr>
              <w:t>май</w:t>
            </w:r>
            <w:r w:rsidRPr="00C75319">
              <w:rPr>
                <w:rFonts w:ascii="Times New Roman" w:hAnsi="Times New Roman"/>
                <w:sz w:val="22"/>
                <w:szCs w:val="22"/>
              </w:rPr>
              <w:t xml:space="preserve"> 2017 г.</w:t>
            </w:r>
          </w:p>
        </w:tc>
        <w:tc>
          <w:tcPr>
            <w:tcW w:w="1100" w:type="dxa"/>
          </w:tcPr>
          <w:p w:rsidR="00C75319" w:rsidRPr="00C75319" w:rsidRDefault="00C75319" w:rsidP="00C75319">
            <w:pPr>
              <w:tabs>
                <w:tab w:val="left" w:pos="0"/>
              </w:tabs>
              <w:contextualSpacing/>
              <w:jc w:val="center"/>
              <w:rPr>
                <w:rFonts w:ascii="Times New Roman" w:hAnsi="Times New Roman"/>
                <w:sz w:val="22"/>
                <w:szCs w:val="22"/>
              </w:rPr>
            </w:pPr>
            <w:r w:rsidRPr="00C75319">
              <w:rPr>
                <w:rFonts w:ascii="Times New Roman" w:hAnsi="Times New Roman"/>
                <w:sz w:val="22"/>
                <w:szCs w:val="22"/>
              </w:rPr>
              <w:t>%</w:t>
            </w:r>
          </w:p>
        </w:tc>
      </w:tr>
      <w:tr w:rsidR="00C75319" w:rsidTr="00C75319">
        <w:tc>
          <w:tcPr>
            <w:tcW w:w="3936" w:type="dxa"/>
          </w:tcPr>
          <w:p w:rsidR="00C75319" w:rsidRPr="00C75319" w:rsidRDefault="00C75319" w:rsidP="00C75319">
            <w:pPr>
              <w:tabs>
                <w:tab w:val="left" w:pos="0"/>
              </w:tabs>
              <w:contextualSpacing/>
              <w:jc w:val="center"/>
              <w:rPr>
                <w:rFonts w:ascii="Times New Roman" w:hAnsi="Times New Roman"/>
                <w:sz w:val="22"/>
                <w:szCs w:val="22"/>
              </w:rPr>
            </w:pPr>
            <w:r w:rsidRPr="00C75319">
              <w:rPr>
                <w:rFonts w:ascii="Times New Roman" w:hAnsi="Times New Roman"/>
                <w:sz w:val="22"/>
                <w:szCs w:val="22"/>
              </w:rPr>
              <w:t>1</w:t>
            </w:r>
          </w:p>
        </w:tc>
        <w:tc>
          <w:tcPr>
            <w:tcW w:w="992" w:type="dxa"/>
          </w:tcPr>
          <w:p w:rsidR="00C75319" w:rsidRPr="00C75319" w:rsidRDefault="00C75319" w:rsidP="00C75319">
            <w:pPr>
              <w:tabs>
                <w:tab w:val="left" w:pos="0"/>
              </w:tabs>
              <w:contextualSpacing/>
              <w:jc w:val="center"/>
              <w:rPr>
                <w:rFonts w:ascii="Times New Roman" w:hAnsi="Times New Roman"/>
                <w:sz w:val="22"/>
                <w:szCs w:val="22"/>
              </w:rPr>
            </w:pPr>
            <w:r w:rsidRPr="00C75319">
              <w:rPr>
                <w:rFonts w:ascii="Times New Roman" w:hAnsi="Times New Roman"/>
                <w:sz w:val="22"/>
                <w:szCs w:val="22"/>
              </w:rPr>
              <w:t>2</w:t>
            </w:r>
          </w:p>
        </w:tc>
        <w:tc>
          <w:tcPr>
            <w:tcW w:w="1984" w:type="dxa"/>
          </w:tcPr>
          <w:p w:rsidR="00C75319" w:rsidRPr="00C75319" w:rsidRDefault="00C75319" w:rsidP="00C75319">
            <w:pPr>
              <w:tabs>
                <w:tab w:val="left" w:pos="0"/>
              </w:tabs>
              <w:contextualSpacing/>
              <w:jc w:val="center"/>
              <w:rPr>
                <w:rFonts w:ascii="Times New Roman" w:hAnsi="Times New Roman"/>
                <w:sz w:val="22"/>
                <w:szCs w:val="22"/>
              </w:rPr>
            </w:pPr>
            <w:r w:rsidRPr="00C75319">
              <w:rPr>
                <w:rFonts w:ascii="Times New Roman" w:hAnsi="Times New Roman"/>
                <w:sz w:val="22"/>
                <w:szCs w:val="22"/>
              </w:rPr>
              <w:t>3</w:t>
            </w:r>
          </w:p>
        </w:tc>
        <w:tc>
          <w:tcPr>
            <w:tcW w:w="2552" w:type="dxa"/>
          </w:tcPr>
          <w:p w:rsidR="00C75319" w:rsidRPr="00C75319" w:rsidRDefault="00C75319" w:rsidP="00C75319">
            <w:pPr>
              <w:tabs>
                <w:tab w:val="left" w:pos="0"/>
              </w:tabs>
              <w:contextualSpacing/>
              <w:jc w:val="center"/>
              <w:rPr>
                <w:rFonts w:ascii="Times New Roman" w:hAnsi="Times New Roman"/>
                <w:sz w:val="22"/>
                <w:szCs w:val="22"/>
              </w:rPr>
            </w:pPr>
            <w:r w:rsidRPr="00C75319">
              <w:rPr>
                <w:rFonts w:ascii="Times New Roman" w:hAnsi="Times New Roman"/>
                <w:sz w:val="22"/>
                <w:szCs w:val="22"/>
              </w:rPr>
              <w:t>4</w:t>
            </w:r>
          </w:p>
        </w:tc>
        <w:tc>
          <w:tcPr>
            <w:tcW w:w="1100" w:type="dxa"/>
          </w:tcPr>
          <w:p w:rsidR="00C75319" w:rsidRPr="00C75319" w:rsidRDefault="00C75319" w:rsidP="00C75319">
            <w:pPr>
              <w:tabs>
                <w:tab w:val="left" w:pos="0"/>
              </w:tabs>
              <w:contextualSpacing/>
              <w:jc w:val="center"/>
              <w:rPr>
                <w:rFonts w:ascii="Times New Roman" w:hAnsi="Times New Roman"/>
                <w:sz w:val="22"/>
                <w:szCs w:val="22"/>
              </w:rPr>
            </w:pPr>
            <w:r w:rsidRPr="00C75319">
              <w:rPr>
                <w:rFonts w:ascii="Times New Roman" w:hAnsi="Times New Roman"/>
                <w:sz w:val="22"/>
                <w:szCs w:val="22"/>
              </w:rPr>
              <w:t>5</w:t>
            </w:r>
          </w:p>
        </w:tc>
      </w:tr>
      <w:tr w:rsidR="00C75319" w:rsidTr="00C75319">
        <w:tc>
          <w:tcPr>
            <w:tcW w:w="3936" w:type="dxa"/>
          </w:tcPr>
          <w:p w:rsidR="00C75319" w:rsidRPr="00C75319" w:rsidRDefault="00C75319" w:rsidP="001D103B">
            <w:pPr>
              <w:tabs>
                <w:tab w:val="left" w:pos="0"/>
              </w:tabs>
              <w:contextualSpacing/>
              <w:jc w:val="both"/>
              <w:rPr>
                <w:rFonts w:ascii="Times New Roman" w:hAnsi="Times New Roman"/>
                <w:sz w:val="22"/>
                <w:szCs w:val="22"/>
              </w:rPr>
            </w:pPr>
            <w:r>
              <w:rPr>
                <w:rFonts w:ascii="Times New Roman" w:hAnsi="Times New Roman"/>
                <w:sz w:val="22"/>
                <w:szCs w:val="22"/>
              </w:rPr>
              <w:t>Заработная плата</w:t>
            </w:r>
          </w:p>
        </w:tc>
        <w:tc>
          <w:tcPr>
            <w:tcW w:w="992" w:type="dxa"/>
          </w:tcPr>
          <w:p w:rsidR="00C75319" w:rsidRPr="0086085D" w:rsidRDefault="0086085D" w:rsidP="0086085D">
            <w:pPr>
              <w:tabs>
                <w:tab w:val="left" w:pos="0"/>
              </w:tabs>
              <w:contextualSpacing/>
              <w:jc w:val="center"/>
              <w:rPr>
                <w:rFonts w:ascii="Times New Roman" w:hAnsi="Times New Roman"/>
                <w:sz w:val="22"/>
                <w:szCs w:val="22"/>
              </w:rPr>
            </w:pPr>
            <w:r w:rsidRPr="0086085D">
              <w:rPr>
                <w:rFonts w:ascii="Times New Roman" w:hAnsi="Times New Roman"/>
                <w:sz w:val="22"/>
                <w:szCs w:val="22"/>
              </w:rPr>
              <w:t>111</w:t>
            </w:r>
          </w:p>
        </w:tc>
        <w:tc>
          <w:tcPr>
            <w:tcW w:w="1984" w:type="dxa"/>
          </w:tcPr>
          <w:p w:rsidR="00C75319" w:rsidRPr="0086085D" w:rsidRDefault="0086085D" w:rsidP="0086085D">
            <w:pPr>
              <w:tabs>
                <w:tab w:val="left" w:pos="0"/>
              </w:tabs>
              <w:contextualSpacing/>
              <w:jc w:val="center"/>
              <w:rPr>
                <w:rFonts w:ascii="Times New Roman" w:hAnsi="Times New Roman"/>
                <w:sz w:val="22"/>
                <w:szCs w:val="22"/>
              </w:rPr>
            </w:pPr>
            <w:r w:rsidRPr="0086085D">
              <w:rPr>
                <w:rFonts w:ascii="Times New Roman" w:hAnsi="Times New Roman"/>
                <w:sz w:val="22"/>
                <w:szCs w:val="22"/>
              </w:rPr>
              <w:t>6 193 788,0</w:t>
            </w:r>
          </w:p>
        </w:tc>
        <w:tc>
          <w:tcPr>
            <w:tcW w:w="2552" w:type="dxa"/>
          </w:tcPr>
          <w:p w:rsidR="00C75319" w:rsidRPr="0086085D" w:rsidRDefault="00C370AF" w:rsidP="00C370AF">
            <w:pPr>
              <w:tabs>
                <w:tab w:val="left" w:pos="0"/>
              </w:tabs>
              <w:contextualSpacing/>
              <w:jc w:val="center"/>
              <w:rPr>
                <w:rFonts w:ascii="Times New Roman" w:hAnsi="Times New Roman"/>
                <w:sz w:val="22"/>
                <w:szCs w:val="22"/>
              </w:rPr>
            </w:pPr>
            <w:r>
              <w:rPr>
                <w:rFonts w:ascii="Times New Roman" w:hAnsi="Times New Roman"/>
                <w:sz w:val="22"/>
                <w:szCs w:val="22"/>
              </w:rPr>
              <w:t>3020310</w:t>
            </w:r>
            <w:r w:rsidR="002C07E0">
              <w:rPr>
                <w:rFonts w:ascii="Times New Roman" w:hAnsi="Times New Roman"/>
                <w:sz w:val="22"/>
                <w:szCs w:val="22"/>
              </w:rPr>
              <w:t>,</w:t>
            </w:r>
            <w:r>
              <w:rPr>
                <w:rFonts w:ascii="Times New Roman" w:hAnsi="Times New Roman"/>
                <w:sz w:val="22"/>
                <w:szCs w:val="22"/>
              </w:rPr>
              <w:t>02</w:t>
            </w:r>
          </w:p>
        </w:tc>
        <w:tc>
          <w:tcPr>
            <w:tcW w:w="1100" w:type="dxa"/>
          </w:tcPr>
          <w:p w:rsidR="00C75319" w:rsidRPr="0086085D" w:rsidRDefault="00075F1A" w:rsidP="00C370AF">
            <w:pPr>
              <w:tabs>
                <w:tab w:val="left" w:pos="0"/>
              </w:tabs>
              <w:contextualSpacing/>
              <w:jc w:val="center"/>
              <w:rPr>
                <w:rFonts w:ascii="Times New Roman" w:hAnsi="Times New Roman"/>
                <w:sz w:val="22"/>
                <w:szCs w:val="22"/>
              </w:rPr>
            </w:pPr>
            <w:r>
              <w:rPr>
                <w:rFonts w:ascii="Times New Roman" w:hAnsi="Times New Roman"/>
                <w:sz w:val="22"/>
                <w:szCs w:val="22"/>
              </w:rPr>
              <w:t>4</w:t>
            </w:r>
            <w:r w:rsidR="00C370AF">
              <w:rPr>
                <w:rFonts w:ascii="Times New Roman" w:hAnsi="Times New Roman"/>
                <w:sz w:val="22"/>
                <w:szCs w:val="22"/>
              </w:rPr>
              <w:t>8</w:t>
            </w:r>
            <w:r>
              <w:rPr>
                <w:rFonts w:ascii="Times New Roman" w:hAnsi="Times New Roman"/>
                <w:sz w:val="22"/>
                <w:szCs w:val="22"/>
              </w:rPr>
              <w:t>,</w:t>
            </w:r>
            <w:r w:rsidR="00C370AF">
              <w:rPr>
                <w:rFonts w:ascii="Times New Roman" w:hAnsi="Times New Roman"/>
                <w:sz w:val="22"/>
                <w:szCs w:val="22"/>
              </w:rPr>
              <w:t>8</w:t>
            </w:r>
          </w:p>
        </w:tc>
      </w:tr>
      <w:tr w:rsidR="00C75319" w:rsidTr="00C75319">
        <w:tc>
          <w:tcPr>
            <w:tcW w:w="3936" w:type="dxa"/>
          </w:tcPr>
          <w:p w:rsidR="00C75319" w:rsidRPr="0086085D" w:rsidRDefault="00C75319" w:rsidP="001D103B">
            <w:pPr>
              <w:tabs>
                <w:tab w:val="left" w:pos="0"/>
              </w:tabs>
              <w:contextualSpacing/>
              <w:jc w:val="both"/>
              <w:rPr>
                <w:rFonts w:ascii="Times New Roman" w:hAnsi="Times New Roman"/>
                <w:sz w:val="22"/>
                <w:szCs w:val="22"/>
              </w:rPr>
            </w:pPr>
            <w:r w:rsidRPr="0086085D">
              <w:rPr>
                <w:rFonts w:ascii="Times New Roman" w:hAnsi="Times New Roman"/>
                <w:sz w:val="22"/>
                <w:szCs w:val="22"/>
              </w:rPr>
              <w:t>Начисления на выплаты по оплате труда</w:t>
            </w:r>
          </w:p>
        </w:tc>
        <w:tc>
          <w:tcPr>
            <w:tcW w:w="992" w:type="dxa"/>
          </w:tcPr>
          <w:p w:rsidR="00C75319" w:rsidRPr="0086085D" w:rsidRDefault="0086085D" w:rsidP="0086085D">
            <w:pPr>
              <w:tabs>
                <w:tab w:val="left" w:pos="0"/>
              </w:tabs>
              <w:contextualSpacing/>
              <w:jc w:val="center"/>
              <w:rPr>
                <w:rFonts w:ascii="Times New Roman" w:hAnsi="Times New Roman"/>
                <w:sz w:val="22"/>
                <w:szCs w:val="22"/>
              </w:rPr>
            </w:pPr>
            <w:r w:rsidRPr="0086085D">
              <w:rPr>
                <w:rFonts w:ascii="Times New Roman" w:hAnsi="Times New Roman"/>
                <w:sz w:val="22"/>
                <w:szCs w:val="22"/>
              </w:rPr>
              <w:t>119</w:t>
            </w:r>
          </w:p>
        </w:tc>
        <w:tc>
          <w:tcPr>
            <w:tcW w:w="1984" w:type="dxa"/>
          </w:tcPr>
          <w:p w:rsidR="00C75319" w:rsidRPr="0086085D" w:rsidRDefault="0086085D" w:rsidP="0086085D">
            <w:pPr>
              <w:tabs>
                <w:tab w:val="left" w:pos="0"/>
              </w:tabs>
              <w:contextualSpacing/>
              <w:jc w:val="center"/>
              <w:rPr>
                <w:rFonts w:ascii="Times New Roman" w:hAnsi="Times New Roman"/>
                <w:sz w:val="22"/>
                <w:szCs w:val="22"/>
              </w:rPr>
            </w:pPr>
            <w:r w:rsidRPr="0086085D">
              <w:rPr>
                <w:rFonts w:ascii="Times New Roman" w:hAnsi="Times New Roman"/>
                <w:sz w:val="22"/>
                <w:szCs w:val="22"/>
              </w:rPr>
              <w:t>1 870 524,0</w:t>
            </w:r>
          </w:p>
        </w:tc>
        <w:tc>
          <w:tcPr>
            <w:tcW w:w="2552" w:type="dxa"/>
          </w:tcPr>
          <w:p w:rsidR="00C75319" w:rsidRPr="0086085D" w:rsidRDefault="00C370AF" w:rsidP="00C370AF">
            <w:pPr>
              <w:tabs>
                <w:tab w:val="left" w:pos="0"/>
              </w:tabs>
              <w:contextualSpacing/>
              <w:jc w:val="center"/>
              <w:rPr>
                <w:rFonts w:ascii="Times New Roman" w:hAnsi="Times New Roman"/>
                <w:sz w:val="22"/>
                <w:szCs w:val="22"/>
              </w:rPr>
            </w:pPr>
            <w:r>
              <w:rPr>
                <w:rFonts w:ascii="Times New Roman" w:hAnsi="Times New Roman"/>
                <w:sz w:val="22"/>
                <w:szCs w:val="22"/>
              </w:rPr>
              <w:t>9112</w:t>
            </w:r>
            <w:r w:rsidR="00075F1A">
              <w:rPr>
                <w:rFonts w:ascii="Times New Roman" w:hAnsi="Times New Roman"/>
                <w:sz w:val="22"/>
                <w:szCs w:val="22"/>
              </w:rPr>
              <w:t>3</w:t>
            </w:r>
            <w:r>
              <w:rPr>
                <w:rFonts w:ascii="Times New Roman" w:hAnsi="Times New Roman"/>
                <w:sz w:val="22"/>
                <w:szCs w:val="22"/>
              </w:rPr>
              <w:t>7</w:t>
            </w:r>
            <w:r w:rsidR="00075F1A">
              <w:rPr>
                <w:rFonts w:ascii="Times New Roman" w:hAnsi="Times New Roman"/>
                <w:sz w:val="22"/>
                <w:szCs w:val="22"/>
              </w:rPr>
              <w:t>,</w:t>
            </w:r>
            <w:r>
              <w:rPr>
                <w:rFonts w:ascii="Times New Roman" w:hAnsi="Times New Roman"/>
                <w:sz w:val="22"/>
                <w:szCs w:val="22"/>
              </w:rPr>
              <w:t>71</w:t>
            </w:r>
          </w:p>
        </w:tc>
        <w:tc>
          <w:tcPr>
            <w:tcW w:w="1100" w:type="dxa"/>
          </w:tcPr>
          <w:p w:rsidR="00C75319" w:rsidRPr="0086085D" w:rsidRDefault="00C370AF" w:rsidP="0086085D">
            <w:pPr>
              <w:tabs>
                <w:tab w:val="left" w:pos="0"/>
              </w:tabs>
              <w:contextualSpacing/>
              <w:jc w:val="center"/>
              <w:rPr>
                <w:rFonts w:ascii="Times New Roman" w:hAnsi="Times New Roman"/>
                <w:sz w:val="22"/>
                <w:szCs w:val="22"/>
              </w:rPr>
            </w:pPr>
            <w:r>
              <w:rPr>
                <w:rFonts w:ascii="Times New Roman" w:hAnsi="Times New Roman"/>
                <w:sz w:val="22"/>
                <w:szCs w:val="22"/>
              </w:rPr>
              <w:t>48</w:t>
            </w:r>
            <w:r w:rsidR="00075F1A">
              <w:rPr>
                <w:rFonts w:ascii="Times New Roman" w:hAnsi="Times New Roman"/>
                <w:sz w:val="22"/>
                <w:szCs w:val="22"/>
              </w:rPr>
              <w:t>,</w:t>
            </w:r>
            <w:r>
              <w:rPr>
                <w:rFonts w:ascii="Times New Roman" w:hAnsi="Times New Roman"/>
                <w:sz w:val="22"/>
                <w:szCs w:val="22"/>
              </w:rPr>
              <w:t>8</w:t>
            </w:r>
          </w:p>
        </w:tc>
      </w:tr>
      <w:tr w:rsidR="00C75319" w:rsidTr="00C75319">
        <w:tc>
          <w:tcPr>
            <w:tcW w:w="3936" w:type="dxa"/>
          </w:tcPr>
          <w:p w:rsidR="00C75319" w:rsidRPr="0086085D" w:rsidRDefault="00C75319" w:rsidP="001D103B">
            <w:pPr>
              <w:tabs>
                <w:tab w:val="left" w:pos="0"/>
              </w:tabs>
              <w:contextualSpacing/>
              <w:jc w:val="both"/>
              <w:rPr>
                <w:rFonts w:ascii="Times New Roman" w:hAnsi="Times New Roman"/>
                <w:sz w:val="22"/>
                <w:szCs w:val="22"/>
              </w:rPr>
            </w:pPr>
            <w:r w:rsidRPr="0086085D">
              <w:rPr>
                <w:rFonts w:ascii="Times New Roman" w:hAnsi="Times New Roman"/>
                <w:sz w:val="22"/>
                <w:szCs w:val="22"/>
              </w:rPr>
              <w:t>Иные выплаты персоналу казенных учреждений за исключением ФОТ</w:t>
            </w:r>
          </w:p>
        </w:tc>
        <w:tc>
          <w:tcPr>
            <w:tcW w:w="992" w:type="dxa"/>
          </w:tcPr>
          <w:p w:rsidR="00C75319" w:rsidRPr="0086085D" w:rsidRDefault="0086085D" w:rsidP="0086085D">
            <w:pPr>
              <w:tabs>
                <w:tab w:val="left" w:pos="0"/>
              </w:tabs>
              <w:contextualSpacing/>
              <w:jc w:val="center"/>
              <w:rPr>
                <w:rFonts w:ascii="Times New Roman" w:hAnsi="Times New Roman"/>
                <w:sz w:val="22"/>
                <w:szCs w:val="22"/>
              </w:rPr>
            </w:pPr>
            <w:r w:rsidRPr="0086085D">
              <w:rPr>
                <w:rFonts w:ascii="Times New Roman" w:hAnsi="Times New Roman"/>
                <w:sz w:val="22"/>
                <w:szCs w:val="22"/>
              </w:rPr>
              <w:t>112</w:t>
            </w:r>
          </w:p>
        </w:tc>
        <w:tc>
          <w:tcPr>
            <w:tcW w:w="1984" w:type="dxa"/>
          </w:tcPr>
          <w:p w:rsidR="00C75319" w:rsidRPr="0086085D" w:rsidRDefault="0086085D" w:rsidP="0086085D">
            <w:pPr>
              <w:tabs>
                <w:tab w:val="left" w:pos="0"/>
              </w:tabs>
              <w:contextualSpacing/>
              <w:jc w:val="center"/>
              <w:rPr>
                <w:rFonts w:ascii="Times New Roman" w:hAnsi="Times New Roman"/>
                <w:sz w:val="22"/>
                <w:szCs w:val="22"/>
              </w:rPr>
            </w:pPr>
            <w:r w:rsidRPr="0086085D">
              <w:rPr>
                <w:rFonts w:ascii="Times New Roman" w:hAnsi="Times New Roman"/>
                <w:sz w:val="22"/>
                <w:szCs w:val="22"/>
              </w:rPr>
              <w:t>112 000,0</w:t>
            </w:r>
          </w:p>
        </w:tc>
        <w:tc>
          <w:tcPr>
            <w:tcW w:w="2552" w:type="dxa"/>
          </w:tcPr>
          <w:p w:rsidR="00C75319" w:rsidRPr="0086085D" w:rsidRDefault="0086085D" w:rsidP="0086085D">
            <w:pPr>
              <w:tabs>
                <w:tab w:val="left" w:pos="0"/>
              </w:tabs>
              <w:contextualSpacing/>
              <w:jc w:val="center"/>
              <w:rPr>
                <w:rFonts w:ascii="Times New Roman" w:hAnsi="Times New Roman"/>
                <w:sz w:val="22"/>
                <w:szCs w:val="22"/>
              </w:rPr>
            </w:pPr>
            <w:r w:rsidRPr="0086085D">
              <w:rPr>
                <w:rFonts w:ascii="Times New Roman" w:hAnsi="Times New Roman"/>
                <w:sz w:val="22"/>
                <w:szCs w:val="22"/>
              </w:rPr>
              <w:t>0</w:t>
            </w:r>
          </w:p>
        </w:tc>
        <w:tc>
          <w:tcPr>
            <w:tcW w:w="1100" w:type="dxa"/>
          </w:tcPr>
          <w:p w:rsidR="00C75319" w:rsidRPr="0086085D" w:rsidRDefault="0086085D" w:rsidP="0086085D">
            <w:pPr>
              <w:tabs>
                <w:tab w:val="left" w:pos="0"/>
              </w:tabs>
              <w:contextualSpacing/>
              <w:jc w:val="center"/>
              <w:rPr>
                <w:rFonts w:ascii="Times New Roman" w:hAnsi="Times New Roman"/>
                <w:sz w:val="22"/>
                <w:szCs w:val="22"/>
              </w:rPr>
            </w:pPr>
            <w:r w:rsidRPr="0086085D">
              <w:rPr>
                <w:rFonts w:ascii="Times New Roman" w:hAnsi="Times New Roman"/>
                <w:sz w:val="22"/>
                <w:szCs w:val="22"/>
              </w:rPr>
              <w:t>0</w:t>
            </w:r>
          </w:p>
        </w:tc>
      </w:tr>
      <w:tr w:rsidR="00C75319" w:rsidTr="00C75319">
        <w:tc>
          <w:tcPr>
            <w:tcW w:w="3936" w:type="dxa"/>
          </w:tcPr>
          <w:p w:rsidR="00C75319" w:rsidRPr="0086085D" w:rsidRDefault="00C75319" w:rsidP="001D103B">
            <w:pPr>
              <w:tabs>
                <w:tab w:val="left" w:pos="0"/>
              </w:tabs>
              <w:contextualSpacing/>
              <w:jc w:val="both"/>
              <w:rPr>
                <w:rFonts w:ascii="Times New Roman" w:hAnsi="Times New Roman"/>
                <w:sz w:val="22"/>
                <w:szCs w:val="22"/>
              </w:rPr>
            </w:pPr>
            <w:r w:rsidRPr="0086085D">
              <w:rPr>
                <w:rFonts w:ascii="Times New Roman" w:hAnsi="Times New Roman"/>
                <w:sz w:val="22"/>
                <w:szCs w:val="22"/>
              </w:rPr>
              <w:t>Закупка товаров, работ и услуг в сфере ИКТ</w:t>
            </w:r>
          </w:p>
        </w:tc>
        <w:tc>
          <w:tcPr>
            <w:tcW w:w="992" w:type="dxa"/>
          </w:tcPr>
          <w:p w:rsidR="00C75319" w:rsidRPr="0086085D" w:rsidRDefault="0086085D" w:rsidP="0086085D">
            <w:pPr>
              <w:tabs>
                <w:tab w:val="left" w:pos="0"/>
              </w:tabs>
              <w:contextualSpacing/>
              <w:jc w:val="center"/>
              <w:rPr>
                <w:rFonts w:ascii="Times New Roman" w:hAnsi="Times New Roman"/>
                <w:sz w:val="22"/>
                <w:szCs w:val="22"/>
              </w:rPr>
            </w:pPr>
            <w:r w:rsidRPr="0086085D">
              <w:rPr>
                <w:rFonts w:ascii="Times New Roman" w:hAnsi="Times New Roman"/>
                <w:sz w:val="22"/>
                <w:szCs w:val="22"/>
              </w:rPr>
              <w:t>242</w:t>
            </w:r>
          </w:p>
        </w:tc>
        <w:tc>
          <w:tcPr>
            <w:tcW w:w="1984" w:type="dxa"/>
          </w:tcPr>
          <w:p w:rsidR="00C75319" w:rsidRPr="0086085D" w:rsidRDefault="0086085D" w:rsidP="0086085D">
            <w:pPr>
              <w:tabs>
                <w:tab w:val="left" w:pos="0"/>
              </w:tabs>
              <w:contextualSpacing/>
              <w:jc w:val="center"/>
              <w:rPr>
                <w:rFonts w:ascii="Times New Roman" w:hAnsi="Times New Roman"/>
                <w:sz w:val="22"/>
                <w:szCs w:val="22"/>
              </w:rPr>
            </w:pPr>
            <w:r w:rsidRPr="0086085D">
              <w:rPr>
                <w:rFonts w:ascii="Times New Roman" w:hAnsi="Times New Roman"/>
                <w:sz w:val="22"/>
                <w:szCs w:val="22"/>
              </w:rPr>
              <w:t>957 000,0</w:t>
            </w:r>
          </w:p>
        </w:tc>
        <w:tc>
          <w:tcPr>
            <w:tcW w:w="2552" w:type="dxa"/>
          </w:tcPr>
          <w:p w:rsidR="00C75319" w:rsidRPr="0086085D" w:rsidRDefault="00C370AF" w:rsidP="0086085D">
            <w:pPr>
              <w:tabs>
                <w:tab w:val="left" w:pos="0"/>
              </w:tabs>
              <w:contextualSpacing/>
              <w:jc w:val="center"/>
              <w:rPr>
                <w:rFonts w:ascii="Times New Roman" w:hAnsi="Times New Roman"/>
                <w:sz w:val="22"/>
                <w:szCs w:val="22"/>
              </w:rPr>
            </w:pPr>
            <w:r>
              <w:rPr>
                <w:rFonts w:ascii="Times New Roman" w:hAnsi="Times New Roman"/>
                <w:sz w:val="22"/>
                <w:szCs w:val="22"/>
              </w:rPr>
              <w:t>158049</w:t>
            </w:r>
            <w:r w:rsidR="001409FA">
              <w:rPr>
                <w:rFonts w:ascii="Times New Roman" w:hAnsi="Times New Roman"/>
                <w:sz w:val="22"/>
                <w:szCs w:val="22"/>
              </w:rPr>
              <w:t>,0</w:t>
            </w:r>
          </w:p>
        </w:tc>
        <w:tc>
          <w:tcPr>
            <w:tcW w:w="1100" w:type="dxa"/>
          </w:tcPr>
          <w:p w:rsidR="00C75319" w:rsidRPr="0086085D" w:rsidRDefault="00C370AF" w:rsidP="0086085D">
            <w:pPr>
              <w:tabs>
                <w:tab w:val="left" w:pos="0"/>
              </w:tabs>
              <w:contextualSpacing/>
              <w:jc w:val="center"/>
              <w:rPr>
                <w:rFonts w:ascii="Times New Roman" w:hAnsi="Times New Roman"/>
                <w:sz w:val="22"/>
                <w:szCs w:val="22"/>
              </w:rPr>
            </w:pPr>
            <w:r>
              <w:rPr>
                <w:rFonts w:ascii="Times New Roman" w:hAnsi="Times New Roman"/>
                <w:sz w:val="22"/>
                <w:szCs w:val="22"/>
              </w:rPr>
              <w:t>16,5</w:t>
            </w:r>
          </w:p>
        </w:tc>
      </w:tr>
      <w:tr w:rsidR="00C75319" w:rsidTr="00C75319">
        <w:tc>
          <w:tcPr>
            <w:tcW w:w="3936" w:type="dxa"/>
          </w:tcPr>
          <w:p w:rsidR="00C75319" w:rsidRPr="0086085D" w:rsidRDefault="00C75319" w:rsidP="001D103B">
            <w:pPr>
              <w:tabs>
                <w:tab w:val="left" w:pos="0"/>
              </w:tabs>
              <w:contextualSpacing/>
              <w:jc w:val="both"/>
              <w:rPr>
                <w:rFonts w:ascii="Times New Roman" w:hAnsi="Times New Roman"/>
                <w:sz w:val="22"/>
                <w:szCs w:val="22"/>
              </w:rPr>
            </w:pPr>
            <w:r w:rsidRPr="0086085D">
              <w:rPr>
                <w:rFonts w:ascii="Times New Roman" w:hAnsi="Times New Roman"/>
                <w:sz w:val="22"/>
                <w:szCs w:val="22"/>
              </w:rPr>
              <w:t>Прочая закупка товаров, работ и услуг</w:t>
            </w:r>
          </w:p>
        </w:tc>
        <w:tc>
          <w:tcPr>
            <w:tcW w:w="992" w:type="dxa"/>
          </w:tcPr>
          <w:p w:rsidR="00C75319" w:rsidRPr="0086085D" w:rsidRDefault="0086085D" w:rsidP="0086085D">
            <w:pPr>
              <w:tabs>
                <w:tab w:val="left" w:pos="0"/>
              </w:tabs>
              <w:contextualSpacing/>
              <w:jc w:val="center"/>
              <w:rPr>
                <w:rFonts w:ascii="Times New Roman" w:hAnsi="Times New Roman"/>
                <w:sz w:val="22"/>
                <w:szCs w:val="22"/>
              </w:rPr>
            </w:pPr>
            <w:r w:rsidRPr="0086085D">
              <w:rPr>
                <w:rFonts w:ascii="Times New Roman" w:hAnsi="Times New Roman"/>
                <w:sz w:val="22"/>
                <w:szCs w:val="22"/>
              </w:rPr>
              <w:t>244</w:t>
            </w:r>
          </w:p>
        </w:tc>
        <w:tc>
          <w:tcPr>
            <w:tcW w:w="1984" w:type="dxa"/>
          </w:tcPr>
          <w:p w:rsidR="00C75319" w:rsidRPr="0086085D" w:rsidRDefault="0086085D" w:rsidP="009349C8">
            <w:pPr>
              <w:tabs>
                <w:tab w:val="left" w:pos="0"/>
              </w:tabs>
              <w:contextualSpacing/>
              <w:jc w:val="center"/>
              <w:rPr>
                <w:rFonts w:ascii="Times New Roman" w:hAnsi="Times New Roman"/>
                <w:sz w:val="22"/>
                <w:szCs w:val="22"/>
              </w:rPr>
            </w:pPr>
            <w:r w:rsidRPr="0086085D">
              <w:rPr>
                <w:rFonts w:ascii="Times New Roman" w:hAnsi="Times New Roman"/>
                <w:sz w:val="22"/>
                <w:szCs w:val="22"/>
              </w:rPr>
              <w:t>3</w:t>
            </w:r>
            <w:r w:rsidR="009349C8">
              <w:rPr>
                <w:rFonts w:ascii="Times New Roman" w:hAnsi="Times New Roman"/>
                <w:sz w:val="22"/>
                <w:szCs w:val="22"/>
              </w:rPr>
              <w:t> 917 015</w:t>
            </w:r>
            <w:r w:rsidRPr="0086085D">
              <w:rPr>
                <w:rFonts w:ascii="Times New Roman" w:hAnsi="Times New Roman"/>
                <w:sz w:val="22"/>
                <w:szCs w:val="22"/>
              </w:rPr>
              <w:t>,0</w:t>
            </w:r>
          </w:p>
        </w:tc>
        <w:tc>
          <w:tcPr>
            <w:tcW w:w="2552" w:type="dxa"/>
          </w:tcPr>
          <w:p w:rsidR="00C75319" w:rsidRPr="0086085D" w:rsidRDefault="001409FA" w:rsidP="0086085D">
            <w:pPr>
              <w:tabs>
                <w:tab w:val="left" w:pos="0"/>
              </w:tabs>
              <w:contextualSpacing/>
              <w:jc w:val="center"/>
              <w:rPr>
                <w:rFonts w:ascii="Times New Roman" w:hAnsi="Times New Roman"/>
                <w:sz w:val="22"/>
                <w:szCs w:val="22"/>
              </w:rPr>
            </w:pPr>
            <w:r>
              <w:rPr>
                <w:rFonts w:ascii="Times New Roman" w:hAnsi="Times New Roman"/>
                <w:sz w:val="22"/>
                <w:szCs w:val="22"/>
              </w:rPr>
              <w:t>451 357,0</w:t>
            </w:r>
          </w:p>
        </w:tc>
        <w:tc>
          <w:tcPr>
            <w:tcW w:w="1100" w:type="dxa"/>
          </w:tcPr>
          <w:p w:rsidR="00C75319" w:rsidRPr="0086085D" w:rsidRDefault="00C370AF" w:rsidP="001409FA">
            <w:pPr>
              <w:tabs>
                <w:tab w:val="left" w:pos="0"/>
              </w:tabs>
              <w:contextualSpacing/>
              <w:jc w:val="center"/>
              <w:rPr>
                <w:rFonts w:ascii="Times New Roman" w:hAnsi="Times New Roman"/>
                <w:sz w:val="22"/>
                <w:szCs w:val="22"/>
              </w:rPr>
            </w:pPr>
            <w:r>
              <w:rPr>
                <w:rFonts w:ascii="Times New Roman" w:hAnsi="Times New Roman"/>
                <w:sz w:val="22"/>
                <w:szCs w:val="22"/>
              </w:rPr>
              <w:t>22,0</w:t>
            </w:r>
          </w:p>
        </w:tc>
      </w:tr>
      <w:tr w:rsidR="00C75319" w:rsidTr="00C75319">
        <w:tc>
          <w:tcPr>
            <w:tcW w:w="3936" w:type="dxa"/>
          </w:tcPr>
          <w:p w:rsidR="00C75319" w:rsidRPr="0086085D" w:rsidRDefault="00C75319" w:rsidP="001D103B">
            <w:pPr>
              <w:tabs>
                <w:tab w:val="left" w:pos="0"/>
              </w:tabs>
              <w:contextualSpacing/>
              <w:jc w:val="both"/>
              <w:rPr>
                <w:rFonts w:ascii="Times New Roman" w:hAnsi="Times New Roman"/>
                <w:sz w:val="22"/>
                <w:szCs w:val="22"/>
              </w:rPr>
            </w:pPr>
            <w:r w:rsidRPr="0086085D">
              <w:rPr>
                <w:rFonts w:ascii="Times New Roman" w:hAnsi="Times New Roman"/>
                <w:sz w:val="22"/>
                <w:szCs w:val="22"/>
              </w:rPr>
              <w:t>Уплата налога на имущество организаций и земельного налога</w:t>
            </w:r>
          </w:p>
        </w:tc>
        <w:tc>
          <w:tcPr>
            <w:tcW w:w="992" w:type="dxa"/>
          </w:tcPr>
          <w:p w:rsidR="00C75319" w:rsidRPr="0086085D" w:rsidRDefault="0086085D" w:rsidP="0086085D">
            <w:pPr>
              <w:tabs>
                <w:tab w:val="left" w:pos="0"/>
              </w:tabs>
              <w:contextualSpacing/>
              <w:jc w:val="center"/>
              <w:rPr>
                <w:rFonts w:ascii="Times New Roman" w:hAnsi="Times New Roman"/>
                <w:sz w:val="22"/>
                <w:szCs w:val="22"/>
              </w:rPr>
            </w:pPr>
            <w:r w:rsidRPr="0086085D">
              <w:rPr>
                <w:rFonts w:ascii="Times New Roman" w:hAnsi="Times New Roman"/>
                <w:sz w:val="22"/>
                <w:szCs w:val="22"/>
              </w:rPr>
              <w:t>851</w:t>
            </w:r>
          </w:p>
        </w:tc>
        <w:tc>
          <w:tcPr>
            <w:tcW w:w="1984" w:type="dxa"/>
          </w:tcPr>
          <w:p w:rsidR="00C75319" w:rsidRPr="0086085D" w:rsidRDefault="0086085D" w:rsidP="0086085D">
            <w:pPr>
              <w:tabs>
                <w:tab w:val="left" w:pos="0"/>
              </w:tabs>
              <w:contextualSpacing/>
              <w:jc w:val="center"/>
              <w:rPr>
                <w:rFonts w:ascii="Times New Roman" w:hAnsi="Times New Roman"/>
                <w:sz w:val="22"/>
                <w:szCs w:val="22"/>
              </w:rPr>
            </w:pPr>
            <w:r w:rsidRPr="0086085D">
              <w:rPr>
                <w:rFonts w:ascii="Times New Roman" w:hAnsi="Times New Roman"/>
                <w:sz w:val="22"/>
                <w:szCs w:val="22"/>
              </w:rPr>
              <w:t>20 000,0</w:t>
            </w:r>
          </w:p>
        </w:tc>
        <w:tc>
          <w:tcPr>
            <w:tcW w:w="2552" w:type="dxa"/>
          </w:tcPr>
          <w:p w:rsidR="00C75319" w:rsidRPr="0086085D" w:rsidRDefault="0086085D" w:rsidP="0086085D">
            <w:pPr>
              <w:tabs>
                <w:tab w:val="left" w:pos="0"/>
              </w:tabs>
              <w:contextualSpacing/>
              <w:jc w:val="center"/>
              <w:rPr>
                <w:rFonts w:ascii="Times New Roman" w:hAnsi="Times New Roman"/>
                <w:sz w:val="22"/>
                <w:szCs w:val="22"/>
              </w:rPr>
            </w:pPr>
            <w:r w:rsidRPr="0086085D">
              <w:rPr>
                <w:rFonts w:ascii="Times New Roman" w:hAnsi="Times New Roman"/>
                <w:sz w:val="22"/>
                <w:szCs w:val="22"/>
              </w:rPr>
              <w:t>0</w:t>
            </w:r>
          </w:p>
        </w:tc>
        <w:tc>
          <w:tcPr>
            <w:tcW w:w="1100" w:type="dxa"/>
          </w:tcPr>
          <w:p w:rsidR="00C75319" w:rsidRPr="0086085D" w:rsidRDefault="0086085D" w:rsidP="0086085D">
            <w:pPr>
              <w:tabs>
                <w:tab w:val="left" w:pos="0"/>
              </w:tabs>
              <w:contextualSpacing/>
              <w:jc w:val="center"/>
              <w:rPr>
                <w:rFonts w:ascii="Times New Roman" w:hAnsi="Times New Roman"/>
                <w:sz w:val="22"/>
                <w:szCs w:val="22"/>
              </w:rPr>
            </w:pPr>
            <w:r w:rsidRPr="0086085D">
              <w:rPr>
                <w:rFonts w:ascii="Times New Roman" w:hAnsi="Times New Roman"/>
                <w:sz w:val="22"/>
                <w:szCs w:val="22"/>
              </w:rPr>
              <w:t>0</w:t>
            </w:r>
          </w:p>
        </w:tc>
      </w:tr>
      <w:tr w:rsidR="00C75319" w:rsidTr="00C75319">
        <w:tc>
          <w:tcPr>
            <w:tcW w:w="3936" w:type="dxa"/>
          </w:tcPr>
          <w:p w:rsidR="00C75319" w:rsidRPr="0086085D" w:rsidRDefault="0086085D" w:rsidP="001D103B">
            <w:pPr>
              <w:tabs>
                <w:tab w:val="left" w:pos="0"/>
              </w:tabs>
              <w:contextualSpacing/>
              <w:jc w:val="both"/>
              <w:rPr>
                <w:rFonts w:ascii="Times New Roman" w:hAnsi="Times New Roman"/>
                <w:sz w:val="22"/>
                <w:szCs w:val="22"/>
              </w:rPr>
            </w:pPr>
            <w:r w:rsidRPr="0086085D">
              <w:rPr>
                <w:rFonts w:ascii="Times New Roman" w:hAnsi="Times New Roman"/>
                <w:sz w:val="22"/>
                <w:szCs w:val="22"/>
              </w:rPr>
              <w:t>Уплата прочих налогов, сборов и иных платежей</w:t>
            </w:r>
          </w:p>
        </w:tc>
        <w:tc>
          <w:tcPr>
            <w:tcW w:w="992" w:type="dxa"/>
          </w:tcPr>
          <w:p w:rsidR="00C75319" w:rsidRPr="0086085D" w:rsidRDefault="0086085D" w:rsidP="0086085D">
            <w:pPr>
              <w:tabs>
                <w:tab w:val="left" w:pos="0"/>
              </w:tabs>
              <w:contextualSpacing/>
              <w:jc w:val="center"/>
              <w:rPr>
                <w:rFonts w:ascii="Times New Roman" w:hAnsi="Times New Roman"/>
                <w:sz w:val="22"/>
                <w:szCs w:val="22"/>
              </w:rPr>
            </w:pPr>
            <w:r w:rsidRPr="0086085D">
              <w:rPr>
                <w:rFonts w:ascii="Times New Roman" w:hAnsi="Times New Roman"/>
                <w:sz w:val="22"/>
                <w:szCs w:val="22"/>
              </w:rPr>
              <w:t>852</w:t>
            </w:r>
          </w:p>
        </w:tc>
        <w:tc>
          <w:tcPr>
            <w:tcW w:w="1984" w:type="dxa"/>
          </w:tcPr>
          <w:p w:rsidR="00C75319" w:rsidRPr="0086085D" w:rsidRDefault="0086085D" w:rsidP="0086085D">
            <w:pPr>
              <w:tabs>
                <w:tab w:val="left" w:pos="0"/>
              </w:tabs>
              <w:contextualSpacing/>
              <w:jc w:val="center"/>
              <w:rPr>
                <w:rFonts w:ascii="Times New Roman" w:hAnsi="Times New Roman"/>
                <w:sz w:val="22"/>
                <w:szCs w:val="22"/>
              </w:rPr>
            </w:pPr>
            <w:r w:rsidRPr="0086085D">
              <w:rPr>
                <w:rFonts w:ascii="Times New Roman" w:hAnsi="Times New Roman"/>
                <w:sz w:val="22"/>
                <w:szCs w:val="22"/>
              </w:rPr>
              <w:t>12 000,0</w:t>
            </w:r>
          </w:p>
        </w:tc>
        <w:tc>
          <w:tcPr>
            <w:tcW w:w="2552" w:type="dxa"/>
          </w:tcPr>
          <w:p w:rsidR="00C75319" w:rsidRPr="0086085D" w:rsidRDefault="0086085D" w:rsidP="0086085D">
            <w:pPr>
              <w:tabs>
                <w:tab w:val="left" w:pos="0"/>
              </w:tabs>
              <w:contextualSpacing/>
              <w:jc w:val="center"/>
              <w:rPr>
                <w:rFonts w:ascii="Times New Roman" w:hAnsi="Times New Roman"/>
                <w:sz w:val="22"/>
                <w:szCs w:val="22"/>
              </w:rPr>
            </w:pPr>
            <w:r w:rsidRPr="0086085D">
              <w:rPr>
                <w:rFonts w:ascii="Times New Roman" w:hAnsi="Times New Roman"/>
                <w:sz w:val="22"/>
                <w:szCs w:val="22"/>
              </w:rPr>
              <w:t>0</w:t>
            </w:r>
          </w:p>
        </w:tc>
        <w:tc>
          <w:tcPr>
            <w:tcW w:w="1100" w:type="dxa"/>
          </w:tcPr>
          <w:p w:rsidR="00C75319" w:rsidRPr="0086085D" w:rsidRDefault="0086085D" w:rsidP="0086085D">
            <w:pPr>
              <w:tabs>
                <w:tab w:val="left" w:pos="0"/>
              </w:tabs>
              <w:contextualSpacing/>
              <w:jc w:val="center"/>
              <w:rPr>
                <w:rFonts w:ascii="Times New Roman" w:hAnsi="Times New Roman"/>
                <w:sz w:val="22"/>
                <w:szCs w:val="22"/>
              </w:rPr>
            </w:pPr>
            <w:r w:rsidRPr="0086085D">
              <w:rPr>
                <w:rFonts w:ascii="Times New Roman" w:hAnsi="Times New Roman"/>
                <w:sz w:val="22"/>
                <w:szCs w:val="22"/>
              </w:rPr>
              <w:t>0</w:t>
            </w:r>
          </w:p>
        </w:tc>
      </w:tr>
      <w:tr w:rsidR="00C75319" w:rsidTr="00C75319">
        <w:tc>
          <w:tcPr>
            <w:tcW w:w="3936" w:type="dxa"/>
          </w:tcPr>
          <w:p w:rsidR="00C75319" w:rsidRPr="0086085D" w:rsidRDefault="0086085D" w:rsidP="001D103B">
            <w:pPr>
              <w:tabs>
                <w:tab w:val="left" w:pos="0"/>
              </w:tabs>
              <w:contextualSpacing/>
              <w:jc w:val="both"/>
              <w:rPr>
                <w:rFonts w:ascii="Times New Roman" w:hAnsi="Times New Roman"/>
                <w:b/>
                <w:sz w:val="22"/>
                <w:szCs w:val="22"/>
              </w:rPr>
            </w:pPr>
            <w:r w:rsidRPr="0086085D">
              <w:rPr>
                <w:rFonts w:ascii="Times New Roman" w:hAnsi="Times New Roman"/>
                <w:b/>
                <w:sz w:val="22"/>
                <w:szCs w:val="22"/>
              </w:rPr>
              <w:t xml:space="preserve">Итого </w:t>
            </w:r>
          </w:p>
        </w:tc>
        <w:tc>
          <w:tcPr>
            <w:tcW w:w="992" w:type="dxa"/>
          </w:tcPr>
          <w:p w:rsidR="00C75319" w:rsidRPr="0086085D" w:rsidRDefault="00C75319" w:rsidP="0086085D">
            <w:pPr>
              <w:tabs>
                <w:tab w:val="left" w:pos="0"/>
              </w:tabs>
              <w:contextualSpacing/>
              <w:jc w:val="center"/>
              <w:rPr>
                <w:rFonts w:ascii="Times New Roman" w:hAnsi="Times New Roman"/>
                <w:b/>
                <w:sz w:val="22"/>
                <w:szCs w:val="22"/>
              </w:rPr>
            </w:pPr>
          </w:p>
        </w:tc>
        <w:tc>
          <w:tcPr>
            <w:tcW w:w="1984" w:type="dxa"/>
          </w:tcPr>
          <w:p w:rsidR="00C75319" w:rsidRPr="0086085D" w:rsidRDefault="0086085D" w:rsidP="0086085D">
            <w:pPr>
              <w:tabs>
                <w:tab w:val="left" w:pos="0"/>
              </w:tabs>
              <w:contextualSpacing/>
              <w:jc w:val="center"/>
              <w:rPr>
                <w:rFonts w:ascii="Times New Roman" w:hAnsi="Times New Roman"/>
                <w:b/>
                <w:sz w:val="22"/>
                <w:szCs w:val="22"/>
              </w:rPr>
            </w:pPr>
            <w:r w:rsidRPr="0086085D">
              <w:rPr>
                <w:rFonts w:ascii="Times New Roman" w:hAnsi="Times New Roman"/>
                <w:b/>
                <w:sz w:val="22"/>
                <w:szCs w:val="22"/>
              </w:rPr>
              <w:t>12 522 327,0</w:t>
            </w:r>
          </w:p>
        </w:tc>
        <w:tc>
          <w:tcPr>
            <w:tcW w:w="2552" w:type="dxa"/>
          </w:tcPr>
          <w:p w:rsidR="00C75319" w:rsidRPr="0086085D" w:rsidRDefault="00C370AF" w:rsidP="00C370AF">
            <w:pPr>
              <w:tabs>
                <w:tab w:val="left" w:pos="0"/>
              </w:tabs>
              <w:contextualSpacing/>
              <w:jc w:val="center"/>
              <w:rPr>
                <w:rFonts w:ascii="Times New Roman" w:hAnsi="Times New Roman"/>
                <w:b/>
                <w:sz w:val="22"/>
                <w:szCs w:val="22"/>
              </w:rPr>
            </w:pPr>
            <w:r>
              <w:rPr>
                <w:rFonts w:ascii="Times New Roman" w:hAnsi="Times New Roman"/>
                <w:b/>
                <w:sz w:val="22"/>
                <w:szCs w:val="22"/>
              </w:rPr>
              <w:t>4</w:t>
            </w:r>
            <w:r w:rsidR="009349C8">
              <w:rPr>
                <w:rFonts w:ascii="Times New Roman" w:hAnsi="Times New Roman"/>
                <w:b/>
                <w:sz w:val="22"/>
                <w:szCs w:val="22"/>
              </w:rPr>
              <w:t> 9</w:t>
            </w:r>
            <w:r>
              <w:rPr>
                <w:rFonts w:ascii="Times New Roman" w:hAnsi="Times New Roman"/>
                <w:b/>
                <w:sz w:val="22"/>
                <w:szCs w:val="22"/>
              </w:rPr>
              <w:t>61</w:t>
            </w:r>
            <w:r w:rsidR="009349C8">
              <w:rPr>
                <w:rFonts w:ascii="Times New Roman" w:hAnsi="Times New Roman"/>
                <w:b/>
                <w:sz w:val="22"/>
                <w:szCs w:val="22"/>
              </w:rPr>
              <w:t xml:space="preserve"> </w:t>
            </w:r>
            <w:r>
              <w:rPr>
                <w:rFonts w:ascii="Times New Roman" w:hAnsi="Times New Roman"/>
                <w:b/>
                <w:sz w:val="22"/>
                <w:szCs w:val="22"/>
              </w:rPr>
              <w:t>151</w:t>
            </w:r>
            <w:r w:rsidR="002C07E0">
              <w:rPr>
                <w:rFonts w:ascii="Times New Roman" w:hAnsi="Times New Roman"/>
                <w:b/>
                <w:sz w:val="22"/>
                <w:szCs w:val="22"/>
              </w:rPr>
              <w:t>,</w:t>
            </w:r>
            <w:r>
              <w:rPr>
                <w:rFonts w:ascii="Times New Roman" w:hAnsi="Times New Roman"/>
                <w:b/>
                <w:sz w:val="22"/>
                <w:szCs w:val="22"/>
              </w:rPr>
              <w:t>65</w:t>
            </w:r>
          </w:p>
        </w:tc>
        <w:tc>
          <w:tcPr>
            <w:tcW w:w="1100" w:type="dxa"/>
          </w:tcPr>
          <w:p w:rsidR="00C75319" w:rsidRPr="0086085D" w:rsidRDefault="00C370AF" w:rsidP="00C370AF">
            <w:pPr>
              <w:tabs>
                <w:tab w:val="left" w:pos="0"/>
              </w:tabs>
              <w:contextualSpacing/>
              <w:jc w:val="center"/>
              <w:rPr>
                <w:rFonts w:ascii="Times New Roman" w:hAnsi="Times New Roman"/>
                <w:b/>
                <w:sz w:val="22"/>
                <w:szCs w:val="22"/>
              </w:rPr>
            </w:pPr>
            <w:r>
              <w:rPr>
                <w:rFonts w:ascii="Times New Roman" w:hAnsi="Times New Roman"/>
                <w:b/>
                <w:sz w:val="22"/>
                <w:szCs w:val="22"/>
              </w:rPr>
              <w:t>39</w:t>
            </w:r>
            <w:r w:rsidR="009349C8">
              <w:rPr>
                <w:rFonts w:ascii="Times New Roman" w:hAnsi="Times New Roman"/>
                <w:b/>
                <w:sz w:val="22"/>
                <w:szCs w:val="22"/>
              </w:rPr>
              <w:t>,</w:t>
            </w:r>
            <w:r>
              <w:rPr>
                <w:rFonts w:ascii="Times New Roman" w:hAnsi="Times New Roman"/>
                <w:b/>
                <w:sz w:val="22"/>
                <w:szCs w:val="22"/>
              </w:rPr>
              <w:t>6</w:t>
            </w:r>
          </w:p>
        </w:tc>
      </w:tr>
    </w:tbl>
    <w:p w:rsidR="00F20E0D" w:rsidRPr="00BC440C" w:rsidRDefault="00F20E0D" w:rsidP="0086085D">
      <w:pPr>
        <w:tabs>
          <w:tab w:val="left" w:pos="0"/>
        </w:tabs>
        <w:spacing w:after="0" w:line="240" w:lineRule="auto"/>
        <w:contextualSpacing/>
        <w:jc w:val="both"/>
        <w:rPr>
          <w:rFonts w:ascii="Times New Roman" w:hAnsi="Times New Roman"/>
          <w:sz w:val="16"/>
          <w:szCs w:val="16"/>
        </w:rPr>
      </w:pPr>
    </w:p>
    <w:p w:rsidR="00FA7C11" w:rsidRPr="00BC440C" w:rsidRDefault="00F20E0D"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Кредиторской и дебиторской задолженности не имеется.</w:t>
      </w:r>
    </w:p>
    <w:p w:rsidR="00BE7F1D" w:rsidRPr="00BC440C" w:rsidRDefault="003325CE" w:rsidP="001D103B">
      <w:pPr>
        <w:spacing w:after="0" w:line="240" w:lineRule="auto"/>
        <w:contextualSpacing/>
        <w:jc w:val="both"/>
        <w:rPr>
          <w:rFonts w:ascii="Times New Roman" w:hAnsi="Times New Roman"/>
          <w:sz w:val="16"/>
          <w:szCs w:val="16"/>
        </w:rPr>
      </w:pPr>
      <w:r w:rsidRPr="00BC440C">
        <w:rPr>
          <w:rFonts w:ascii="Times New Roman" w:hAnsi="Times New Roman"/>
          <w:sz w:val="28"/>
          <w:szCs w:val="28"/>
        </w:rPr>
        <w:tab/>
      </w:r>
      <w:r w:rsidR="0065738F" w:rsidRPr="00BC440C">
        <w:rPr>
          <w:rFonts w:ascii="Times New Roman" w:hAnsi="Times New Roman"/>
          <w:sz w:val="28"/>
          <w:szCs w:val="28"/>
        </w:rPr>
        <w:t xml:space="preserve">  </w:t>
      </w:r>
    </w:p>
    <w:p w:rsidR="00D92DED" w:rsidRPr="00BC440C" w:rsidRDefault="00FC2467" w:rsidP="002E15F2">
      <w:pPr>
        <w:spacing w:before="240" w:after="0" w:line="240" w:lineRule="auto"/>
        <w:ind w:firstLine="567"/>
        <w:contextualSpacing/>
        <w:jc w:val="both"/>
        <w:rPr>
          <w:rFonts w:ascii="Times New Roman" w:hAnsi="Times New Roman"/>
          <w:sz w:val="28"/>
          <w:szCs w:val="28"/>
        </w:rPr>
      </w:pPr>
      <w:r w:rsidRPr="008D33D7">
        <w:rPr>
          <w:rFonts w:ascii="Times New Roman" w:hAnsi="Times New Roman"/>
          <w:b/>
          <w:sz w:val="28"/>
          <w:szCs w:val="28"/>
          <w:highlight w:val="yellow"/>
        </w:rPr>
        <w:t>5</w:t>
      </w:r>
      <w:r w:rsidR="000B588A" w:rsidRPr="008D33D7">
        <w:rPr>
          <w:rFonts w:ascii="Times New Roman" w:hAnsi="Times New Roman"/>
          <w:b/>
          <w:sz w:val="28"/>
          <w:szCs w:val="28"/>
          <w:highlight w:val="yellow"/>
        </w:rPr>
        <w:t>.16</w:t>
      </w:r>
      <w:r w:rsidR="00D92DED" w:rsidRPr="008D33D7">
        <w:rPr>
          <w:rFonts w:ascii="Times New Roman" w:hAnsi="Times New Roman"/>
          <w:b/>
          <w:sz w:val="28"/>
          <w:szCs w:val="28"/>
          <w:highlight w:val="yellow"/>
        </w:rPr>
        <w:t xml:space="preserve">  ГКУ «Республиканский центр по сейсмической безопасности».</w:t>
      </w:r>
    </w:p>
    <w:p w:rsidR="00D92DED" w:rsidRPr="00BC440C" w:rsidRDefault="00D92DED" w:rsidP="001D103B">
      <w:pPr>
        <w:tabs>
          <w:tab w:val="left" w:pos="0"/>
        </w:tabs>
        <w:spacing w:after="0" w:line="240" w:lineRule="auto"/>
        <w:ind w:hanging="709"/>
        <w:contextualSpacing/>
        <w:jc w:val="both"/>
        <w:rPr>
          <w:rFonts w:ascii="Times New Roman" w:hAnsi="Times New Roman"/>
          <w:sz w:val="16"/>
          <w:szCs w:val="16"/>
        </w:rPr>
      </w:pPr>
    </w:p>
    <w:p w:rsidR="00D92DED" w:rsidRPr="00BC440C" w:rsidRDefault="00D92DED"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Государственное казенное учреждение «Республиканский центр по сейсмической безопасности» (далее Центр) является некоммерческой организацией, финансируемой за счет средств бюджета на основе бюджетной сметы, и находится в ведомственном подчинении министерства. </w:t>
      </w:r>
    </w:p>
    <w:p w:rsidR="00D92DED" w:rsidRPr="00BC440C" w:rsidRDefault="00D92DED"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Центр создан в целях осуществления мер по усилению сейсмостойкости зданий и сооружений, контролю  над соблюдением строительных правил, обеспечивающих сейсмостойкость строящихся и реконструируемых  зданий и сооружений.</w:t>
      </w:r>
      <w:r w:rsidRPr="00BC440C">
        <w:rPr>
          <w:rFonts w:ascii="Times New Roman" w:hAnsi="Times New Roman"/>
          <w:sz w:val="28"/>
          <w:szCs w:val="28"/>
        </w:rPr>
        <w:tab/>
      </w:r>
    </w:p>
    <w:p w:rsidR="00B53FE5" w:rsidRPr="00BC440C" w:rsidRDefault="00B53FE5"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12 января 201</w:t>
      </w:r>
      <w:r w:rsidR="002F1DBF">
        <w:rPr>
          <w:rFonts w:ascii="Times New Roman" w:hAnsi="Times New Roman"/>
          <w:sz w:val="28"/>
          <w:szCs w:val="28"/>
        </w:rPr>
        <w:t>7</w:t>
      </w:r>
      <w:r w:rsidRPr="00BC440C">
        <w:rPr>
          <w:rFonts w:ascii="Times New Roman" w:hAnsi="Times New Roman"/>
          <w:sz w:val="28"/>
          <w:szCs w:val="28"/>
        </w:rPr>
        <w:t xml:space="preserve"> года ГКУ «Республиканский центр по сейсмической безопасности» произвел повторную рассылку запросов по городским округам и администрациям муниципальных районов Чеченской Республики с просьбой представить обновленный перечень объектов, находящихся в их ведении, для последующего планового мониторинга.</w:t>
      </w:r>
    </w:p>
    <w:p w:rsidR="004E4D9C" w:rsidRDefault="00B53FE5" w:rsidP="00572791">
      <w:pPr>
        <w:tabs>
          <w:tab w:val="left" w:pos="426"/>
        </w:tabs>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В январе месяце произведен плановый мониторинг объектов </w:t>
      </w:r>
      <w:r w:rsidR="00AB357F">
        <w:rPr>
          <w:rFonts w:ascii="Times New Roman" w:hAnsi="Times New Roman"/>
          <w:sz w:val="28"/>
          <w:szCs w:val="28"/>
        </w:rPr>
        <w:t xml:space="preserve"> образования, дошкольного образования и здравоохранения, расположенных на территории г.Грозный Чеченской Республики. И по итогам истекшего месяца обследовано 33 объекта дошкольного образования, 10 объектов образования, 10 объектов здравоохранения, с разбивкой по категориям, исходя из технического состояния объекта.</w:t>
      </w:r>
    </w:p>
    <w:p w:rsidR="00AB357F" w:rsidRDefault="00AB357F" w:rsidP="00572791">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По вышеуказанным объектам ведутся камеральные работы.</w:t>
      </w:r>
    </w:p>
    <w:p w:rsidR="00AB357F" w:rsidRDefault="00AB357F" w:rsidP="00572791">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Всего</w:t>
      </w:r>
      <w:r w:rsidR="002F1DBF">
        <w:rPr>
          <w:rFonts w:ascii="Times New Roman" w:hAnsi="Times New Roman"/>
          <w:sz w:val="28"/>
          <w:szCs w:val="28"/>
        </w:rPr>
        <w:t xml:space="preserve"> за январь месяц</w:t>
      </w:r>
      <w:r>
        <w:rPr>
          <w:rFonts w:ascii="Times New Roman" w:hAnsi="Times New Roman"/>
          <w:sz w:val="28"/>
          <w:szCs w:val="28"/>
        </w:rPr>
        <w:t xml:space="preserve"> о</w:t>
      </w:r>
      <w:r w:rsidR="002F1DBF">
        <w:rPr>
          <w:rFonts w:ascii="Times New Roman" w:hAnsi="Times New Roman"/>
          <w:sz w:val="28"/>
          <w:szCs w:val="28"/>
        </w:rPr>
        <w:t>бследовано 53</w:t>
      </w:r>
      <w:r>
        <w:rPr>
          <w:rFonts w:ascii="Times New Roman" w:hAnsi="Times New Roman"/>
          <w:sz w:val="28"/>
          <w:szCs w:val="28"/>
        </w:rPr>
        <w:t xml:space="preserve"> объекта.</w:t>
      </w:r>
    </w:p>
    <w:p w:rsidR="002F1DBF" w:rsidRDefault="002F1DBF" w:rsidP="00572791">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В феврале месяце 2017 года завершен плановый мониторинг объектов</w:t>
      </w:r>
      <w:r w:rsidR="00055247">
        <w:rPr>
          <w:rFonts w:ascii="Times New Roman" w:hAnsi="Times New Roman"/>
          <w:sz w:val="28"/>
          <w:szCs w:val="28"/>
        </w:rPr>
        <w:t xml:space="preserve"> образования и дошкольного образования г.Грозный. Так, в Октябрьском районе обследовано – 10 объектов дошкольного образования, 1 объект образования; Ленинский район – 9 объектов дошкольного образования; Заводской район- 2 объектов дошкольного образования. А также проведен внеплановый мониторинг объектов образования, согласно писем, поступивших в адрес ГКУ </w:t>
      </w:r>
      <w:r w:rsidR="00055247">
        <w:rPr>
          <w:rFonts w:ascii="Times New Roman" w:hAnsi="Times New Roman"/>
          <w:sz w:val="28"/>
          <w:szCs w:val="28"/>
        </w:rPr>
        <w:lastRenderedPageBreak/>
        <w:t>«Сейсмобезопасность» от Министерства строительства и ЖКХ Чеченской Республики. Такие как:</w:t>
      </w:r>
    </w:p>
    <w:p w:rsidR="00055247" w:rsidRDefault="00055247" w:rsidP="00572791">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В Ачхой-Мартановском районе Чеченской Республики обследовано – 5 объектов  образования;</w:t>
      </w:r>
    </w:p>
    <w:p w:rsidR="00055247" w:rsidRDefault="00055247" w:rsidP="00572791">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В Грозненском районе Чеченской Республики обследовано – 2 объекта образования;</w:t>
      </w:r>
    </w:p>
    <w:p w:rsidR="00055247" w:rsidRDefault="00055247" w:rsidP="00572791">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В Шатойском районе Чеченской Республики обследовано – 2 объекта образования;</w:t>
      </w:r>
    </w:p>
    <w:p w:rsidR="00055247" w:rsidRDefault="00055247" w:rsidP="00572791">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В Урус-Мартановском районе Чеченской Республики обследовано – 2 объекта образования.</w:t>
      </w:r>
    </w:p>
    <w:p w:rsidR="00055247" w:rsidRDefault="00055247" w:rsidP="00572791">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Итого, за февраль месяц обследовано 32 объекта образования и дошкольного образования.</w:t>
      </w:r>
    </w:p>
    <w:p w:rsidR="00F742FC" w:rsidRDefault="00F742FC" w:rsidP="00572791">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В марте месяце 2017 года, согласно плана мероприятий, произведен мониторинг объектов муниципального жилья Урус-Мартановского муниципального района Чеченской Республики. Так , обследовано : г. Урус-Мартан – 26 объекта; с.Гойты- 1 объект; с.</w:t>
      </w:r>
      <w:r w:rsidR="006A463B">
        <w:rPr>
          <w:rFonts w:ascii="Times New Roman" w:hAnsi="Times New Roman"/>
          <w:sz w:val="28"/>
          <w:szCs w:val="28"/>
        </w:rPr>
        <w:t>Алхазурово- 1 объект; с.Шалажи – 1 объект; с. Алхан-Юрт – 2 объекта; с. Гехи – 1 объект.</w:t>
      </w:r>
    </w:p>
    <w:p w:rsidR="006A463B" w:rsidRDefault="006A463B" w:rsidP="00572791">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Итого, за март месяц 2017 года обследовано 32 объекта муниципального жилья Урус-Мартановского муниципального района Чеченской Республики.</w:t>
      </w:r>
    </w:p>
    <w:p w:rsidR="00E27CB6" w:rsidRDefault="00E27CB6" w:rsidP="00572791">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В апреле месяце 2017 года, согласно плана мероприятий, специалистами ГКУ «Сейсмобезопасность» произведен плановый мониторинг объектов муниципального жилья Гудермесского муниципального района Чеченской Республики. Так, в г.Гудермес – обследовано объекта; с.Джалка – обследован 1 объект; с.Кади-Юрт – обследован 1 объект; с.Ойсхар – обследовано 15 объектов.</w:t>
      </w:r>
    </w:p>
    <w:p w:rsidR="003A3454" w:rsidRDefault="003A3454" w:rsidP="00572791">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Итого, за апрель месяц 2017г. обследовано 116 объектов муниципального жилья.</w:t>
      </w:r>
    </w:p>
    <w:p w:rsidR="00C4671A" w:rsidRDefault="002573EA" w:rsidP="00572791">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Согласно плана мероприятий на 2017г в мае месяце, специалистами ГКУ «Сейсмобезопасность» произведено обследование объектов муниципального жилья Грозненского муниципального района Чеченской Республики. Так</w:t>
      </w:r>
      <w:r w:rsidR="00C4671A">
        <w:rPr>
          <w:rFonts w:ascii="Times New Roman" w:hAnsi="Times New Roman"/>
          <w:sz w:val="28"/>
          <w:szCs w:val="28"/>
        </w:rPr>
        <w:t>, в пос.Долинск – обследовано 47 объектов; с.Первомайское – 12 объектов; с.Правобережное – 9 объектов; с.Побединское – 13 объектов; пос.Гикало – 21 объекта; с.Старые-Атаги – 2 объекта; с.Октябрьское – 8 объектов; с.Пролетарское – 3 объекта; с.Пригородное – 10 объектов; с.Радужное – 1 объект; с.Керла-Юрт – 2 объекта; с Нагорное – 2 объекта; с.Петропавловское – 4 объекта; с.Толстой-Юрт – 4 объекта; с .Кень-Юрт – 7 объекта.</w:t>
      </w:r>
    </w:p>
    <w:p w:rsidR="00065EEE" w:rsidRDefault="00C4671A" w:rsidP="00572791">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Итого</w:t>
      </w:r>
      <w:r w:rsidR="006F26AA">
        <w:rPr>
          <w:rFonts w:ascii="Times New Roman" w:hAnsi="Times New Roman"/>
          <w:sz w:val="28"/>
          <w:szCs w:val="28"/>
        </w:rPr>
        <w:t>, за май месяц 2017г. обследовано 14 объекта муниципального жилья.</w:t>
      </w:r>
      <w:r>
        <w:rPr>
          <w:rFonts w:ascii="Times New Roman" w:hAnsi="Times New Roman"/>
          <w:sz w:val="28"/>
          <w:szCs w:val="28"/>
        </w:rPr>
        <w:t xml:space="preserve"> </w:t>
      </w:r>
    </w:p>
    <w:p w:rsidR="004A67AB" w:rsidRDefault="00655D38" w:rsidP="00572791">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 xml:space="preserve">В июне месяце 2017 года согласно устного поручения </w:t>
      </w:r>
      <w:r w:rsidR="00044B59">
        <w:rPr>
          <w:rFonts w:ascii="Times New Roman" w:hAnsi="Times New Roman"/>
          <w:sz w:val="28"/>
          <w:szCs w:val="28"/>
        </w:rPr>
        <w:t xml:space="preserve">министра строительства и жилищно-коммунального хозяйства М.М-Я. Зайпуллаева, специалистами ГКУ </w:t>
      </w:r>
      <w:r w:rsidR="00044B59" w:rsidRPr="00B92CC9">
        <w:rPr>
          <w:rFonts w:ascii="Times New Roman" w:hAnsi="Times New Roman"/>
          <w:sz w:val="28"/>
          <w:szCs w:val="28"/>
        </w:rPr>
        <w:t>&lt;&lt;</w:t>
      </w:r>
      <w:r w:rsidR="00044B59">
        <w:rPr>
          <w:rFonts w:ascii="Times New Roman" w:hAnsi="Times New Roman"/>
          <w:sz w:val="28"/>
          <w:szCs w:val="28"/>
        </w:rPr>
        <w:t>Сейсмобезопасность</w:t>
      </w:r>
      <w:r w:rsidR="00B92CC9" w:rsidRPr="00B92CC9">
        <w:rPr>
          <w:rFonts w:ascii="Times New Roman" w:hAnsi="Times New Roman"/>
          <w:sz w:val="28"/>
          <w:szCs w:val="28"/>
        </w:rPr>
        <w:t>&gt;&gt;</w:t>
      </w:r>
      <w:r w:rsidR="00B92CC9">
        <w:rPr>
          <w:rFonts w:ascii="Times New Roman" w:hAnsi="Times New Roman"/>
          <w:sz w:val="28"/>
          <w:szCs w:val="28"/>
        </w:rPr>
        <w:t xml:space="preserve"> проведено инструментальное обследование объектов муниципального жилья Октябрьского района г.Грозный, а также социально значимых объектов Ачхой-Мартановского и Шалинского районов Чеч</w:t>
      </w:r>
      <w:r w:rsidR="0060123B">
        <w:rPr>
          <w:rFonts w:ascii="Times New Roman" w:hAnsi="Times New Roman"/>
          <w:sz w:val="28"/>
          <w:szCs w:val="28"/>
        </w:rPr>
        <w:t xml:space="preserve">енской Республики. Так, в Октябрьском районе г.Грозный, Чеченской Республики - </w:t>
      </w:r>
      <w:r w:rsidR="00150D52">
        <w:rPr>
          <w:rFonts w:ascii="Times New Roman" w:hAnsi="Times New Roman"/>
          <w:sz w:val="28"/>
          <w:szCs w:val="28"/>
        </w:rPr>
        <w:t>обследовано 8 объектов муниципального</w:t>
      </w:r>
      <w:r w:rsidR="00067CCB">
        <w:rPr>
          <w:rFonts w:ascii="Times New Roman" w:hAnsi="Times New Roman"/>
          <w:sz w:val="28"/>
          <w:szCs w:val="28"/>
        </w:rPr>
        <w:t xml:space="preserve"> жилья</w:t>
      </w:r>
      <w:r w:rsidR="004A67AB">
        <w:rPr>
          <w:rFonts w:ascii="Times New Roman" w:hAnsi="Times New Roman"/>
          <w:sz w:val="28"/>
          <w:szCs w:val="28"/>
        </w:rPr>
        <w:t xml:space="preserve">; в Ачхой-Мартановском районе - обследовано 3 объекта образования и 1 объект дошкольного образования; в Шалинском районе - обследован 1 объект образования и 1 водозабор. </w:t>
      </w:r>
    </w:p>
    <w:p w:rsidR="002573EA" w:rsidRDefault="004A67AB" w:rsidP="00572791">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 xml:space="preserve">Итого, за июнь месяц </w:t>
      </w:r>
      <w:r w:rsidR="00103A2E">
        <w:rPr>
          <w:rFonts w:ascii="Times New Roman" w:hAnsi="Times New Roman"/>
          <w:sz w:val="28"/>
          <w:szCs w:val="28"/>
        </w:rPr>
        <w:t>проведено инструментальное обследование 14 объектов.</w:t>
      </w:r>
      <w:r w:rsidR="0060123B">
        <w:rPr>
          <w:rFonts w:ascii="Times New Roman" w:hAnsi="Times New Roman"/>
          <w:sz w:val="28"/>
          <w:szCs w:val="28"/>
        </w:rPr>
        <w:t xml:space="preserve"> </w:t>
      </w:r>
      <w:r w:rsidR="00B92CC9">
        <w:rPr>
          <w:rFonts w:ascii="Times New Roman" w:hAnsi="Times New Roman"/>
          <w:sz w:val="28"/>
          <w:szCs w:val="28"/>
        </w:rPr>
        <w:t xml:space="preserve"> </w:t>
      </w:r>
      <w:r w:rsidR="00044B59">
        <w:rPr>
          <w:rFonts w:ascii="Times New Roman" w:hAnsi="Times New Roman"/>
          <w:sz w:val="28"/>
          <w:szCs w:val="28"/>
        </w:rPr>
        <w:t xml:space="preserve"> </w:t>
      </w:r>
      <w:r w:rsidR="002573EA">
        <w:rPr>
          <w:rFonts w:ascii="Times New Roman" w:hAnsi="Times New Roman"/>
          <w:sz w:val="28"/>
          <w:szCs w:val="28"/>
        </w:rPr>
        <w:t xml:space="preserve"> </w:t>
      </w:r>
    </w:p>
    <w:p w:rsidR="00E27CB6" w:rsidRDefault="00055247" w:rsidP="00E27CB6">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По вышеуказанным объектам ведутся камеральные</w:t>
      </w:r>
      <w:r w:rsidR="006676F1">
        <w:rPr>
          <w:rFonts w:ascii="Times New Roman" w:hAnsi="Times New Roman"/>
          <w:sz w:val="28"/>
          <w:szCs w:val="28"/>
        </w:rPr>
        <w:t xml:space="preserve"> работы.</w:t>
      </w:r>
    </w:p>
    <w:p w:rsidR="006676F1" w:rsidRDefault="006676F1" w:rsidP="00572791">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Всего, с</w:t>
      </w:r>
      <w:r w:rsidR="006A463B">
        <w:rPr>
          <w:rFonts w:ascii="Times New Roman" w:hAnsi="Times New Roman"/>
          <w:sz w:val="28"/>
          <w:szCs w:val="28"/>
        </w:rPr>
        <w:t xml:space="preserve"> </w:t>
      </w:r>
      <w:r w:rsidR="006F26AA">
        <w:rPr>
          <w:rFonts w:ascii="Times New Roman" w:hAnsi="Times New Roman"/>
          <w:sz w:val="28"/>
          <w:szCs w:val="28"/>
        </w:rPr>
        <w:t xml:space="preserve">начала 2017 года обследовано </w:t>
      </w:r>
      <w:r w:rsidR="00103A2E">
        <w:rPr>
          <w:rFonts w:ascii="Times New Roman" w:hAnsi="Times New Roman"/>
          <w:sz w:val="28"/>
          <w:szCs w:val="28"/>
        </w:rPr>
        <w:t>392</w:t>
      </w:r>
      <w:r>
        <w:rPr>
          <w:rFonts w:ascii="Times New Roman" w:hAnsi="Times New Roman"/>
          <w:sz w:val="28"/>
          <w:szCs w:val="28"/>
        </w:rPr>
        <w:t xml:space="preserve"> объекта.</w:t>
      </w:r>
    </w:p>
    <w:p w:rsidR="006A463B" w:rsidRDefault="00AB357F" w:rsidP="006A463B">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На данный момент специалистами отдела ПТО и ИГГИ продолжаются плановые выезды в целях исследования технического состояния зданий и сооружений. </w:t>
      </w:r>
    </w:p>
    <w:p w:rsidR="003B5237" w:rsidRDefault="003B5237" w:rsidP="006D75FA">
      <w:pPr>
        <w:tabs>
          <w:tab w:val="left" w:pos="426"/>
        </w:tabs>
        <w:spacing w:after="0" w:line="240" w:lineRule="auto"/>
        <w:jc w:val="both"/>
        <w:rPr>
          <w:rFonts w:ascii="Times New Roman" w:hAnsi="Times New Roman"/>
          <w:sz w:val="28"/>
          <w:szCs w:val="28"/>
        </w:rPr>
      </w:pPr>
    </w:p>
    <w:tbl>
      <w:tblPr>
        <w:tblW w:w="9936" w:type="dxa"/>
        <w:tblInd w:w="534" w:type="dxa"/>
        <w:tblLook w:val="04A0"/>
      </w:tblPr>
      <w:tblGrid>
        <w:gridCol w:w="2517"/>
        <w:gridCol w:w="983"/>
        <w:gridCol w:w="1476"/>
        <w:gridCol w:w="1574"/>
        <w:gridCol w:w="1650"/>
        <w:gridCol w:w="1736"/>
      </w:tblGrid>
      <w:tr w:rsidR="006A463B" w:rsidRPr="006A463B" w:rsidTr="003B5237">
        <w:trPr>
          <w:trHeight w:val="405"/>
        </w:trPr>
        <w:tc>
          <w:tcPr>
            <w:tcW w:w="9936" w:type="dxa"/>
            <w:gridSpan w:val="6"/>
            <w:tcBorders>
              <w:top w:val="nil"/>
              <w:left w:val="nil"/>
              <w:bottom w:val="nil"/>
              <w:right w:val="nil"/>
            </w:tcBorders>
            <w:shd w:val="clear" w:color="auto" w:fill="auto"/>
            <w:vAlign w:val="bottom"/>
            <w:hideMark/>
          </w:tcPr>
          <w:p w:rsidR="006A463B" w:rsidRPr="006A463B" w:rsidRDefault="006A463B" w:rsidP="006A463B">
            <w:pPr>
              <w:spacing w:after="0" w:line="240" w:lineRule="auto"/>
              <w:jc w:val="center"/>
              <w:rPr>
                <w:rFonts w:ascii="Times New Roman" w:hAnsi="Times New Roman"/>
                <w:b/>
                <w:bCs/>
                <w:color w:val="000000"/>
                <w:sz w:val="28"/>
                <w:szCs w:val="28"/>
              </w:rPr>
            </w:pPr>
            <w:r w:rsidRPr="006A463B">
              <w:rPr>
                <w:rFonts w:ascii="Times New Roman" w:hAnsi="Times New Roman"/>
                <w:b/>
                <w:bCs/>
                <w:color w:val="000000"/>
                <w:sz w:val="28"/>
                <w:szCs w:val="28"/>
              </w:rPr>
              <w:t>Исполнение</w:t>
            </w:r>
          </w:p>
        </w:tc>
      </w:tr>
      <w:tr w:rsidR="006A463B" w:rsidRPr="006A463B" w:rsidTr="003B5237">
        <w:trPr>
          <w:trHeight w:val="390"/>
        </w:trPr>
        <w:tc>
          <w:tcPr>
            <w:tcW w:w="9936" w:type="dxa"/>
            <w:gridSpan w:val="6"/>
            <w:tcBorders>
              <w:top w:val="nil"/>
              <w:left w:val="nil"/>
              <w:bottom w:val="nil"/>
              <w:right w:val="nil"/>
            </w:tcBorders>
            <w:shd w:val="clear" w:color="auto" w:fill="auto"/>
            <w:vAlign w:val="bottom"/>
            <w:hideMark/>
          </w:tcPr>
          <w:p w:rsidR="006A463B" w:rsidRPr="006A463B" w:rsidRDefault="006A463B" w:rsidP="006A463B">
            <w:pPr>
              <w:spacing w:after="0" w:line="240" w:lineRule="auto"/>
              <w:jc w:val="center"/>
              <w:rPr>
                <w:rFonts w:ascii="Times New Roman" w:hAnsi="Times New Roman"/>
                <w:b/>
                <w:bCs/>
                <w:color w:val="000000"/>
                <w:sz w:val="28"/>
                <w:szCs w:val="28"/>
              </w:rPr>
            </w:pPr>
            <w:r w:rsidRPr="006A463B">
              <w:rPr>
                <w:rFonts w:ascii="Times New Roman" w:hAnsi="Times New Roman"/>
                <w:b/>
                <w:bCs/>
                <w:color w:val="000000"/>
                <w:sz w:val="28"/>
                <w:szCs w:val="28"/>
              </w:rPr>
              <w:t xml:space="preserve"> к</w:t>
            </w:r>
            <w:r w:rsidR="003A3454">
              <w:rPr>
                <w:rFonts w:ascii="Times New Roman" w:hAnsi="Times New Roman"/>
                <w:b/>
                <w:bCs/>
                <w:color w:val="000000"/>
                <w:sz w:val="28"/>
                <w:szCs w:val="28"/>
              </w:rPr>
              <w:t xml:space="preserve">ассового плана </w:t>
            </w:r>
            <w:r w:rsidR="005E7DD5">
              <w:rPr>
                <w:rFonts w:ascii="Times New Roman" w:hAnsi="Times New Roman"/>
                <w:b/>
                <w:bCs/>
                <w:color w:val="000000"/>
                <w:sz w:val="28"/>
                <w:szCs w:val="28"/>
              </w:rPr>
              <w:t>расходов на 01.06</w:t>
            </w:r>
            <w:r>
              <w:rPr>
                <w:rFonts w:ascii="Times New Roman" w:hAnsi="Times New Roman"/>
                <w:b/>
                <w:bCs/>
                <w:color w:val="000000"/>
                <w:sz w:val="28"/>
                <w:szCs w:val="28"/>
              </w:rPr>
              <w:t>. 2017</w:t>
            </w:r>
            <w:r w:rsidRPr="006A463B">
              <w:rPr>
                <w:rFonts w:ascii="Times New Roman" w:hAnsi="Times New Roman"/>
                <w:b/>
                <w:bCs/>
                <w:color w:val="000000"/>
                <w:sz w:val="28"/>
                <w:szCs w:val="28"/>
              </w:rPr>
              <w:t xml:space="preserve"> г.                            </w:t>
            </w:r>
          </w:p>
        </w:tc>
      </w:tr>
      <w:tr w:rsidR="006A463B" w:rsidRPr="006A463B" w:rsidTr="003B5237">
        <w:trPr>
          <w:trHeight w:val="405"/>
        </w:trPr>
        <w:tc>
          <w:tcPr>
            <w:tcW w:w="9936" w:type="dxa"/>
            <w:gridSpan w:val="6"/>
            <w:tcBorders>
              <w:top w:val="nil"/>
              <w:left w:val="nil"/>
              <w:bottom w:val="nil"/>
              <w:right w:val="nil"/>
            </w:tcBorders>
            <w:shd w:val="clear" w:color="auto" w:fill="auto"/>
            <w:vAlign w:val="bottom"/>
            <w:hideMark/>
          </w:tcPr>
          <w:p w:rsidR="006A463B" w:rsidRPr="006A463B" w:rsidRDefault="006A463B" w:rsidP="006A463B">
            <w:pPr>
              <w:spacing w:after="0" w:line="240" w:lineRule="auto"/>
              <w:jc w:val="center"/>
              <w:rPr>
                <w:rFonts w:ascii="Times New Roman" w:hAnsi="Times New Roman"/>
                <w:b/>
                <w:bCs/>
                <w:color w:val="000000"/>
                <w:sz w:val="28"/>
                <w:szCs w:val="28"/>
              </w:rPr>
            </w:pPr>
            <w:r w:rsidRPr="006A463B">
              <w:rPr>
                <w:rFonts w:ascii="Times New Roman" w:hAnsi="Times New Roman"/>
                <w:b/>
                <w:bCs/>
                <w:color w:val="000000"/>
                <w:sz w:val="28"/>
                <w:szCs w:val="28"/>
              </w:rPr>
              <w:t>ГКУ "Сейсмобезопасность"</w:t>
            </w:r>
          </w:p>
        </w:tc>
      </w:tr>
      <w:tr w:rsidR="006A463B" w:rsidRPr="006A463B" w:rsidTr="003B5237">
        <w:trPr>
          <w:trHeight w:val="255"/>
        </w:trPr>
        <w:tc>
          <w:tcPr>
            <w:tcW w:w="9936" w:type="dxa"/>
            <w:gridSpan w:val="6"/>
            <w:tcBorders>
              <w:top w:val="nil"/>
              <w:left w:val="nil"/>
              <w:bottom w:val="nil"/>
              <w:right w:val="nil"/>
            </w:tcBorders>
            <w:shd w:val="clear" w:color="auto" w:fill="auto"/>
            <w:vAlign w:val="bottom"/>
            <w:hideMark/>
          </w:tcPr>
          <w:p w:rsidR="006A463B" w:rsidRPr="006A463B" w:rsidRDefault="006A463B" w:rsidP="006A463B">
            <w:pPr>
              <w:spacing w:after="0" w:line="240" w:lineRule="auto"/>
              <w:rPr>
                <w:rFonts w:ascii="Arial CYR" w:hAnsi="Arial CYR"/>
                <w:sz w:val="20"/>
                <w:szCs w:val="20"/>
              </w:rPr>
            </w:pPr>
          </w:p>
        </w:tc>
      </w:tr>
      <w:tr w:rsidR="006A463B" w:rsidRPr="006A463B" w:rsidTr="003B5237">
        <w:trPr>
          <w:trHeight w:val="630"/>
        </w:trPr>
        <w:tc>
          <w:tcPr>
            <w:tcW w:w="2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63B" w:rsidRPr="006A463B" w:rsidRDefault="006A463B" w:rsidP="006A463B">
            <w:pPr>
              <w:spacing w:after="0" w:line="240" w:lineRule="auto"/>
              <w:jc w:val="center"/>
              <w:rPr>
                <w:rFonts w:ascii="Times New Roman" w:hAnsi="Times New Roman"/>
                <w:b/>
                <w:bCs/>
                <w:color w:val="000000"/>
                <w:sz w:val="28"/>
                <w:szCs w:val="28"/>
              </w:rPr>
            </w:pPr>
            <w:r w:rsidRPr="006A463B">
              <w:rPr>
                <w:rFonts w:ascii="Times New Roman" w:hAnsi="Times New Roman"/>
                <w:b/>
                <w:bCs/>
                <w:color w:val="000000"/>
                <w:sz w:val="28"/>
                <w:szCs w:val="28"/>
              </w:rPr>
              <w:t>Наименование   показателя</w:t>
            </w:r>
          </w:p>
        </w:tc>
        <w:tc>
          <w:tcPr>
            <w:tcW w:w="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63B" w:rsidRPr="006A463B" w:rsidRDefault="006A463B" w:rsidP="006A463B">
            <w:pPr>
              <w:spacing w:after="0" w:line="240" w:lineRule="auto"/>
              <w:jc w:val="center"/>
              <w:rPr>
                <w:rFonts w:ascii="Times New Roman" w:hAnsi="Times New Roman"/>
                <w:b/>
                <w:bCs/>
                <w:color w:val="000000"/>
                <w:sz w:val="28"/>
                <w:szCs w:val="28"/>
              </w:rPr>
            </w:pPr>
            <w:r w:rsidRPr="006A463B">
              <w:rPr>
                <w:rFonts w:ascii="Times New Roman" w:hAnsi="Times New Roman"/>
                <w:b/>
                <w:bCs/>
                <w:color w:val="000000"/>
                <w:sz w:val="28"/>
                <w:szCs w:val="28"/>
              </w:rPr>
              <w:t>КЭСР</w:t>
            </w:r>
          </w:p>
        </w:tc>
        <w:tc>
          <w:tcPr>
            <w:tcW w:w="14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463B" w:rsidRPr="006A463B" w:rsidRDefault="006A463B" w:rsidP="006A463B">
            <w:pPr>
              <w:spacing w:after="0" w:line="240" w:lineRule="auto"/>
              <w:jc w:val="center"/>
              <w:rPr>
                <w:rFonts w:ascii="Times New Roman" w:hAnsi="Times New Roman"/>
                <w:b/>
                <w:bCs/>
                <w:color w:val="000000"/>
                <w:sz w:val="24"/>
                <w:szCs w:val="24"/>
              </w:rPr>
            </w:pPr>
            <w:r w:rsidRPr="006A463B">
              <w:rPr>
                <w:rFonts w:ascii="Times New Roman" w:hAnsi="Times New Roman"/>
                <w:b/>
                <w:bCs/>
                <w:color w:val="000000"/>
                <w:sz w:val="24"/>
                <w:szCs w:val="24"/>
              </w:rPr>
              <w:t>План на год (руб)</w:t>
            </w:r>
          </w:p>
        </w:tc>
        <w:tc>
          <w:tcPr>
            <w:tcW w:w="15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463B" w:rsidRPr="006A463B" w:rsidRDefault="00D805D5" w:rsidP="00103A2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Финанси -рование на 01.</w:t>
            </w:r>
            <w:r w:rsidR="00103A2E">
              <w:rPr>
                <w:rFonts w:ascii="Times New Roman" w:hAnsi="Times New Roman"/>
                <w:b/>
                <w:bCs/>
                <w:color w:val="000000"/>
                <w:sz w:val="24"/>
                <w:szCs w:val="24"/>
              </w:rPr>
              <w:t>07</w:t>
            </w:r>
            <w:r w:rsidR="006A463B">
              <w:rPr>
                <w:rFonts w:ascii="Times New Roman" w:hAnsi="Times New Roman"/>
                <w:b/>
                <w:bCs/>
                <w:color w:val="000000"/>
                <w:sz w:val="24"/>
                <w:szCs w:val="24"/>
              </w:rPr>
              <w:t>.2017</w:t>
            </w:r>
            <w:r w:rsidR="006A463B" w:rsidRPr="006A463B">
              <w:rPr>
                <w:rFonts w:ascii="Times New Roman" w:hAnsi="Times New Roman"/>
                <w:b/>
                <w:bCs/>
                <w:color w:val="000000"/>
                <w:sz w:val="24"/>
                <w:szCs w:val="24"/>
              </w:rPr>
              <w:t>г. (руб)</w:t>
            </w:r>
          </w:p>
        </w:tc>
        <w:tc>
          <w:tcPr>
            <w:tcW w:w="16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463B" w:rsidRPr="006A463B" w:rsidRDefault="006A463B" w:rsidP="006A463B">
            <w:pPr>
              <w:spacing w:after="0" w:line="240" w:lineRule="auto"/>
              <w:jc w:val="center"/>
              <w:rPr>
                <w:rFonts w:ascii="Times New Roman" w:hAnsi="Times New Roman"/>
                <w:b/>
                <w:bCs/>
                <w:color w:val="000000"/>
                <w:sz w:val="24"/>
                <w:szCs w:val="24"/>
              </w:rPr>
            </w:pPr>
            <w:r w:rsidRPr="006A463B">
              <w:rPr>
                <w:rFonts w:ascii="Times New Roman" w:hAnsi="Times New Roman"/>
                <w:b/>
                <w:bCs/>
                <w:color w:val="000000"/>
                <w:sz w:val="24"/>
                <w:szCs w:val="24"/>
              </w:rPr>
              <w:t>Фактическое исполнение (руб)</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63B" w:rsidRPr="006A463B" w:rsidRDefault="006A463B" w:rsidP="006A463B">
            <w:pPr>
              <w:spacing w:after="0" w:line="240" w:lineRule="auto"/>
              <w:jc w:val="center"/>
              <w:rPr>
                <w:rFonts w:ascii="Times New Roman" w:hAnsi="Times New Roman"/>
                <w:b/>
                <w:bCs/>
                <w:color w:val="000000"/>
                <w:sz w:val="24"/>
                <w:szCs w:val="24"/>
              </w:rPr>
            </w:pPr>
            <w:r w:rsidRPr="006A463B">
              <w:rPr>
                <w:rFonts w:ascii="Times New Roman" w:hAnsi="Times New Roman"/>
                <w:b/>
                <w:bCs/>
                <w:color w:val="000000"/>
                <w:sz w:val="24"/>
                <w:szCs w:val="24"/>
              </w:rPr>
              <w:t>% за 201</w:t>
            </w:r>
            <w:r>
              <w:rPr>
                <w:rFonts w:ascii="Times New Roman" w:hAnsi="Times New Roman"/>
                <w:b/>
                <w:bCs/>
                <w:color w:val="000000"/>
                <w:sz w:val="24"/>
                <w:szCs w:val="24"/>
              </w:rPr>
              <w:t>7</w:t>
            </w:r>
          </w:p>
        </w:tc>
      </w:tr>
      <w:tr w:rsidR="006A463B" w:rsidRPr="006A463B" w:rsidTr="003B5237">
        <w:trPr>
          <w:trHeight w:val="660"/>
        </w:trPr>
        <w:tc>
          <w:tcPr>
            <w:tcW w:w="2517" w:type="dxa"/>
            <w:vMerge/>
            <w:tcBorders>
              <w:top w:val="single" w:sz="4" w:space="0" w:color="auto"/>
              <w:left w:val="single" w:sz="4" w:space="0" w:color="auto"/>
              <w:bottom w:val="single" w:sz="4" w:space="0" w:color="auto"/>
              <w:right w:val="single" w:sz="4" w:space="0" w:color="auto"/>
            </w:tcBorders>
            <w:vAlign w:val="center"/>
            <w:hideMark/>
          </w:tcPr>
          <w:p w:rsidR="006A463B" w:rsidRPr="006A463B" w:rsidRDefault="006A463B" w:rsidP="006A463B">
            <w:pPr>
              <w:spacing w:after="0" w:line="240" w:lineRule="auto"/>
              <w:rPr>
                <w:rFonts w:ascii="Times New Roman" w:hAnsi="Times New Roman"/>
                <w:b/>
                <w:bCs/>
                <w:color w:val="000000"/>
                <w:sz w:val="28"/>
                <w:szCs w:val="28"/>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6A463B" w:rsidRPr="006A463B" w:rsidRDefault="006A463B" w:rsidP="006A463B">
            <w:pPr>
              <w:spacing w:after="0" w:line="240" w:lineRule="auto"/>
              <w:rPr>
                <w:rFonts w:ascii="Times New Roman" w:hAnsi="Times New Roman"/>
                <w:b/>
                <w:bCs/>
                <w:color w:val="000000"/>
                <w:sz w:val="28"/>
                <w:szCs w:val="28"/>
              </w:rPr>
            </w:pPr>
          </w:p>
        </w:tc>
        <w:tc>
          <w:tcPr>
            <w:tcW w:w="1476" w:type="dxa"/>
            <w:vMerge/>
            <w:tcBorders>
              <w:top w:val="single" w:sz="4" w:space="0" w:color="auto"/>
              <w:left w:val="single" w:sz="4" w:space="0" w:color="auto"/>
              <w:bottom w:val="single" w:sz="4" w:space="0" w:color="000000"/>
              <w:right w:val="single" w:sz="4" w:space="0" w:color="auto"/>
            </w:tcBorders>
            <w:vAlign w:val="center"/>
            <w:hideMark/>
          </w:tcPr>
          <w:p w:rsidR="006A463B" w:rsidRPr="006A463B" w:rsidRDefault="006A463B" w:rsidP="006A463B">
            <w:pPr>
              <w:spacing w:after="0" w:line="240" w:lineRule="auto"/>
              <w:rPr>
                <w:rFonts w:ascii="Times New Roman" w:hAnsi="Times New Roman"/>
                <w:b/>
                <w:bCs/>
                <w:color w:val="000000"/>
                <w:sz w:val="24"/>
                <w:szCs w:val="24"/>
              </w:rPr>
            </w:pPr>
          </w:p>
        </w:tc>
        <w:tc>
          <w:tcPr>
            <w:tcW w:w="1574" w:type="dxa"/>
            <w:vMerge/>
            <w:tcBorders>
              <w:top w:val="single" w:sz="4" w:space="0" w:color="auto"/>
              <w:left w:val="single" w:sz="4" w:space="0" w:color="auto"/>
              <w:bottom w:val="single" w:sz="4" w:space="0" w:color="000000"/>
              <w:right w:val="single" w:sz="4" w:space="0" w:color="auto"/>
            </w:tcBorders>
            <w:vAlign w:val="center"/>
            <w:hideMark/>
          </w:tcPr>
          <w:p w:rsidR="006A463B" w:rsidRPr="006A463B" w:rsidRDefault="006A463B" w:rsidP="006A463B">
            <w:pPr>
              <w:spacing w:after="0" w:line="240" w:lineRule="auto"/>
              <w:rPr>
                <w:rFonts w:ascii="Times New Roman" w:hAnsi="Times New Roman"/>
                <w:b/>
                <w:bCs/>
                <w:color w:val="000000"/>
                <w:sz w:val="24"/>
                <w:szCs w:val="24"/>
              </w:rPr>
            </w:pPr>
          </w:p>
        </w:tc>
        <w:tc>
          <w:tcPr>
            <w:tcW w:w="1650" w:type="dxa"/>
            <w:vMerge/>
            <w:tcBorders>
              <w:top w:val="single" w:sz="4" w:space="0" w:color="auto"/>
              <w:left w:val="single" w:sz="4" w:space="0" w:color="auto"/>
              <w:bottom w:val="single" w:sz="4" w:space="0" w:color="000000"/>
              <w:right w:val="single" w:sz="4" w:space="0" w:color="auto"/>
            </w:tcBorders>
            <w:vAlign w:val="center"/>
            <w:hideMark/>
          </w:tcPr>
          <w:p w:rsidR="006A463B" w:rsidRPr="006A463B" w:rsidRDefault="006A463B" w:rsidP="006A463B">
            <w:pPr>
              <w:spacing w:after="0" w:line="240" w:lineRule="auto"/>
              <w:rPr>
                <w:rFonts w:ascii="Times New Roman" w:hAnsi="Times New Roman"/>
                <w:b/>
                <w:bCs/>
                <w:color w:val="000000"/>
                <w:sz w:val="24"/>
                <w:szCs w:val="24"/>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6A463B" w:rsidRPr="006A463B" w:rsidRDefault="006A463B" w:rsidP="006A463B">
            <w:pPr>
              <w:spacing w:after="0" w:line="240" w:lineRule="auto"/>
              <w:rPr>
                <w:rFonts w:ascii="Times New Roman" w:hAnsi="Times New Roman"/>
                <w:b/>
                <w:bCs/>
                <w:color w:val="000000"/>
                <w:sz w:val="24"/>
                <w:szCs w:val="24"/>
              </w:rPr>
            </w:pPr>
          </w:p>
        </w:tc>
      </w:tr>
      <w:tr w:rsidR="006A463B" w:rsidRPr="006A463B" w:rsidTr="003B5237">
        <w:trPr>
          <w:trHeight w:val="375"/>
        </w:trPr>
        <w:tc>
          <w:tcPr>
            <w:tcW w:w="2517" w:type="dxa"/>
            <w:tcBorders>
              <w:top w:val="nil"/>
              <w:left w:val="single" w:sz="4" w:space="0" w:color="auto"/>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jc w:val="center"/>
              <w:rPr>
                <w:rFonts w:ascii="Times New Roman" w:hAnsi="Times New Roman"/>
                <w:b/>
                <w:bCs/>
                <w:color w:val="000000"/>
                <w:sz w:val="28"/>
                <w:szCs w:val="28"/>
              </w:rPr>
            </w:pPr>
            <w:r w:rsidRPr="006A463B">
              <w:rPr>
                <w:rFonts w:ascii="Times New Roman" w:hAnsi="Times New Roman"/>
                <w:b/>
                <w:bCs/>
                <w:color w:val="000000"/>
                <w:sz w:val="28"/>
                <w:szCs w:val="28"/>
              </w:rPr>
              <w:t>Расходы</w:t>
            </w:r>
          </w:p>
        </w:tc>
        <w:tc>
          <w:tcPr>
            <w:tcW w:w="983"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rPr>
                <w:rFonts w:ascii="Times New Roman" w:hAnsi="Times New Roman"/>
                <w:color w:val="000000"/>
                <w:sz w:val="28"/>
                <w:szCs w:val="28"/>
              </w:rPr>
            </w:pPr>
            <w:r w:rsidRPr="006A463B">
              <w:rPr>
                <w:rFonts w:ascii="Times New Roman" w:hAnsi="Times New Roman"/>
                <w:color w:val="000000"/>
                <w:sz w:val="28"/>
                <w:szCs w:val="28"/>
              </w:rPr>
              <w:t> </w:t>
            </w:r>
          </w:p>
        </w:tc>
        <w:tc>
          <w:tcPr>
            <w:tcW w:w="1476"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rPr>
                <w:rFonts w:ascii="Times New Roman" w:hAnsi="Times New Roman"/>
                <w:color w:val="000000"/>
                <w:sz w:val="24"/>
                <w:szCs w:val="24"/>
              </w:rPr>
            </w:pPr>
            <w:r w:rsidRPr="006A463B">
              <w:rPr>
                <w:rFonts w:ascii="Times New Roman" w:hAnsi="Times New Roman"/>
                <w:color w:val="000000"/>
                <w:sz w:val="24"/>
                <w:szCs w:val="24"/>
              </w:rPr>
              <w:t> </w:t>
            </w:r>
          </w:p>
        </w:tc>
        <w:tc>
          <w:tcPr>
            <w:tcW w:w="1574"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rPr>
                <w:rFonts w:ascii="Times New Roman" w:hAnsi="Times New Roman"/>
                <w:color w:val="000000"/>
                <w:sz w:val="24"/>
                <w:szCs w:val="24"/>
              </w:rPr>
            </w:pPr>
            <w:r w:rsidRPr="006A463B">
              <w:rPr>
                <w:rFonts w:ascii="Times New Roman" w:hAnsi="Times New Roman"/>
                <w:color w:val="000000"/>
                <w:sz w:val="24"/>
                <w:szCs w:val="24"/>
              </w:rPr>
              <w:t> </w:t>
            </w:r>
          </w:p>
        </w:tc>
        <w:tc>
          <w:tcPr>
            <w:tcW w:w="1650"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rPr>
                <w:rFonts w:ascii="Times New Roman" w:hAnsi="Times New Roman"/>
                <w:color w:val="000000"/>
                <w:sz w:val="24"/>
                <w:szCs w:val="24"/>
              </w:rPr>
            </w:pPr>
            <w:r w:rsidRPr="006A463B">
              <w:rPr>
                <w:rFonts w:ascii="Times New Roman" w:hAnsi="Times New Roman"/>
                <w:color w:val="000000"/>
                <w:sz w:val="24"/>
                <w:szCs w:val="24"/>
              </w:rPr>
              <w:t> </w:t>
            </w:r>
          </w:p>
        </w:tc>
        <w:tc>
          <w:tcPr>
            <w:tcW w:w="1736"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rPr>
                <w:rFonts w:ascii="Times New Roman" w:hAnsi="Times New Roman"/>
                <w:color w:val="000000"/>
                <w:sz w:val="24"/>
                <w:szCs w:val="24"/>
              </w:rPr>
            </w:pPr>
            <w:r w:rsidRPr="006A463B">
              <w:rPr>
                <w:rFonts w:ascii="Times New Roman" w:hAnsi="Times New Roman"/>
                <w:color w:val="000000"/>
                <w:sz w:val="24"/>
                <w:szCs w:val="24"/>
              </w:rPr>
              <w:t> </w:t>
            </w:r>
          </w:p>
        </w:tc>
      </w:tr>
      <w:tr w:rsidR="006A463B" w:rsidRPr="006A463B" w:rsidTr="003B5237">
        <w:trPr>
          <w:trHeight w:val="390"/>
        </w:trPr>
        <w:tc>
          <w:tcPr>
            <w:tcW w:w="2517" w:type="dxa"/>
            <w:tcBorders>
              <w:top w:val="nil"/>
              <w:left w:val="single" w:sz="4" w:space="0" w:color="auto"/>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rPr>
                <w:rFonts w:ascii="Times New Roman" w:hAnsi="Times New Roman"/>
                <w:color w:val="000000"/>
                <w:sz w:val="24"/>
                <w:szCs w:val="24"/>
              </w:rPr>
            </w:pPr>
            <w:r w:rsidRPr="006A463B">
              <w:rPr>
                <w:rFonts w:ascii="Times New Roman" w:hAnsi="Times New Roman"/>
                <w:color w:val="000000"/>
                <w:sz w:val="24"/>
                <w:szCs w:val="24"/>
              </w:rPr>
              <w:t>Заработная плата</w:t>
            </w:r>
          </w:p>
        </w:tc>
        <w:tc>
          <w:tcPr>
            <w:tcW w:w="983"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jc w:val="center"/>
              <w:rPr>
                <w:rFonts w:ascii="Times New Roman" w:hAnsi="Times New Roman"/>
                <w:color w:val="000000"/>
                <w:sz w:val="24"/>
                <w:szCs w:val="24"/>
              </w:rPr>
            </w:pPr>
            <w:r w:rsidRPr="006A463B">
              <w:rPr>
                <w:rFonts w:ascii="Times New Roman" w:hAnsi="Times New Roman"/>
                <w:color w:val="000000"/>
                <w:sz w:val="24"/>
                <w:szCs w:val="24"/>
              </w:rPr>
              <w:t>211</w:t>
            </w:r>
          </w:p>
        </w:tc>
        <w:tc>
          <w:tcPr>
            <w:tcW w:w="1476"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8825006,00</w:t>
            </w:r>
          </w:p>
        </w:tc>
        <w:tc>
          <w:tcPr>
            <w:tcW w:w="1574" w:type="dxa"/>
            <w:tcBorders>
              <w:top w:val="nil"/>
              <w:left w:val="nil"/>
              <w:bottom w:val="single" w:sz="4" w:space="0" w:color="auto"/>
              <w:right w:val="single" w:sz="4" w:space="0" w:color="auto"/>
            </w:tcBorders>
            <w:shd w:val="clear" w:color="auto" w:fill="auto"/>
            <w:vAlign w:val="bottom"/>
            <w:hideMark/>
          </w:tcPr>
          <w:p w:rsidR="006A463B" w:rsidRPr="006A463B" w:rsidRDefault="00103A2E" w:rsidP="00103A2E">
            <w:pPr>
              <w:spacing w:after="0" w:line="240" w:lineRule="auto"/>
              <w:rPr>
                <w:rFonts w:ascii="Times New Roman" w:hAnsi="Times New Roman"/>
                <w:color w:val="000000"/>
                <w:sz w:val="24"/>
                <w:szCs w:val="24"/>
              </w:rPr>
            </w:pPr>
            <w:r>
              <w:rPr>
                <w:rFonts w:ascii="Times New Roman" w:hAnsi="Times New Roman"/>
                <w:color w:val="000000"/>
                <w:sz w:val="24"/>
                <w:szCs w:val="24"/>
              </w:rPr>
              <w:t>4412503,00</w:t>
            </w:r>
          </w:p>
        </w:tc>
        <w:tc>
          <w:tcPr>
            <w:tcW w:w="1650" w:type="dxa"/>
            <w:tcBorders>
              <w:top w:val="nil"/>
              <w:left w:val="nil"/>
              <w:bottom w:val="single" w:sz="4" w:space="0" w:color="auto"/>
              <w:right w:val="single" w:sz="4" w:space="0" w:color="auto"/>
            </w:tcBorders>
            <w:shd w:val="clear" w:color="auto" w:fill="auto"/>
            <w:vAlign w:val="bottom"/>
            <w:hideMark/>
          </w:tcPr>
          <w:p w:rsidR="006A463B" w:rsidRPr="006A463B" w:rsidRDefault="00103A2E" w:rsidP="00103A2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4341198</w:t>
            </w:r>
            <w:r w:rsidR="00D805D5">
              <w:rPr>
                <w:rFonts w:ascii="Times New Roman" w:hAnsi="Times New Roman"/>
                <w:color w:val="000000"/>
                <w:sz w:val="24"/>
                <w:szCs w:val="24"/>
              </w:rPr>
              <w:t>,</w:t>
            </w:r>
            <w:r>
              <w:rPr>
                <w:rFonts w:ascii="Times New Roman" w:hAnsi="Times New Roman"/>
                <w:color w:val="000000"/>
                <w:sz w:val="24"/>
                <w:szCs w:val="24"/>
              </w:rPr>
              <w:t>45</w:t>
            </w:r>
          </w:p>
        </w:tc>
        <w:tc>
          <w:tcPr>
            <w:tcW w:w="1736" w:type="dxa"/>
            <w:tcBorders>
              <w:top w:val="nil"/>
              <w:left w:val="nil"/>
              <w:bottom w:val="single" w:sz="4" w:space="0" w:color="auto"/>
              <w:right w:val="single" w:sz="4" w:space="0" w:color="auto"/>
            </w:tcBorders>
            <w:shd w:val="clear" w:color="auto" w:fill="auto"/>
            <w:vAlign w:val="bottom"/>
            <w:hideMark/>
          </w:tcPr>
          <w:p w:rsidR="006A463B" w:rsidRPr="006A463B" w:rsidRDefault="00103A2E" w:rsidP="00103A2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98,38</w:t>
            </w:r>
          </w:p>
        </w:tc>
      </w:tr>
      <w:tr w:rsidR="006A463B" w:rsidRPr="006A463B" w:rsidTr="003B5237">
        <w:trPr>
          <w:trHeight w:val="390"/>
        </w:trPr>
        <w:tc>
          <w:tcPr>
            <w:tcW w:w="2517" w:type="dxa"/>
            <w:tcBorders>
              <w:top w:val="nil"/>
              <w:left w:val="single" w:sz="4" w:space="0" w:color="auto"/>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rPr>
                <w:rFonts w:ascii="Times New Roman" w:hAnsi="Times New Roman"/>
                <w:color w:val="000000"/>
                <w:sz w:val="24"/>
                <w:szCs w:val="24"/>
              </w:rPr>
            </w:pPr>
            <w:r w:rsidRPr="006A463B">
              <w:rPr>
                <w:rFonts w:ascii="Times New Roman" w:hAnsi="Times New Roman"/>
                <w:color w:val="000000"/>
                <w:sz w:val="24"/>
                <w:szCs w:val="24"/>
              </w:rPr>
              <w:t>Прочие выплаты</w:t>
            </w:r>
          </w:p>
        </w:tc>
        <w:tc>
          <w:tcPr>
            <w:tcW w:w="983"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jc w:val="center"/>
              <w:rPr>
                <w:rFonts w:ascii="Times New Roman" w:hAnsi="Times New Roman"/>
                <w:color w:val="000000"/>
                <w:sz w:val="24"/>
                <w:szCs w:val="24"/>
              </w:rPr>
            </w:pPr>
            <w:r w:rsidRPr="006A463B">
              <w:rPr>
                <w:rFonts w:ascii="Times New Roman" w:hAnsi="Times New Roman"/>
                <w:color w:val="000000"/>
                <w:sz w:val="24"/>
                <w:szCs w:val="24"/>
              </w:rPr>
              <w:t>212</w:t>
            </w:r>
          </w:p>
        </w:tc>
        <w:tc>
          <w:tcPr>
            <w:tcW w:w="1476" w:type="dxa"/>
            <w:tcBorders>
              <w:top w:val="nil"/>
              <w:left w:val="nil"/>
              <w:bottom w:val="single" w:sz="4" w:space="0" w:color="auto"/>
              <w:right w:val="single" w:sz="4" w:space="0" w:color="auto"/>
            </w:tcBorders>
            <w:shd w:val="clear" w:color="auto" w:fill="auto"/>
            <w:vAlign w:val="bottom"/>
            <w:hideMark/>
          </w:tcPr>
          <w:p w:rsidR="006A463B" w:rsidRPr="006A463B" w:rsidRDefault="003A3454"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19100,00</w:t>
            </w:r>
          </w:p>
        </w:tc>
        <w:tc>
          <w:tcPr>
            <w:tcW w:w="1574" w:type="dxa"/>
            <w:tcBorders>
              <w:top w:val="nil"/>
              <w:left w:val="nil"/>
              <w:bottom w:val="single" w:sz="4" w:space="0" w:color="auto"/>
              <w:right w:val="single" w:sz="4" w:space="0" w:color="auto"/>
            </w:tcBorders>
            <w:shd w:val="clear" w:color="auto" w:fill="auto"/>
            <w:vAlign w:val="bottom"/>
            <w:hideMark/>
          </w:tcPr>
          <w:p w:rsidR="006A463B" w:rsidRPr="006A463B" w:rsidRDefault="003A3454"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19100,0</w:t>
            </w:r>
          </w:p>
        </w:tc>
        <w:tc>
          <w:tcPr>
            <w:tcW w:w="1650" w:type="dxa"/>
            <w:tcBorders>
              <w:top w:val="nil"/>
              <w:left w:val="nil"/>
              <w:bottom w:val="single" w:sz="4" w:space="0" w:color="auto"/>
              <w:right w:val="single" w:sz="4" w:space="0" w:color="auto"/>
            </w:tcBorders>
            <w:shd w:val="clear" w:color="auto" w:fill="auto"/>
            <w:vAlign w:val="bottom"/>
            <w:hideMark/>
          </w:tcPr>
          <w:p w:rsidR="006A463B" w:rsidRPr="006A463B" w:rsidRDefault="00103A2E"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19100</w:t>
            </w:r>
            <w:r w:rsidR="006A463B" w:rsidRPr="006A463B">
              <w:rPr>
                <w:rFonts w:ascii="Times New Roman" w:hAnsi="Times New Roman"/>
                <w:color w:val="000000"/>
                <w:sz w:val="24"/>
                <w:szCs w:val="24"/>
              </w:rPr>
              <w:t>,00</w:t>
            </w:r>
          </w:p>
        </w:tc>
        <w:tc>
          <w:tcPr>
            <w:tcW w:w="1736"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jc w:val="center"/>
              <w:rPr>
                <w:rFonts w:ascii="Times New Roman" w:hAnsi="Times New Roman"/>
                <w:color w:val="000000"/>
                <w:sz w:val="24"/>
                <w:szCs w:val="24"/>
              </w:rPr>
            </w:pPr>
            <w:r w:rsidRPr="006A463B">
              <w:rPr>
                <w:rFonts w:ascii="Times New Roman" w:hAnsi="Times New Roman"/>
                <w:color w:val="000000"/>
                <w:sz w:val="24"/>
                <w:szCs w:val="24"/>
              </w:rPr>
              <w:t>0,00</w:t>
            </w:r>
          </w:p>
        </w:tc>
      </w:tr>
      <w:tr w:rsidR="006A463B" w:rsidRPr="006A463B" w:rsidTr="003B5237">
        <w:trPr>
          <w:trHeight w:val="660"/>
        </w:trPr>
        <w:tc>
          <w:tcPr>
            <w:tcW w:w="2517" w:type="dxa"/>
            <w:tcBorders>
              <w:top w:val="nil"/>
              <w:left w:val="single" w:sz="4" w:space="0" w:color="auto"/>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rPr>
                <w:rFonts w:ascii="Times New Roman" w:hAnsi="Times New Roman"/>
                <w:color w:val="000000"/>
                <w:sz w:val="24"/>
                <w:szCs w:val="24"/>
              </w:rPr>
            </w:pPr>
            <w:r w:rsidRPr="006A463B">
              <w:rPr>
                <w:rFonts w:ascii="Times New Roman" w:hAnsi="Times New Roman"/>
                <w:color w:val="000000"/>
                <w:sz w:val="24"/>
                <w:szCs w:val="24"/>
              </w:rPr>
              <w:t>Начисление на оплату труда</w:t>
            </w:r>
          </w:p>
        </w:tc>
        <w:tc>
          <w:tcPr>
            <w:tcW w:w="983"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jc w:val="center"/>
              <w:rPr>
                <w:rFonts w:ascii="Times New Roman" w:hAnsi="Times New Roman"/>
                <w:color w:val="000000"/>
                <w:sz w:val="24"/>
                <w:szCs w:val="24"/>
              </w:rPr>
            </w:pPr>
            <w:r w:rsidRPr="006A463B">
              <w:rPr>
                <w:rFonts w:ascii="Times New Roman" w:hAnsi="Times New Roman"/>
                <w:color w:val="000000"/>
                <w:sz w:val="24"/>
                <w:szCs w:val="24"/>
              </w:rPr>
              <w:t>213</w:t>
            </w:r>
          </w:p>
        </w:tc>
        <w:tc>
          <w:tcPr>
            <w:tcW w:w="1476"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2665152</w:t>
            </w:r>
            <w:r w:rsidRPr="006A463B">
              <w:rPr>
                <w:rFonts w:ascii="Times New Roman" w:hAnsi="Times New Roman"/>
                <w:color w:val="000000"/>
                <w:sz w:val="24"/>
                <w:szCs w:val="24"/>
              </w:rPr>
              <w:t>,00</w:t>
            </w:r>
          </w:p>
        </w:tc>
        <w:tc>
          <w:tcPr>
            <w:tcW w:w="1574" w:type="dxa"/>
            <w:tcBorders>
              <w:top w:val="nil"/>
              <w:left w:val="nil"/>
              <w:bottom w:val="single" w:sz="4" w:space="0" w:color="auto"/>
              <w:right w:val="single" w:sz="4" w:space="0" w:color="auto"/>
            </w:tcBorders>
            <w:shd w:val="clear" w:color="auto" w:fill="auto"/>
            <w:vAlign w:val="bottom"/>
            <w:hideMark/>
          </w:tcPr>
          <w:p w:rsidR="006A463B" w:rsidRPr="006A463B" w:rsidRDefault="00103A2E"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1332576</w:t>
            </w:r>
            <w:r w:rsidR="00D805D5">
              <w:rPr>
                <w:rFonts w:ascii="Times New Roman" w:hAnsi="Times New Roman"/>
                <w:color w:val="000000"/>
                <w:sz w:val="24"/>
                <w:szCs w:val="24"/>
              </w:rPr>
              <w:t>,00</w:t>
            </w:r>
          </w:p>
        </w:tc>
        <w:tc>
          <w:tcPr>
            <w:tcW w:w="1650" w:type="dxa"/>
            <w:tcBorders>
              <w:top w:val="nil"/>
              <w:left w:val="nil"/>
              <w:bottom w:val="single" w:sz="4" w:space="0" w:color="auto"/>
              <w:right w:val="single" w:sz="4" w:space="0" w:color="auto"/>
            </w:tcBorders>
            <w:shd w:val="clear" w:color="auto" w:fill="auto"/>
            <w:vAlign w:val="bottom"/>
            <w:hideMark/>
          </w:tcPr>
          <w:p w:rsidR="006A463B" w:rsidRPr="006A463B" w:rsidRDefault="00103A2E" w:rsidP="00103A2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1309621,49</w:t>
            </w:r>
          </w:p>
        </w:tc>
        <w:tc>
          <w:tcPr>
            <w:tcW w:w="1736" w:type="dxa"/>
            <w:tcBorders>
              <w:top w:val="nil"/>
              <w:left w:val="nil"/>
              <w:bottom w:val="single" w:sz="4" w:space="0" w:color="auto"/>
              <w:right w:val="single" w:sz="4" w:space="0" w:color="auto"/>
            </w:tcBorders>
            <w:shd w:val="clear" w:color="auto" w:fill="auto"/>
            <w:vAlign w:val="bottom"/>
            <w:hideMark/>
          </w:tcPr>
          <w:p w:rsidR="006A463B" w:rsidRPr="006A463B" w:rsidRDefault="00103A2E" w:rsidP="00103A2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98</w:t>
            </w:r>
            <w:r w:rsidR="00D805D5">
              <w:rPr>
                <w:rFonts w:ascii="Times New Roman" w:hAnsi="Times New Roman"/>
                <w:color w:val="000000"/>
                <w:sz w:val="24"/>
                <w:szCs w:val="24"/>
              </w:rPr>
              <w:t>,</w:t>
            </w:r>
            <w:r>
              <w:rPr>
                <w:rFonts w:ascii="Times New Roman" w:hAnsi="Times New Roman"/>
                <w:color w:val="000000"/>
                <w:sz w:val="24"/>
                <w:szCs w:val="24"/>
              </w:rPr>
              <w:t>27</w:t>
            </w:r>
          </w:p>
        </w:tc>
      </w:tr>
      <w:tr w:rsidR="006A463B" w:rsidRPr="006A463B" w:rsidTr="003B5237">
        <w:trPr>
          <w:trHeight w:val="390"/>
        </w:trPr>
        <w:tc>
          <w:tcPr>
            <w:tcW w:w="2517" w:type="dxa"/>
            <w:tcBorders>
              <w:top w:val="nil"/>
              <w:left w:val="single" w:sz="4" w:space="0" w:color="auto"/>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rPr>
                <w:rFonts w:ascii="Times New Roman" w:hAnsi="Times New Roman"/>
                <w:color w:val="000000"/>
                <w:sz w:val="24"/>
                <w:szCs w:val="24"/>
              </w:rPr>
            </w:pPr>
            <w:r w:rsidRPr="006A463B">
              <w:rPr>
                <w:rFonts w:ascii="Times New Roman" w:hAnsi="Times New Roman"/>
                <w:color w:val="000000"/>
                <w:sz w:val="24"/>
                <w:szCs w:val="24"/>
              </w:rPr>
              <w:t>Услуги связи</w:t>
            </w:r>
          </w:p>
        </w:tc>
        <w:tc>
          <w:tcPr>
            <w:tcW w:w="983"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jc w:val="center"/>
              <w:rPr>
                <w:rFonts w:ascii="Times New Roman" w:hAnsi="Times New Roman"/>
                <w:color w:val="000000"/>
                <w:sz w:val="24"/>
                <w:szCs w:val="24"/>
              </w:rPr>
            </w:pPr>
            <w:r w:rsidRPr="006A463B">
              <w:rPr>
                <w:rFonts w:ascii="Times New Roman" w:hAnsi="Times New Roman"/>
                <w:color w:val="000000"/>
                <w:sz w:val="24"/>
                <w:szCs w:val="24"/>
              </w:rPr>
              <w:t>221</w:t>
            </w:r>
          </w:p>
        </w:tc>
        <w:tc>
          <w:tcPr>
            <w:tcW w:w="1476" w:type="dxa"/>
            <w:tcBorders>
              <w:top w:val="nil"/>
              <w:left w:val="nil"/>
              <w:bottom w:val="single" w:sz="4" w:space="0" w:color="auto"/>
              <w:right w:val="single" w:sz="4" w:space="0" w:color="auto"/>
            </w:tcBorders>
            <w:shd w:val="clear" w:color="auto" w:fill="auto"/>
            <w:vAlign w:val="bottom"/>
            <w:hideMark/>
          </w:tcPr>
          <w:p w:rsidR="006A463B" w:rsidRPr="006A463B" w:rsidRDefault="003A3454"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15034,67</w:t>
            </w:r>
          </w:p>
        </w:tc>
        <w:tc>
          <w:tcPr>
            <w:tcW w:w="1574" w:type="dxa"/>
            <w:tcBorders>
              <w:top w:val="nil"/>
              <w:left w:val="nil"/>
              <w:bottom w:val="single" w:sz="4" w:space="0" w:color="auto"/>
              <w:right w:val="single" w:sz="4" w:space="0" w:color="auto"/>
            </w:tcBorders>
            <w:shd w:val="clear" w:color="auto" w:fill="auto"/>
            <w:vAlign w:val="bottom"/>
            <w:hideMark/>
          </w:tcPr>
          <w:p w:rsidR="006A463B" w:rsidRPr="006A463B" w:rsidRDefault="003A3454"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15034,67</w:t>
            </w:r>
          </w:p>
        </w:tc>
        <w:tc>
          <w:tcPr>
            <w:tcW w:w="1650" w:type="dxa"/>
            <w:tcBorders>
              <w:top w:val="nil"/>
              <w:left w:val="nil"/>
              <w:bottom w:val="single" w:sz="4" w:space="0" w:color="auto"/>
              <w:right w:val="single" w:sz="4" w:space="0" w:color="auto"/>
            </w:tcBorders>
            <w:shd w:val="clear" w:color="auto" w:fill="auto"/>
            <w:vAlign w:val="bottom"/>
            <w:hideMark/>
          </w:tcPr>
          <w:p w:rsidR="006A463B" w:rsidRPr="006A463B" w:rsidRDefault="00D805D5"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10030,00</w:t>
            </w:r>
          </w:p>
        </w:tc>
        <w:tc>
          <w:tcPr>
            <w:tcW w:w="1736" w:type="dxa"/>
            <w:tcBorders>
              <w:top w:val="nil"/>
              <w:left w:val="nil"/>
              <w:bottom w:val="single" w:sz="4" w:space="0" w:color="auto"/>
              <w:right w:val="single" w:sz="4" w:space="0" w:color="auto"/>
            </w:tcBorders>
            <w:shd w:val="clear" w:color="auto" w:fill="auto"/>
            <w:vAlign w:val="bottom"/>
            <w:hideMark/>
          </w:tcPr>
          <w:p w:rsidR="006A463B" w:rsidRPr="006A463B" w:rsidRDefault="00D805D5"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66,71</w:t>
            </w:r>
          </w:p>
        </w:tc>
      </w:tr>
      <w:tr w:rsidR="00B306C9" w:rsidRPr="006A463B" w:rsidTr="00B306C9">
        <w:trPr>
          <w:trHeight w:val="664"/>
        </w:trPr>
        <w:tc>
          <w:tcPr>
            <w:tcW w:w="2517" w:type="dxa"/>
            <w:tcBorders>
              <w:top w:val="nil"/>
              <w:left w:val="single" w:sz="4" w:space="0" w:color="auto"/>
              <w:bottom w:val="single" w:sz="4" w:space="0" w:color="auto"/>
              <w:right w:val="single" w:sz="4" w:space="0" w:color="auto"/>
            </w:tcBorders>
            <w:shd w:val="clear" w:color="auto" w:fill="auto"/>
            <w:vAlign w:val="bottom"/>
            <w:hideMark/>
          </w:tcPr>
          <w:p w:rsidR="00B306C9" w:rsidRPr="006A463B" w:rsidRDefault="00B306C9" w:rsidP="006A463B">
            <w:pPr>
              <w:spacing w:after="0" w:line="240" w:lineRule="auto"/>
              <w:rPr>
                <w:rFonts w:ascii="Times New Roman" w:hAnsi="Times New Roman"/>
                <w:color w:val="000000"/>
                <w:sz w:val="24"/>
                <w:szCs w:val="24"/>
              </w:rPr>
            </w:pPr>
            <w:r>
              <w:rPr>
                <w:rFonts w:ascii="Times New Roman" w:hAnsi="Times New Roman"/>
                <w:color w:val="000000"/>
                <w:sz w:val="24"/>
                <w:szCs w:val="24"/>
              </w:rPr>
              <w:t>Работы, услуги по содержанию имущества</w:t>
            </w:r>
          </w:p>
        </w:tc>
        <w:tc>
          <w:tcPr>
            <w:tcW w:w="983" w:type="dxa"/>
            <w:tcBorders>
              <w:top w:val="nil"/>
              <w:left w:val="nil"/>
              <w:bottom w:val="single" w:sz="4" w:space="0" w:color="auto"/>
              <w:right w:val="single" w:sz="4" w:space="0" w:color="auto"/>
            </w:tcBorders>
            <w:shd w:val="clear" w:color="auto" w:fill="auto"/>
            <w:vAlign w:val="bottom"/>
            <w:hideMark/>
          </w:tcPr>
          <w:p w:rsidR="00B306C9" w:rsidRPr="006A463B" w:rsidRDefault="00B306C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225</w:t>
            </w:r>
          </w:p>
        </w:tc>
        <w:tc>
          <w:tcPr>
            <w:tcW w:w="1476" w:type="dxa"/>
            <w:tcBorders>
              <w:top w:val="nil"/>
              <w:left w:val="nil"/>
              <w:bottom w:val="single" w:sz="4" w:space="0" w:color="auto"/>
              <w:right w:val="single" w:sz="4" w:space="0" w:color="auto"/>
            </w:tcBorders>
            <w:shd w:val="clear" w:color="auto" w:fill="auto"/>
            <w:vAlign w:val="bottom"/>
            <w:hideMark/>
          </w:tcPr>
          <w:p w:rsidR="00B306C9" w:rsidRDefault="00B306C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3250,00</w:t>
            </w:r>
          </w:p>
        </w:tc>
        <w:tc>
          <w:tcPr>
            <w:tcW w:w="1574" w:type="dxa"/>
            <w:tcBorders>
              <w:top w:val="nil"/>
              <w:left w:val="nil"/>
              <w:bottom w:val="single" w:sz="4" w:space="0" w:color="auto"/>
              <w:right w:val="single" w:sz="4" w:space="0" w:color="auto"/>
            </w:tcBorders>
            <w:shd w:val="clear" w:color="auto" w:fill="auto"/>
            <w:vAlign w:val="bottom"/>
            <w:hideMark/>
          </w:tcPr>
          <w:p w:rsidR="00B306C9" w:rsidRDefault="00B306C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3250,00</w:t>
            </w:r>
          </w:p>
        </w:tc>
        <w:tc>
          <w:tcPr>
            <w:tcW w:w="1650" w:type="dxa"/>
            <w:tcBorders>
              <w:top w:val="nil"/>
              <w:left w:val="nil"/>
              <w:bottom w:val="single" w:sz="4" w:space="0" w:color="auto"/>
              <w:right w:val="single" w:sz="4" w:space="0" w:color="auto"/>
            </w:tcBorders>
            <w:shd w:val="clear" w:color="auto" w:fill="auto"/>
            <w:vAlign w:val="bottom"/>
            <w:hideMark/>
          </w:tcPr>
          <w:p w:rsidR="00B306C9" w:rsidRPr="006A463B" w:rsidRDefault="00B306C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0,00</w:t>
            </w:r>
          </w:p>
        </w:tc>
        <w:tc>
          <w:tcPr>
            <w:tcW w:w="1736" w:type="dxa"/>
            <w:tcBorders>
              <w:top w:val="nil"/>
              <w:left w:val="nil"/>
              <w:bottom w:val="single" w:sz="4" w:space="0" w:color="auto"/>
              <w:right w:val="single" w:sz="4" w:space="0" w:color="auto"/>
            </w:tcBorders>
            <w:shd w:val="clear" w:color="auto" w:fill="auto"/>
            <w:vAlign w:val="bottom"/>
            <w:hideMark/>
          </w:tcPr>
          <w:p w:rsidR="00B306C9" w:rsidRPr="006A463B" w:rsidRDefault="00B306C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0,00</w:t>
            </w:r>
          </w:p>
        </w:tc>
      </w:tr>
      <w:tr w:rsidR="00B306C9" w:rsidRPr="006A463B" w:rsidTr="00B306C9">
        <w:trPr>
          <w:trHeight w:val="535"/>
        </w:trPr>
        <w:tc>
          <w:tcPr>
            <w:tcW w:w="2517" w:type="dxa"/>
            <w:tcBorders>
              <w:top w:val="nil"/>
              <w:left w:val="single" w:sz="4" w:space="0" w:color="auto"/>
              <w:bottom w:val="single" w:sz="4" w:space="0" w:color="auto"/>
              <w:right w:val="single" w:sz="4" w:space="0" w:color="auto"/>
            </w:tcBorders>
            <w:shd w:val="clear" w:color="auto" w:fill="auto"/>
            <w:vAlign w:val="bottom"/>
            <w:hideMark/>
          </w:tcPr>
          <w:p w:rsidR="00B306C9" w:rsidRDefault="00B306C9" w:rsidP="006A463B">
            <w:pPr>
              <w:spacing w:after="0" w:line="240" w:lineRule="auto"/>
              <w:rPr>
                <w:rFonts w:ascii="Times New Roman" w:hAnsi="Times New Roman"/>
                <w:color w:val="000000"/>
                <w:sz w:val="24"/>
                <w:szCs w:val="24"/>
              </w:rPr>
            </w:pPr>
            <w:r>
              <w:rPr>
                <w:rFonts w:ascii="Times New Roman" w:hAnsi="Times New Roman"/>
                <w:color w:val="000000"/>
                <w:sz w:val="24"/>
                <w:szCs w:val="24"/>
              </w:rPr>
              <w:t>Прочие работы, услуги</w:t>
            </w:r>
          </w:p>
        </w:tc>
        <w:tc>
          <w:tcPr>
            <w:tcW w:w="983" w:type="dxa"/>
            <w:tcBorders>
              <w:top w:val="nil"/>
              <w:left w:val="nil"/>
              <w:bottom w:val="single" w:sz="4" w:space="0" w:color="auto"/>
              <w:right w:val="single" w:sz="4" w:space="0" w:color="auto"/>
            </w:tcBorders>
            <w:shd w:val="clear" w:color="auto" w:fill="auto"/>
            <w:vAlign w:val="bottom"/>
            <w:hideMark/>
          </w:tcPr>
          <w:p w:rsidR="00B306C9" w:rsidRDefault="00B306C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226</w:t>
            </w:r>
          </w:p>
        </w:tc>
        <w:tc>
          <w:tcPr>
            <w:tcW w:w="1476" w:type="dxa"/>
            <w:tcBorders>
              <w:top w:val="nil"/>
              <w:left w:val="nil"/>
              <w:bottom w:val="single" w:sz="4" w:space="0" w:color="auto"/>
              <w:right w:val="single" w:sz="4" w:space="0" w:color="auto"/>
            </w:tcBorders>
            <w:shd w:val="clear" w:color="auto" w:fill="auto"/>
            <w:vAlign w:val="bottom"/>
            <w:hideMark/>
          </w:tcPr>
          <w:p w:rsidR="00B306C9" w:rsidRDefault="00B306C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43057,00</w:t>
            </w:r>
          </w:p>
        </w:tc>
        <w:tc>
          <w:tcPr>
            <w:tcW w:w="1574" w:type="dxa"/>
            <w:tcBorders>
              <w:top w:val="nil"/>
              <w:left w:val="nil"/>
              <w:bottom w:val="single" w:sz="4" w:space="0" w:color="auto"/>
              <w:right w:val="single" w:sz="4" w:space="0" w:color="auto"/>
            </w:tcBorders>
            <w:shd w:val="clear" w:color="auto" w:fill="auto"/>
            <w:vAlign w:val="bottom"/>
            <w:hideMark/>
          </w:tcPr>
          <w:p w:rsidR="00B306C9" w:rsidRDefault="00B306C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43057,00</w:t>
            </w:r>
          </w:p>
        </w:tc>
        <w:tc>
          <w:tcPr>
            <w:tcW w:w="1650" w:type="dxa"/>
            <w:tcBorders>
              <w:top w:val="nil"/>
              <w:left w:val="nil"/>
              <w:bottom w:val="single" w:sz="4" w:space="0" w:color="auto"/>
              <w:right w:val="single" w:sz="4" w:space="0" w:color="auto"/>
            </w:tcBorders>
            <w:shd w:val="clear" w:color="auto" w:fill="auto"/>
            <w:vAlign w:val="bottom"/>
            <w:hideMark/>
          </w:tcPr>
          <w:p w:rsidR="00B306C9" w:rsidRDefault="00B306C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43057,00</w:t>
            </w:r>
          </w:p>
        </w:tc>
        <w:tc>
          <w:tcPr>
            <w:tcW w:w="1736" w:type="dxa"/>
            <w:tcBorders>
              <w:top w:val="nil"/>
              <w:left w:val="nil"/>
              <w:bottom w:val="single" w:sz="4" w:space="0" w:color="auto"/>
              <w:right w:val="single" w:sz="4" w:space="0" w:color="auto"/>
            </w:tcBorders>
            <w:shd w:val="clear" w:color="auto" w:fill="auto"/>
            <w:vAlign w:val="bottom"/>
            <w:hideMark/>
          </w:tcPr>
          <w:p w:rsidR="00B306C9" w:rsidRDefault="00B306C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6A463B" w:rsidRPr="006A463B" w:rsidTr="003B5237">
        <w:trPr>
          <w:trHeight w:val="450"/>
        </w:trPr>
        <w:tc>
          <w:tcPr>
            <w:tcW w:w="2517" w:type="dxa"/>
            <w:tcBorders>
              <w:top w:val="nil"/>
              <w:left w:val="single" w:sz="4" w:space="0" w:color="auto"/>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rPr>
                <w:rFonts w:ascii="Times New Roman" w:hAnsi="Times New Roman"/>
                <w:color w:val="000000"/>
                <w:sz w:val="24"/>
                <w:szCs w:val="24"/>
              </w:rPr>
            </w:pPr>
            <w:r w:rsidRPr="006A463B">
              <w:rPr>
                <w:rFonts w:ascii="Times New Roman" w:hAnsi="Times New Roman"/>
                <w:color w:val="000000"/>
                <w:sz w:val="24"/>
                <w:szCs w:val="24"/>
              </w:rPr>
              <w:t>Коммунальные услуги</w:t>
            </w:r>
          </w:p>
        </w:tc>
        <w:tc>
          <w:tcPr>
            <w:tcW w:w="983"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jc w:val="center"/>
              <w:rPr>
                <w:rFonts w:ascii="Times New Roman" w:hAnsi="Times New Roman"/>
                <w:color w:val="000000"/>
                <w:sz w:val="24"/>
                <w:szCs w:val="24"/>
              </w:rPr>
            </w:pPr>
            <w:r w:rsidRPr="006A463B">
              <w:rPr>
                <w:rFonts w:ascii="Times New Roman" w:hAnsi="Times New Roman"/>
                <w:color w:val="000000"/>
                <w:sz w:val="24"/>
                <w:szCs w:val="24"/>
              </w:rPr>
              <w:t>223</w:t>
            </w:r>
          </w:p>
        </w:tc>
        <w:tc>
          <w:tcPr>
            <w:tcW w:w="1476" w:type="dxa"/>
            <w:tcBorders>
              <w:top w:val="nil"/>
              <w:left w:val="nil"/>
              <w:bottom w:val="single" w:sz="4" w:space="0" w:color="auto"/>
              <w:right w:val="single" w:sz="4" w:space="0" w:color="auto"/>
            </w:tcBorders>
            <w:shd w:val="clear" w:color="auto" w:fill="auto"/>
            <w:vAlign w:val="bottom"/>
            <w:hideMark/>
          </w:tcPr>
          <w:p w:rsidR="006A463B" w:rsidRPr="006A463B" w:rsidRDefault="00B306C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149680,00</w:t>
            </w:r>
          </w:p>
        </w:tc>
        <w:tc>
          <w:tcPr>
            <w:tcW w:w="1574" w:type="dxa"/>
            <w:tcBorders>
              <w:top w:val="nil"/>
              <w:left w:val="nil"/>
              <w:bottom w:val="single" w:sz="4" w:space="0" w:color="auto"/>
              <w:right w:val="single" w:sz="4" w:space="0" w:color="auto"/>
            </w:tcBorders>
            <w:shd w:val="clear" w:color="auto" w:fill="auto"/>
            <w:vAlign w:val="bottom"/>
            <w:hideMark/>
          </w:tcPr>
          <w:p w:rsidR="006A463B" w:rsidRPr="006A463B" w:rsidRDefault="00103A2E" w:rsidP="006A463B">
            <w:pPr>
              <w:spacing w:after="0" w:line="240" w:lineRule="auto"/>
              <w:jc w:val="center"/>
              <w:rPr>
                <w:rFonts w:ascii="Times New Roman" w:hAnsi="Times New Roman"/>
                <w:sz w:val="24"/>
                <w:szCs w:val="24"/>
              </w:rPr>
            </w:pPr>
            <w:r>
              <w:rPr>
                <w:rFonts w:ascii="Times New Roman" w:hAnsi="Times New Roman"/>
                <w:sz w:val="24"/>
                <w:szCs w:val="24"/>
              </w:rPr>
              <w:t>74880</w:t>
            </w:r>
            <w:r w:rsidR="00D805D5">
              <w:rPr>
                <w:rFonts w:ascii="Times New Roman" w:hAnsi="Times New Roman"/>
                <w:sz w:val="24"/>
                <w:szCs w:val="24"/>
              </w:rPr>
              <w:t>,00</w:t>
            </w:r>
          </w:p>
        </w:tc>
        <w:tc>
          <w:tcPr>
            <w:tcW w:w="1650" w:type="dxa"/>
            <w:tcBorders>
              <w:top w:val="nil"/>
              <w:left w:val="nil"/>
              <w:bottom w:val="single" w:sz="4" w:space="0" w:color="auto"/>
              <w:right w:val="single" w:sz="4" w:space="0" w:color="auto"/>
            </w:tcBorders>
            <w:shd w:val="clear" w:color="auto" w:fill="auto"/>
            <w:vAlign w:val="bottom"/>
            <w:hideMark/>
          </w:tcPr>
          <w:p w:rsidR="006A463B" w:rsidRPr="006A463B" w:rsidRDefault="00A63F48" w:rsidP="006A463B">
            <w:pPr>
              <w:spacing w:after="0" w:line="240" w:lineRule="auto"/>
              <w:jc w:val="center"/>
              <w:rPr>
                <w:rFonts w:ascii="Times New Roman" w:hAnsi="Times New Roman"/>
                <w:sz w:val="24"/>
                <w:szCs w:val="24"/>
              </w:rPr>
            </w:pPr>
            <w:r>
              <w:rPr>
                <w:rFonts w:ascii="Times New Roman" w:hAnsi="Times New Roman"/>
                <w:sz w:val="24"/>
                <w:szCs w:val="24"/>
              </w:rPr>
              <w:t>62339</w:t>
            </w:r>
            <w:r w:rsidR="00D805D5">
              <w:rPr>
                <w:rFonts w:ascii="Times New Roman" w:hAnsi="Times New Roman"/>
                <w:sz w:val="24"/>
                <w:szCs w:val="24"/>
              </w:rPr>
              <w:t>,91</w:t>
            </w:r>
          </w:p>
        </w:tc>
        <w:tc>
          <w:tcPr>
            <w:tcW w:w="1736" w:type="dxa"/>
            <w:tcBorders>
              <w:top w:val="nil"/>
              <w:left w:val="nil"/>
              <w:bottom w:val="single" w:sz="4" w:space="0" w:color="auto"/>
              <w:right w:val="single" w:sz="4" w:space="0" w:color="auto"/>
            </w:tcBorders>
            <w:shd w:val="clear" w:color="auto" w:fill="auto"/>
            <w:vAlign w:val="bottom"/>
            <w:hideMark/>
          </w:tcPr>
          <w:p w:rsidR="006A463B" w:rsidRPr="006A463B" w:rsidRDefault="00A63F48" w:rsidP="00A63F48">
            <w:pPr>
              <w:spacing w:after="0" w:line="240" w:lineRule="auto"/>
              <w:jc w:val="center"/>
              <w:rPr>
                <w:rFonts w:ascii="Times New Roman" w:hAnsi="Times New Roman"/>
                <w:sz w:val="24"/>
                <w:szCs w:val="24"/>
              </w:rPr>
            </w:pPr>
            <w:r>
              <w:rPr>
                <w:rFonts w:ascii="Times New Roman" w:hAnsi="Times New Roman"/>
                <w:sz w:val="24"/>
                <w:szCs w:val="24"/>
              </w:rPr>
              <w:t>83</w:t>
            </w:r>
            <w:r w:rsidR="00D805D5">
              <w:rPr>
                <w:rFonts w:ascii="Times New Roman" w:hAnsi="Times New Roman"/>
                <w:sz w:val="24"/>
                <w:szCs w:val="24"/>
              </w:rPr>
              <w:t>,</w:t>
            </w:r>
            <w:r>
              <w:rPr>
                <w:rFonts w:ascii="Times New Roman" w:hAnsi="Times New Roman"/>
                <w:sz w:val="24"/>
                <w:szCs w:val="24"/>
              </w:rPr>
              <w:t>25</w:t>
            </w:r>
          </w:p>
        </w:tc>
      </w:tr>
      <w:tr w:rsidR="006A463B" w:rsidRPr="006A463B" w:rsidTr="003B5237">
        <w:trPr>
          <w:trHeight w:val="390"/>
        </w:trPr>
        <w:tc>
          <w:tcPr>
            <w:tcW w:w="2517" w:type="dxa"/>
            <w:tcBorders>
              <w:top w:val="nil"/>
              <w:left w:val="single" w:sz="4" w:space="0" w:color="auto"/>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rPr>
                <w:rFonts w:ascii="Times New Roman" w:hAnsi="Times New Roman"/>
                <w:color w:val="000000"/>
                <w:sz w:val="24"/>
                <w:szCs w:val="24"/>
              </w:rPr>
            </w:pPr>
            <w:r w:rsidRPr="006A463B">
              <w:rPr>
                <w:rFonts w:ascii="Times New Roman" w:hAnsi="Times New Roman"/>
                <w:color w:val="000000"/>
                <w:sz w:val="24"/>
                <w:szCs w:val="24"/>
              </w:rPr>
              <w:t>Арендная плата</w:t>
            </w:r>
          </w:p>
        </w:tc>
        <w:tc>
          <w:tcPr>
            <w:tcW w:w="983"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jc w:val="center"/>
              <w:rPr>
                <w:rFonts w:ascii="Times New Roman" w:hAnsi="Times New Roman"/>
                <w:color w:val="000000"/>
                <w:sz w:val="24"/>
                <w:szCs w:val="24"/>
              </w:rPr>
            </w:pPr>
            <w:r w:rsidRPr="006A463B">
              <w:rPr>
                <w:rFonts w:ascii="Times New Roman" w:hAnsi="Times New Roman"/>
                <w:color w:val="000000"/>
                <w:sz w:val="24"/>
                <w:szCs w:val="24"/>
              </w:rPr>
              <w:t>224</w:t>
            </w:r>
          </w:p>
        </w:tc>
        <w:tc>
          <w:tcPr>
            <w:tcW w:w="1476" w:type="dxa"/>
            <w:tcBorders>
              <w:top w:val="nil"/>
              <w:left w:val="nil"/>
              <w:bottom w:val="single" w:sz="4" w:space="0" w:color="auto"/>
              <w:right w:val="single" w:sz="4" w:space="0" w:color="auto"/>
            </w:tcBorders>
            <w:shd w:val="clear" w:color="auto" w:fill="auto"/>
            <w:vAlign w:val="bottom"/>
            <w:hideMark/>
          </w:tcPr>
          <w:p w:rsidR="006A463B" w:rsidRPr="006A463B" w:rsidRDefault="00B306C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455098,50</w:t>
            </w:r>
          </w:p>
        </w:tc>
        <w:tc>
          <w:tcPr>
            <w:tcW w:w="1574" w:type="dxa"/>
            <w:tcBorders>
              <w:top w:val="nil"/>
              <w:left w:val="nil"/>
              <w:bottom w:val="single" w:sz="4" w:space="0" w:color="auto"/>
              <w:right w:val="single" w:sz="4" w:space="0" w:color="auto"/>
            </w:tcBorders>
            <w:shd w:val="clear" w:color="auto" w:fill="auto"/>
            <w:vAlign w:val="bottom"/>
            <w:hideMark/>
          </w:tcPr>
          <w:p w:rsidR="006A463B" w:rsidRPr="006A463B" w:rsidRDefault="00B306C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455098,50</w:t>
            </w:r>
          </w:p>
        </w:tc>
        <w:tc>
          <w:tcPr>
            <w:tcW w:w="1650" w:type="dxa"/>
            <w:tcBorders>
              <w:top w:val="nil"/>
              <w:left w:val="nil"/>
              <w:bottom w:val="single" w:sz="4" w:space="0" w:color="auto"/>
              <w:right w:val="single" w:sz="4" w:space="0" w:color="auto"/>
            </w:tcBorders>
            <w:shd w:val="clear" w:color="auto" w:fill="auto"/>
            <w:vAlign w:val="bottom"/>
            <w:hideMark/>
          </w:tcPr>
          <w:p w:rsidR="006A463B" w:rsidRPr="006A463B" w:rsidRDefault="00D805D5"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400000,00</w:t>
            </w:r>
          </w:p>
        </w:tc>
        <w:tc>
          <w:tcPr>
            <w:tcW w:w="1736" w:type="dxa"/>
            <w:tcBorders>
              <w:top w:val="nil"/>
              <w:left w:val="nil"/>
              <w:bottom w:val="single" w:sz="4" w:space="0" w:color="auto"/>
              <w:right w:val="single" w:sz="4" w:space="0" w:color="auto"/>
            </w:tcBorders>
            <w:shd w:val="clear" w:color="auto" w:fill="auto"/>
            <w:vAlign w:val="bottom"/>
            <w:hideMark/>
          </w:tcPr>
          <w:p w:rsidR="006A463B" w:rsidRPr="006A463B" w:rsidRDefault="00D805D5"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87,89</w:t>
            </w:r>
          </w:p>
        </w:tc>
      </w:tr>
      <w:tr w:rsidR="006A463B" w:rsidRPr="006A463B" w:rsidTr="003B5237">
        <w:trPr>
          <w:trHeight w:val="615"/>
        </w:trPr>
        <w:tc>
          <w:tcPr>
            <w:tcW w:w="2517" w:type="dxa"/>
            <w:tcBorders>
              <w:top w:val="nil"/>
              <w:left w:val="single" w:sz="4" w:space="0" w:color="auto"/>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rPr>
                <w:rFonts w:ascii="Times New Roman" w:hAnsi="Times New Roman"/>
                <w:color w:val="000000"/>
                <w:sz w:val="24"/>
                <w:szCs w:val="24"/>
              </w:rPr>
            </w:pPr>
            <w:r w:rsidRPr="006A463B">
              <w:rPr>
                <w:rFonts w:ascii="Times New Roman" w:hAnsi="Times New Roman"/>
                <w:color w:val="000000"/>
                <w:sz w:val="24"/>
                <w:szCs w:val="24"/>
              </w:rPr>
              <w:t>Услуги по содержанию имущества</w:t>
            </w:r>
          </w:p>
        </w:tc>
        <w:tc>
          <w:tcPr>
            <w:tcW w:w="983"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jc w:val="center"/>
              <w:rPr>
                <w:rFonts w:ascii="Times New Roman" w:hAnsi="Times New Roman"/>
                <w:color w:val="000000"/>
                <w:sz w:val="24"/>
                <w:szCs w:val="24"/>
              </w:rPr>
            </w:pPr>
            <w:r w:rsidRPr="006A463B">
              <w:rPr>
                <w:rFonts w:ascii="Times New Roman" w:hAnsi="Times New Roman"/>
                <w:color w:val="000000"/>
                <w:sz w:val="24"/>
                <w:szCs w:val="24"/>
              </w:rPr>
              <w:t>225</w:t>
            </w:r>
          </w:p>
        </w:tc>
        <w:tc>
          <w:tcPr>
            <w:tcW w:w="1476" w:type="dxa"/>
            <w:tcBorders>
              <w:top w:val="nil"/>
              <w:left w:val="nil"/>
              <w:bottom w:val="single" w:sz="4" w:space="0" w:color="auto"/>
              <w:right w:val="single" w:sz="4" w:space="0" w:color="auto"/>
            </w:tcBorders>
            <w:shd w:val="clear" w:color="auto" w:fill="auto"/>
            <w:vAlign w:val="bottom"/>
            <w:hideMark/>
          </w:tcPr>
          <w:p w:rsidR="006A463B" w:rsidRPr="006A463B" w:rsidRDefault="00B306C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55397,41</w:t>
            </w:r>
          </w:p>
        </w:tc>
        <w:tc>
          <w:tcPr>
            <w:tcW w:w="1574" w:type="dxa"/>
            <w:tcBorders>
              <w:top w:val="nil"/>
              <w:left w:val="nil"/>
              <w:bottom w:val="single" w:sz="4" w:space="0" w:color="auto"/>
              <w:right w:val="single" w:sz="4" w:space="0" w:color="auto"/>
            </w:tcBorders>
            <w:shd w:val="clear" w:color="auto" w:fill="auto"/>
            <w:vAlign w:val="bottom"/>
            <w:hideMark/>
          </w:tcPr>
          <w:p w:rsidR="006A463B" w:rsidRPr="006A463B" w:rsidRDefault="00B306C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55397,41</w:t>
            </w:r>
          </w:p>
        </w:tc>
        <w:tc>
          <w:tcPr>
            <w:tcW w:w="1650" w:type="dxa"/>
            <w:tcBorders>
              <w:top w:val="nil"/>
              <w:left w:val="nil"/>
              <w:bottom w:val="single" w:sz="4" w:space="0" w:color="auto"/>
              <w:right w:val="single" w:sz="4" w:space="0" w:color="auto"/>
            </w:tcBorders>
            <w:shd w:val="clear" w:color="auto" w:fill="auto"/>
            <w:vAlign w:val="bottom"/>
            <w:hideMark/>
          </w:tcPr>
          <w:p w:rsidR="006A463B" w:rsidRPr="006A463B" w:rsidRDefault="00D805D5"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55397,41</w:t>
            </w:r>
          </w:p>
        </w:tc>
        <w:tc>
          <w:tcPr>
            <w:tcW w:w="1736" w:type="dxa"/>
            <w:tcBorders>
              <w:top w:val="nil"/>
              <w:left w:val="nil"/>
              <w:bottom w:val="single" w:sz="4" w:space="0" w:color="auto"/>
              <w:right w:val="single" w:sz="4" w:space="0" w:color="auto"/>
            </w:tcBorders>
            <w:shd w:val="clear" w:color="auto" w:fill="auto"/>
            <w:vAlign w:val="bottom"/>
            <w:hideMark/>
          </w:tcPr>
          <w:p w:rsidR="006A463B" w:rsidRPr="006A463B" w:rsidRDefault="00A63F48" w:rsidP="00A63F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97</w:t>
            </w:r>
            <w:r w:rsidR="006A463B" w:rsidRPr="006A463B">
              <w:rPr>
                <w:rFonts w:ascii="Times New Roman" w:hAnsi="Times New Roman"/>
                <w:color w:val="000000"/>
                <w:sz w:val="24"/>
                <w:szCs w:val="24"/>
              </w:rPr>
              <w:t>,</w:t>
            </w:r>
            <w:r>
              <w:rPr>
                <w:rFonts w:ascii="Times New Roman" w:hAnsi="Times New Roman"/>
                <w:color w:val="000000"/>
                <w:sz w:val="24"/>
                <w:szCs w:val="24"/>
              </w:rPr>
              <w:t>90</w:t>
            </w:r>
          </w:p>
        </w:tc>
      </w:tr>
      <w:tr w:rsidR="006A463B" w:rsidRPr="006A463B" w:rsidTr="003B5237">
        <w:trPr>
          <w:trHeight w:val="435"/>
        </w:trPr>
        <w:tc>
          <w:tcPr>
            <w:tcW w:w="2517" w:type="dxa"/>
            <w:tcBorders>
              <w:top w:val="nil"/>
              <w:left w:val="single" w:sz="4" w:space="0" w:color="auto"/>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rPr>
                <w:rFonts w:ascii="Times New Roman" w:hAnsi="Times New Roman"/>
                <w:color w:val="000000"/>
                <w:sz w:val="24"/>
                <w:szCs w:val="24"/>
              </w:rPr>
            </w:pPr>
            <w:r w:rsidRPr="006A463B">
              <w:rPr>
                <w:rFonts w:ascii="Times New Roman" w:hAnsi="Times New Roman"/>
                <w:color w:val="000000"/>
                <w:sz w:val="24"/>
                <w:szCs w:val="24"/>
              </w:rPr>
              <w:t>Прочие работы, услуги</w:t>
            </w:r>
          </w:p>
        </w:tc>
        <w:tc>
          <w:tcPr>
            <w:tcW w:w="983"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jc w:val="center"/>
              <w:rPr>
                <w:rFonts w:ascii="Times New Roman" w:hAnsi="Times New Roman"/>
                <w:color w:val="000000"/>
                <w:sz w:val="24"/>
                <w:szCs w:val="24"/>
              </w:rPr>
            </w:pPr>
            <w:r w:rsidRPr="006A463B">
              <w:rPr>
                <w:rFonts w:ascii="Times New Roman" w:hAnsi="Times New Roman"/>
                <w:color w:val="000000"/>
                <w:sz w:val="24"/>
                <w:szCs w:val="24"/>
              </w:rPr>
              <w:t>226</w:t>
            </w:r>
          </w:p>
        </w:tc>
        <w:tc>
          <w:tcPr>
            <w:tcW w:w="1476" w:type="dxa"/>
            <w:tcBorders>
              <w:top w:val="nil"/>
              <w:left w:val="nil"/>
              <w:bottom w:val="single" w:sz="4" w:space="0" w:color="auto"/>
              <w:right w:val="single" w:sz="4" w:space="0" w:color="auto"/>
            </w:tcBorders>
            <w:shd w:val="clear" w:color="auto" w:fill="auto"/>
            <w:vAlign w:val="bottom"/>
            <w:hideMark/>
          </w:tcPr>
          <w:p w:rsidR="006A463B" w:rsidRPr="006A463B" w:rsidRDefault="00A71C98" w:rsidP="00A71C9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B306C9">
              <w:rPr>
                <w:rFonts w:ascii="Times New Roman" w:hAnsi="Times New Roman"/>
                <w:color w:val="000000"/>
                <w:sz w:val="24"/>
                <w:szCs w:val="24"/>
              </w:rPr>
              <w:t>82412,32</w:t>
            </w:r>
          </w:p>
        </w:tc>
        <w:tc>
          <w:tcPr>
            <w:tcW w:w="1574" w:type="dxa"/>
            <w:tcBorders>
              <w:top w:val="nil"/>
              <w:left w:val="nil"/>
              <w:bottom w:val="single" w:sz="4" w:space="0" w:color="auto"/>
              <w:right w:val="single" w:sz="4" w:space="0" w:color="auto"/>
            </w:tcBorders>
            <w:shd w:val="clear" w:color="auto" w:fill="auto"/>
            <w:vAlign w:val="bottom"/>
            <w:hideMark/>
          </w:tcPr>
          <w:p w:rsidR="006A463B" w:rsidRPr="006A463B" w:rsidRDefault="00B306C9" w:rsidP="00B306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82412,32</w:t>
            </w:r>
          </w:p>
        </w:tc>
        <w:tc>
          <w:tcPr>
            <w:tcW w:w="1650" w:type="dxa"/>
            <w:tcBorders>
              <w:top w:val="nil"/>
              <w:left w:val="nil"/>
              <w:bottom w:val="single" w:sz="4" w:space="0" w:color="auto"/>
              <w:right w:val="single" w:sz="4" w:space="0" w:color="auto"/>
            </w:tcBorders>
            <w:shd w:val="clear" w:color="auto" w:fill="auto"/>
            <w:vAlign w:val="bottom"/>
            <w:hideMark/>
          </w:tcPr>
          <w:p w:rsidR="006A463B" w:rsidRPr="006A463B" w:rsidRDefault="00A63F48"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11958</w:t>
            </w:r>
            <w:r w:rsidR="00B306C9">
              <w:rPr>
                <w:rFonts w:ascii="Times New Roman" w:hAnsi="Times New Roman"/>
                <w:color w:val="000000"/>
                <w:sz w:val="24"/>
                <w:szCs w:val="24"/>
              </w:rPr>
              <w:t>,22</w:t>
            </w:r>
          </w:p>
        </w:tc>
        <w:tc>
          <w:tcPr>
            <w:tcW w:w="1736" w:type="dxa"/>
            <w:tcBorders>
              <w:top w:val="nil"/>
              <w:left w:val="nil"/>
              <w:bottom w:val="single" w:sz="4" w:space="0" w:color="auto"/>
              <w:right w:val="single" w:sz="4" w:space="0" w:color="auto"/>
            </w:tcBorders>
            <w:shd w:val="clear" w:color="auto" w:fill="auto"/>
            <w:vAlign w:val="bottom"/>
            <w:hideMark/>
          </w:tcPr>
          <w:p w:rsidR="006A463B" w:rsidRPr="006A463B" w:rsidRDefault="00A63F48" w:rsidP="00A63F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r w:rsidR="00B306C9">
              <w:rPr>
                <w:rFonts w:ascii="Times New Roman" w:hAnsi="Times New Roman"/>
                <w:color w:val="000000"/>
                <w:sz w:val="24"/>
                <w:szCs w:val="24"/>
              </w:rPr>
              <w:t>,1</w:t>
            </w:r>
            <w:r>
              <w:rPr>
                <w:rFonts w:ascii="Times New Roman" w:hAnsi="Times New Roman"/>
                <w:color w:val="000000"/>
                <w:sz w:val="24"/>
                <w:szCs w:val="24"/>
              </w:rPr>
              <w:t>6</w:t>
            </w:r>
          </w:p>
        </w:tc>
      </w:tr>
      <w:tr w:rsidR="006A463B" w:rsidRPr="006A463B" w:rsidTr="003B5237">
        <w:trPr>
          <w:trHeight w:val="390"/>
        </w:trPr>
        <w:tc>
          <w:tcPr>
            <w:tcW w:w="2517" w:type="dxa"/>
            <w:tcBorders>
              <w:top w:val="nil"/>
              <w:left w:val="single" w:sz="4" w:space="0" w:color="auto"/>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rPr>
                <w:rFonts w:ascii="Times New Roman" w:hAnsi="Times New Roman"/>
                <w:color w:val="000000"/>
                <w:sz w:val="24"/>
                <w:szCs w:val="24"/>
              </w:rPr>
            </w:pPr>
            <w:r w:rsidRPr="006A463B">
              <w:rPr>
                <w:rFonts w:ascii="Times New Roman" w:hAnsi="Times New Roman"/>
                <w:color w:val="000000"/>
                <w:sz w:val="24"/>
                <w:szCs w:val="24"/>
              </w:rPr>
              <w:t>Прочие расходы</w:t>
            </w:r>
          </w:p>
        </w:tc>
        <w:tc>
          <w:tcPr>
            <w:tcW w:w="983"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jc w:val="center"/>
              <w:rPr>
                <w:rFonts w:ascii="Times New Roman" w:hAnsi="Times New Roman"/>
                <w:color w:val="000000"/>
                <w:sz w:val="24"/>
                <w:szCs w:val="24"/>
              </w:rPr>
            </w:pPr>
            <w:r w:rsidRPr="006A463B">
              <w:rPr>
                <w:rFonts w:ascii="Times New Roman" w:hAnsi="Times New Roman"/>
                <w:color w:val="000000"/>
                <w:sz w:val="24"/>
                <w:szCs w:val="24"/>
              </w:rPr>
              <w:t>290</w:t>
            </w:r>
          </w:p>
        </w:tc>
        <w:tc>
          <w:tcPr>
            <w:tcW w:w="1476" w:type="dxa"/>
            <w:tcBorders>
              <w:top w:val="nil"/>
              <w:left w:val="nil"/>
              <w:bottom w:val="single" w:sz="4" w:space="0" w:color="auto"/>
              <w:right w:val="single" w:sz="4" w:space="0" w:color="auto"/>
            </w:tcBorders>
            <w:shd w:val="clear" w:color="auto" w:fill="auto"/>
            <w:vAlign w:val="bottom"/>
            <w:hideMark/>
          </w:tcPr>
          <w:p w:rsidR="006A463B" w:rsidRPr="006A463B" w:rsidRDefault="00A63F48"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00B306C9">
              <w:rPr>
                <w:rFonts w:ascii="Times New Roman" w:hAnsi="Times New Roman"/>
                <w:color w:val="000000"/>
                <w:sz w:val="24"/>
                <w:szCs w:val="24"/>
              </w:rPr>
              <w:t>00</w:t>
            </w:r>
          </w:p>
        </w:tc>
        <w:tc>
          <w:tcPr>
            <w:tcW w:w="1574" w:type="dxa"/>
            <w:tcBorders>
              <w:top w:val="nil"/>
              <w:left w:val="nil"/>
              <w:bottom w:val="single" w:sz="4" w:space="0" w:color="auto"/>
              <w:right w:val="single" w:sz="4" w:space="0" w:color="auto"/>
            </w:tcBorders>
            <w:shd w:val="clear" w:color="auto" w:fill="auto"/>
            <w:vAlign w:val="bottom"/>
            <w:hideMark/>
          </w:tcPr>
          <w:p w:rsidR="006A463B" w:rsidRPr="006A463B" w:rsidRDefault="00A71C98"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006A463B" w:rsidRPr="006A463B">
              <w:rPr>
                <w:rFonts w:ascii="Times New Roman" w:hAnsi="Times New Roman"/>
                <w:color w:val="000000"/>
                <w:sz w:val="24"/>
                <w:szCs w:val="24"/>
              </w:rPr>
              <w:t>,00</w:t>
            </w:r>
          </w:p>
        </w:tc>
        <w:tc>
          <w:tcPr>
            <w:tcW w:w="1650" w:type="dxa"/>
            <w:tcBorders>
              <w:top w:val="nil"/>
              <w:left w:val="nil"/>
              <w:bottom w:val="single" w:sz="4" w:space="0" w:color="auto"/>
              <w:right w:val="single" w:sz="4" w:space="0" w:color="auto"/>
            </w:tcBorders>
            <w:shd w:val="clear" w:color="auto" w:fill="auto"/>
            <w:vAlign w:val="bottom"/>
            <w:hideMark/>
          </w:tcPr>
          <w:p w:rsidR="006A463B" w:rsidRPr="006A463B" w:rsidRDefault="00A71C98"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006A463B" w:rsidRPr="006A463B">
              <w:rPr>
                <w:rFonts w:ascii="Times New Roman" w:hAnsi="Times New Roman"/>
                <w:color w:val="000000"/>
                <w:sz w:val="24"/>
                <w:szCs w:val="24"/>
              </w:rPr>
              <w:t>,00</w:t>
            </w:r>
          </w:p>
        </w:tc>
        <w:tc>
          <w:tcPr>
            <w:tcW w:w="1736" w:type="dxa"/>
            <w:tcBorders>
              <w:top w:val="nil"/>
              <w:left w:val="nil"/>
              <w:bottom w:val="single" w:sz="4" w:space="0" w:color="auto"/>
              <w:right w:val="single" w:sz="4" w:space="0" w:color="auto"/>
            </w:tcBorders>
            <w:shd w:val="clear" w:color="auto" w:fill="auto"/>
            <w:vAlign w:val="bottom"/>
            <w:hideMark/>
          </w:tcPr>
          <w:p w:rsidR="006A463B" w:rsidRPr="006A463B" w:rsidRDefault="00A71C98"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0,00</w:t>
            </w:r>
          </w:p>
        </w:tc>
      </w:tr>
      <w:tr w:rsidR="006A463B" w:rsidRPr="006A463B" w:rsidTr="003B5237">
        <w:trPr>
          <w:trHeight w:val="630"/>
        </w:trPr>
        <w:tc>
          <w:tcPr>
            <w:tcW w:w="2517" w:type="dxa"/>
            <w:tcBorders>
              <w:top w:val="nil"/>
              <w:left w:val="single" w:sz="4" w:space="0" w:color="auto"/>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rPr>
                <w:rFonts w:ascii="Times New Roman" w:hAnsi="Times New Roman"/>
                <w:color w:val="000000"/>
                <w:sz w:val="24"/>
                <w:szCs w:val="24"/>
              </w:rPr>
            </w:pPr>
            <w:r w:rsidRPr="006A463B">
              <w:rPr>
                <w:rFonts w:ascii="Times New Roman" w:hAnsi="Times New Roman"/>
                <w:color w:val="000000"/>
                <w:sz w:val="24"/>
                <w:szCs w:val="24"/>
              </w:rPr>
              <w:t>Увеличение стоимости ОС</w:t>
            </w:r>
          </w:p>
        </w:tc>
        <w:tc>
          <w:tcPr>
            <w:tcW w:w="983"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jc w:val="center"/>
              <w:rPr>
                <w:rFonts w:ascii="Times New Roman" w:hAnsi="Times New Roman"/>
                <w:color w:val="000000"/>
                <w:sz w:val="24"/>
                <w:szCs w:val="24"/>
              </w:rPr>
            </w:pPr>
            <w:r w:rsidRPr="006A463B">
              <w:rPr>
                <w:rFonts w:ascii="Times New Roman" w:hAnsi="Times New Roman"/>
                <w:color w:val="000000"/>
                <w:sz w:val="24"/>
                <w:szCs w:val="24"/>
              </w:rPr>
              <w:t>310</w:t>
            </w:r>
          </w:p>
        </w:tc>
        <w:tc>
          <w:tcPr>
            <w:tcW w:w="1476" w:type="dxa"/>
            <w:tcBorders>
              <w:top w:val="nil"/>
              <w:left w:val="nil"/>
              <w:bottom w:val="single" w:sz="4" w:space="0" w:color="auto"/>
              <w:right w:val="single" w:sz="4" w:space="0" w:color="auto"/>
            </w:tcBorders>
            <w:shd w:val="clear" w:color="auto" w:fill="auto"/>
            <w:vAlign w:val="bottom"/>
            <w:hideMark/>
          </w:tcPr>
          <w:p w:rsidR="006A463B" w:rsidRPr="006A463B" w:rsidRDefault="00A71C98"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006A463B" w:rsidRPr="006A463B">
              <w:rPr>
                <w:rFonts w:ascii="Times New Roman" w:hAnsi="Times New Roman"/>
                <w:color w:val="000000"/>
                <w:sz w:val="24"/>
                <w:szCs w:val="24"/>
              </w:rPr>
              <w:t>,00</w:t>
            </w:r>
          </w:p>
        </w:tc>
        <w:tc>
          <w:tcPr>
            <w:tcW w:w="1574"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jc w:val="center"/>
              <w:rPr>
                <w:rFonts w:ascii="Times New Roman" w:hAnsi="Times New Roman"/>
                <w:color w:val="000000"/>
                <w:sz w:val="24"/>
                <w:szCs w:val="24"/>
              </w:rPr>
            </w:pPr>
            <w:r w:rsidRPr="006A463B">
              <w:rPr>
                <w:rFonts w:ascii="Times New Roman" w:hAnsi="Times New Roman"/>
                <w:color w:val="000000"/>
                <w:sz w:val="24"/>
                <w:szCs w:val="24"/>
              </w:rPr>
              <w:t>0,00</w:t>
            </w:r>
          </w:p>
        </w:tc>
        <w:tc>
          <w:tcPr>
            <w:tcW w:w="1650"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jc w:val="center"/>
              <w:rPr>
                <w:rFonts w:ascii="Times New Roman" w:hAnsi="Times New Roman"/>
                <w:color w:val="000000"/>
                <w:sz w:val="24"/>
                <w:szCs w:val="24"/>
              </w:rPr>
            </w:pPr>
            <w:r w:rsidRPr="006A463B">
              <w:rPr>
                <w:rFonts w:ascii="Times New Roman" w:hAnsi="Times New Roman"/>
                <w:color w:val="000000"/>
                <w:sz w:val="24"/>
                <w:szCs w:val="24"/>
              </w:rPr>
              <w:t>0,00</w:t>
            </w:r>
          </w:p>
        </w:tc>
        <w:tc>
          <w:tcPr>
            <w:tcW w:w="1736"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jc w:val="center"/>
              <w:rPr>
                <w:rFonts w:ascii="Times New Roman" w:hAnsi="Times New Roman"/>
                <w:color w:val="000000"/>
                <w:sz w:val="24"/>
                <w:szCs w:val="24"/>
              </w:rPr>
            </w:pPr>
            <w:r w:rsidRPr="006A463B">
              <w:rPr>
                <w:rFonts w:ascii="Times New Roman" w:hAnsi="Times New Roman"/>
                <w:color w:val="000000"/>
                <w:sz w:val="24"/>
                <w:szCs w:val="24"/>
              </w:rPr>
              <w:t>0,00</w:t>
            </w:r>
          </w:p>
        </w:tc>
      </w:tr>
      <w:tr w:rsidR="006A463B" w:rsidRPr="006A463B" w:rsidTr="003B5237">
        <w:trPr>
          <w:trHeight w:val="675"/>
        </w:trPr>
        <w:tc>
          <w:tcPr>
            <w:tcW w:w="2517" w:type="dxa"/>
            <w:tcBorders>
              <w:top w:val="nil"/>
              <w:left w:val="single" w:sz="4" w:space="0" w:color="auto"/>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rPr>
                <w:rFonts w:ascii="Times New Roman" w:hAnsi="Times New Roman"/>
                <w:color w:val="000000"/>
                <w:sz w:val="24"/>
                <w:szCs w:val="24"/>
              </w:rPr>
            </w:pPr>
            <w:r w:rsidRPr="006A463B">
              <w:rPr>
                <w:rFonts w:ascii="Times New Roman" w:hAnsi="Times New Roman"/>
                <w:color w:val="000000"/>
                <w:sz w:val="24"/>
                <w:szCs w:val="24"/>
              </w:rPr>
              <w:t>Увеличение стоимости М3</w:t>
            </w:r>
            <w:r w:rsidR="00B306C9">
              <w:rPr>
                <w:rFonts w:ascii="Times New Roman" w:hAnsi="Times New Roman"/>
                <w:color w:val="000000"/>
                <w:sz w:val="24"/>
                <w:szCs w:val="24"/>
              </w:rPr>
              <w:t>(ГСМ)</w:t>
            </w:r>
          </w:p>
        </w:tc>
        <w:tc>
          <w:tcPr>
            <w:tcW w:w="983"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jc w:val="center"/>
              <w:rPr>
                <w:rFonts w:ascii="Times New Roman" w:hAnsi="Times New Roman"/>
                <w:color w:val="000000"/>
                <w:sz w:val="24"/>
                <w:szCs w:val="24"/>
              </w:rPr>
            </w:pPr>
            <w:r w:rsidRPr="006A463B">
              <w:rPr>
                <w:rFonts w:ascii="Times New Roman" w:hAnsi="Times New Roman"/>
                <w:color w:val="000000"/>
                <w:sz w:val="24"/>
                <w:szCs w:val="24"/>
              </w:rPr>
              <w:t>340</w:t>
            </w:r>
          </w:p>
        </w:tc>
        <w:tc>
          <w:tcPr>
            <w:tcW w:w="1476" w:type="dxa"/>
            <w:tcBorders>
              <w:top w:val="nil"/>
              <w:left w:val="nil"/>
              <w:bottom w:val="single" w:sz="4" w:space="0" w:color="auto"/>
              <w:right w:val="single" w:sz="4" w:space="0" w:color="auto"/>
            </w:tcBorders>
            <w:shd w:val="clear" w:color="auto" w:fill="auto"/>
            <w:vAlign w:val="bottom"/>
            <w:hideMark/>
          </w:tcPr>
          <w:p w:rsidR="006A463B" w:rsidRPr="006A463B" w:rsidRDefault="00B306C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148650,00</w:t>
            </w:r>
          </w:p>
        </w:tc>
        <w:tc>
          <w:tcPr>
            <w:tcW w:w="1574" w:type="dxa"/>
            <w:tcBorders>
              <w:top w:val="nil"/>
              <w:left w:val="nil"/>
              <w:bottom w:val="single" w:sz="4" w:space="0" w:color="auto"/>
              <w:right w:val="single" w:sz="4" w:space="0" w:color="auto"/>
            </w:tcBorders>
            <w:shd w:val="clear" w:color="auto" w:fill="auto"/>
            <w:vAlign w:val="bottom"/>
            <w:hideMark/>
          </w:tcPr>
          <w:p w:rsidR="006A463B" w:rsidRPr="006A463B" w:rsidRDefault="00B306C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148650,00</w:t>
            </w:r>
          </w:p>
        </w:tc>
        <w:tc>
          <w:tcPr>
            <w:tcW w:w="1650" w:type="dxa"/>
            <w:tcBorders>
              <w:top w:val="nil"/>
              <w:left w:val="nil"/>
              <w:bottom w:val="single" w:sz="4" w:space="0" w:color="auto"/>
              <w:right w:val="single" w:sz="4" w:space="0" w:color="auto"/>
            </w:tcBorders>
            <w:shd w:val="clear" w:color="auto" w:fill="auto"/>
            <w:vAlign w:val="bottom"/>
            <w:hideMark/>
          </w:tcPr>
          <w:p w:rsidR="006A463B" w:rsidRPr="006A463B" w:rsidRDefault="00B306C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148650,00</w:t>
            </w:r>
          </w:p>
        </w:tc>
        <w:tc>
          <w:tcPr>
            <w:tcW w:w="1736" w:type="dxa"/>
            <w:tcBorders>
              <w:top w:val="nil"/>
              <w:left w:val="nil"/>
              <w:bottom w:val="single" w:sz="4" w:space="0" w:color="auto"/>
              <w:right w:val="single" w:sz="4" w:space="0" w:color="auto"/>
            </w:tcBorders>
            <w:shd w:val="clear" w:color="auto" w:fill="auto"/>
            <w:vAlign w:val="bottom"/>
            <w:hideMark/>
          </w:tcPr>
          <w:p w:rsidR="006A463B" w:rsidRPr="006A463B" w:rsidRDefault="00B306C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306C9" w:rsidRPr="006A463B" w:rsidTr="003B5237">
        <w:trPr>
          <w:trHeight w:val="675"/>
        </w:trPr>
        <w:tc>
          <w:tcPr>
            <w:tcW w:w="2517" w:type="dxa"/>
            <w:tcBorders>
              <w:top w:val="nil"/>
              <w:left w:val="single" w:sz="4" w:space="0" w:color="auto"/>
              <w:bottom w:val="single" w:sz="4" w:space="0" w:color="auto"/>
              <w:right w:val="single" w:sz="4" w:space="0" w:color="auto"/>
            </w:tcBorders>
            <w:shd w:val="clear" w:color="auto" w:fill="auto"/>
            <w:vAlign w:val="bottom"/>
            <w:hideMark/>
          </w:tcPr>
          <w:p w:rsidR="00B306C9" w:rsidRPr="006A463B" w:rsidRDefault="00B306C9" w:rsidP="006A463B">
            <w:pPr>
              <w:spacing w:after="0" w:line="240" w:lineRule="auto"/>
              <w:rPr>
                <w:rFonts w:ascii="Times New Roman" w:hAnsi="Times New Roman"/>
                <w:color w:val="000000"/>
                <w:sz w:val="24"/>
                <w:szCs w:val="24"/>
              </w:rPr>
            </w:pPr>
            <w:r w:rsidRPr="006A463B">
              <w:rPr>
                <w:rFonts w:ascii="Times New Roman" w:hAnsi="Times New Roman"/>
                <w:color w:val="000000"/>
                <w:sz w:val="24"/>
                <w:szCs w:val="24"/>
              </w:rPr>
              <w:t>Увеличение стоимости М3</w:t>
            </w:r>
          </w:p>
        </w:tc>
        <w:tc>
          <w:tcPr>
            <w:tcW w:w="983" w:type="dxa"/>
            <w:tcBorders>
              <w:top w:val="nil"/>
              <w:left w:val="nil"/>
              <w:bottom w:val="single" w:sz="4" w:space="0" w:color="auto"/>
              <w:right w:val="single" w:sz="4" w:space="0" w:color="auto"/>
            </w:tcBorders>
            <w:shd w:val="clear" w:color="auto" w:fill="auto"/>
            <w:vAlign w:val="bottom"/>
            <w:hideMark/>
          </w:tcPr>
          <w:p w:rsidR="00B306C9" w:rsidRPr="006A463B" w:rsidRDefault="00B306C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340</w:t>
            </w:r>
          </w:p>
        </w:tc>
        <w:tc>
          <w:tcPr>
            <w:tcW w:w="1476" w:type="dxa"/>
            <w:tcBorders>
              <w:top w:val="nil"/>
              <w:left w:val="nil"/>
              <w:bottom w:val="single" w:sz="4" w:space="0" w:color="auto"/>
              <w:right w:val="single" w:sz="4" w:space="0" w:color="auto"/>
            </w:tcBorders>
            <w:shd w:val="clear" w:color="auto" w:fill="auto"/>
            <w:vAlign w:val="bottom"/>
            <w:hideMark/>
          </w:tcPr>
          <w:p w:rsidR="00B306C9" w:rsidRDefault="00B306C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68000,00</w:t>
            </w:r>
          </w:p>
        </w:tc>
        <w:tc>
          <w:tcPr>
            <w:tcW w:w="1574" w:type="dxa"/>
            <w:tcBorders>
              <w:top w:val="nil"/>
              <w:left w:val="nil"/>
              <w:bottom w:val="single" w:sz="4" w:space="0" w:color="auto"/>
              <w:right w:val="single" w:sz="4" w:space="0" w:color="auto"/>
            </w:tcBorders>
            <w:shd w:val="clear" w:color="auto" w:fill="auto"/>
            <w:vAlign w:val="bottom"/>
            <w:hideMark/>
          </w:tcPr>
          <w:p w:rsidR="00B306C9" w:rsidRDefault="00B306C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68000,00</w:t>
            </w:r>
          </w:p>
        </w:tc>
        <w:tc>
          <w:tcPr>
            <w:tcW w:w="1650" w:type="dxa"/>
            <w:tcBorders>
              <w:top w:val="nil"/>
              <w:left w:val="nil"/>
              <w:bottom w:val="single" w:sz="4" w:space="0" w:color="auto"/>
              <w:right w:val="single" w:sz="4" w:space="0" w:color="auto"/>
            </w:tcBorders>
            <w:shd w:val="clear" w:color="auto" w:fill="auto"/>
            <w:vAlign w:val="bottom"/>
            <w:hideMark/>
          </w:tcPr>
          <w:p w:rsidR="00B306C9" w:rsidRDefault="00A63F48"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66165</w:t>
            </w:r>
            <w:r w:rsidR="00D805D5">
              <w:rPr>
                <w:rFonts w:ascii="Times New Roman" w:hAnsi="Times New Roman"/>
                <w:color w:val="000000"/>
                <w:sz w:val="24"/>
                <w:szCs w:val="24"/>
              </w:rPr>
              <w:t>,00</w:t>
            </w:r>
          </w:p>
        </w:tc>
        <w:tc>
          <w:tcPr>
            <w:tcW w:w="1736" w:type="dxa"/>
            <w:tcBorders>
              <w:top w:val="nil"/>
              <w:left w:val="nil"/>
              <w:bottom w:val="single" w:sz="4" w:space="0" w:color="auto"/>
              <w:right w:val="single" w:sz="4" w:space="0" w:color="auto"/>
            </w:tcBorders>
            <w:shd w:val="clear" w:color="auto" w:fill="auto"/>
            <w:vAlign w:val="bottom"/>
            <w:hideMark/>
          </w:tcPr>
          <w:p w:rsidR="00B306C9" w:rsidRDefault="00A63F48"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97,30</w:t>
            </w:r>
          </w:p>
        </w:tc>
      </w:tr>
      <w:tr w:rsidR="00B306C9" w:rsidRPr="006A463B" w:rsidTr="003B5237">
        <w:trPr>
          <w:trHeight w:val="675"/>
        </w:trPr>
        <w:tc>
          <w:tcPr>
            <w:tcW w:w="2517" w:type="dxa"/>
            <w:tcBorders>
              <w:top w:val="nil"/>
              <w:left w:val="single" w:sz="4" w:space="0" w:color="auto"/>
              <w:bottom w:val="single" w:sz="4" w:space="0" w:color="auto"/>
              <w:right w:val="single" w:sz="4" w:space="0" w:color="auto"/>
            </w:tcBorders>
            <w:shd w:val="clear" w:color="auto" w:fill="auto"/>
            <w:vAlign w:val="bottom"/>
            <w:hideMark/>
          </w:tcPr>
          <w:p w:rsidR="00B306C9" w:rsidRPr="006A463B" w:rsidRDefault="00B306C9" w:rsidP="006A463B">
            <w:pPr>
              <w:spacing w:after="0" w:line="240" w:lineRule="auto"/>
              <w:rPr>
                <w:rFonts w:ascii="Times New Roman" w:hAnsi="Times New Roman"/>
                <w:color w:val="000000"/>
                <w:sz w:val="24"/>
                <w:szCs w:val="24"/>
              </w:rPr>
            </w:pPr>
            <w:r>
              <w:rPr>
                <w:rFonts w:ascii="Times New Roman" w:hAnsi="Times New Roman"/>
                <w:color w:val="000000"/>
                <w:sz w:val="24"/>
                <w:szCs w:val="24"/>
              </w:rPr>
              <w:t>Уплата прочих налогов и сборов</w:t>
            </w:r>
          </w:p>
        </w:tc>
        <w:tc>
          <w:tcPr>
            <w:tcW w:w="983" w:type="dxa"/>
            <w:tcBorders>
              <w:top w:val="nil"/>
              <w:left w:val="nil"/>
              <w:bottom w:val="single" w:sz="4" w:space="0" w:color="auto"/>
              <w:right w:val="single" w:sz="4" w:space="0" w:color="auto"/>
            </w:tcBorders>
            <w:shd w:val="clear" w:color="auto" w:fill="auto"/>
            <w:vAlign w:val="bottom"/>
            <w:hideMark/>
          </w:tcPr>
          <w:p w:rsidR="00B306C9" w:rsidRDefault="00B306C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290</w:t>
            </w:r>
          </w:p>
        </w:tc>
        <w:tc>
          <w:tcPr>
            <w:tcW w:w="1476" w:type="dxa"/>
            <w:tcBorders>
              <w:top w:val="nil"/>
              <w:left w:val="nil"/>
              <w:bottom w:val="single" w:sz="4" w:space="0" w:color="auto"/>
              <w:right w:val="single" w:sz="4" w:space="0" w:color="auto"/>
            </w:tcBorders>
            <w:shd w:val="clear" w:color="auto" w:fill="auto"/>
            <w:vAlign w:val="bottom"/>
            <w:hideMark/>
          </w:tcPr>
          <w:p w:rsidR="00B306C9" w:rsidRDefault="00A63F48"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128875</w:t>
            </w:r>
            <w:r w:rsidR="00B306C9">
              <w:rPr>
                <w:rFonts w:ascii="Times New Roman" w:hAnsi="Times New Roman"/>
                <w:color w:val="000000"/>
                <w:sz w:val="24"/>
                <w:szCs w:val="24"/>
              </w:rPr>
              <w:t>,00</w:t>
            </w:r>
          </w:p>
        </w:tc>
        <w:tc>
          <w:tcPr>
            <w:tcW w:w="1574" w:type="dxa"/>
            <w:tcBorders>
              <w:top w:val="nil"/>
              <w:left w:val="nil"/>
              <w:bottom w:val="single" w:sz="4" w:space="0" w:color="auto"/>
              <w:right w:val="single" w:sz="4" w:space="0" w:color="auto"/>
            </w:tcBorders>
            <w:shd w:val="clear" w:color="auto" w:fill="auto"/>
            <w:vAlign w:val="bottom"/>
            <w:hideMark/>
          </w:tcPr>
          <w:p w:rsidR="00B306C9" w:rsidRDefault="00A63F48"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00B306C9">
              <w:rPr>
                <w:rFonts w:ascii="Times New Roman" w:hAnsi="Times New Roman"/>
                <w:color w:val="000000"/>
                <w:sz w:val="24"/>
                <w:szCs w:val="24"/>
              </w:rPr>
              <w:t>,00</w:t>
            </w:r>
          </w:p>
        </w:tc>
        <w:tc>
          <w:tcPr>
            <w:tcW w:w="1650" w:type="dxa"/>
            <w:tcBorders>
              <w:top w:val="nil"/>
              <w:left w:val="nil"/>
              <w:bottom w:val="single" w:sz="4" w:space="0" w:color="auto"/>
              <w:right w:val="single" w:sz="4" w:space="0" w:color="auto"/>
            </w:tcBorders>
            <w:shd w:val="clear" w:color="auto" w:fill="auto"/>
            <w:vAlign w:val="bottom"/>
            <w:hideMark/>
          </w:tcPr>
          <w:p w:rsidR="00B306C9" w:rsidRDefault="00B306C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0,00</w:t>
            </w:r>
          </w:p>
        </w:tc>
        <w:tc>
          <w:tcPr>
            <w:tcW w:w="1736" w:type="dxa"/>
            <w:tcBorders>
              <w:top w:val="nil"/>
              <w:left w:val="nil"/>
              <w:bottom w:val="single" w:sz="4" w:space="0" w:color="auto"/>
              <w:right w:val="single" w:sz="4" w:space="0" w:color="auto"/>
            </w:tcBorders>
            <w:shd w:val="clear" w:color="auto" w:fill="auto"/>
            <w:vAlign w:val="bottom"/>
            <w:hideMark/>
          </w:tcPr>
          <w:p w:rsidR="00B306C9" w:rsidRDefault="00B306C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0,00</w:t>
            </w:r>
          </w:p>
        </w:tc>
      </w:tr>
      <w:tr w:rsidR="006A463B" w:rsidRPr="006A463B" w:rsidTr="003B5237">
        <w:trPr>
          <w:trHeight w:val="450"/>
        </w:trPr>
        <w:tc>
          <w:tcPr>
            <w:tcW w:w="2517" w:type="dxa"/>
            <w:tcBorders>
              <w:top w:val="nil"/>
              <w:left w:val="single" w:sz="4" w:space="0" w:color="auto"/>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rPr>
                <w:rFonts w:ascii="Times New Roman" w:hAnsi="Times New Roman"/>
                <w:b/>
                <w:bCs/>
                <w:color w:val="000000"/>
                <w:sz w:val="24"/>
                <w:szCs w:val="24"/>
              </w:rPr>
            </w:pPr>
            <w:r w:rsidRPr="006A463B">
              <w:rPr>
                <w:rFonts w:ascii="Times New Roman" w:hAnsi="Times New Roman"/>
                <w:b/>
                <w:bCs/>
                <w:color w:val="000000"/>
                <w:sz w:val="24"/>
                <w:szCs w:val="24"/>
              </w:rPr>
              <w:t>Итого:</w:t>
            </w:r>
          </w:p>
        </w:tc>
        <w:tc>
          <w:tcPr>
            <w:tcW w:w="983"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jc w:val="center"/>
              <w:rPr>
                <w:rFonts w:ascii="Times New Roman" w:hAnsi="Times New Roman"/>
                <w:b/>
                <w:bCs/>
                <w:color w:val="000000"/>
                <w:sz w:val="24"/>
                <w:szCs w:val="24"/>
              </w:rPr>
            </w:pPr>
            <w:r w:rsidRPr="006A463B">
              <w:rPr>
                <w:rFonts w:ascii="Times New Roman" w:hAnsi="Times New Roman"/>
                <w:b/>
                <w:bCs/>
                <w:color w:val="000000"/>
                <w:sz w:val="24"/>
                <w:szCs w:val="24"/>
              </w:rPr>
              <w:t> </w:t>
            </w:r>
          </w:p>
        </w:tc>
        <w:tc>
          <w:tcPr>
            <w:tcW w:w="1476" w:type="dxa"/>
            <w:tcBorders>
              <w:top w:val="nil"/>
              <w:left w:val="nil"/>
              <w:bottom w:val="single" w:sz="4" w:space="0" w:color="auto"/>
              <w:right w:val="single" w:sz="4" w:space="0" w:color="auto"/>
            </w:tcBorders>
            <w:shd w:val="clear" w:color="auto" w:fill="auto"/>
            <w:vAlign w:val="bottom"/>
            <w:hideMark/>
          </w:tcPr>
          <w:p w:rsidR="006A463B" w:rsidRPr="006A463B" w:rsidRDefault="00A63F48" w:rsidP="006A463B">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12678418,00</w:t>
            </w:r>
          </w:p>
        </w:tc>
        <w:tc>
          <w:tcPr>
            <w:tcW w:w="1574" w:type="dxa"/>
            <w:tcBorders>
              <w:top w:val="nil"/>
              <w:left w:val="nil"/>
              <w:bottom w:val="single" w:sz="4" w:space="0" w:color="auto"/>
              <w:right w:val="single" w:sz="4" w:space="0" w:color="auto"/>
            </w:tcBorders>
            <w:shd w:val="clear" w:color="auto" w:fill="auto"/>
            <w:vAlign w:val="bottom"/>
            <w:hideMark/>
          </w:tcPr>
          <w:p w:rsidR="006A463B" w:rsidRPr="006A463B" w:rsidRDefault="00A63F48" w:rsidP="00A63F48">
            <w:pPr>
              <w:spacing w:after="0" w:line="240" w:lineRule="auto"/>
              <w:jc w:val="center"/>
              <w:rPr>
                <w:rFonts w:ascii="Times New Roman" w:hAnsi="Times New Roman"/>
                <w:b/>
                <w:bCs/>
                <w:sz w:val="24"/>
                <w:szCs w:val="24"/>
              </w:rPr>
            </w:pPr>
            <w:r>
              <w:rPr>
                <w:rFonts w:ascii="Times New Roman" w:hAnsi="Times New Roman"/>
                <w:b/>
                <w:bCs/>
                <w:sz w:val="24"/>
                <w:szCs w:val="24"/>
              </w:rPr>
              <w:t>6729584</w:t>
            </w:r>
            <w:r w:rsidR="00D805D5">
              <w:rPr>
                <w:rFonts w:ascii="Times New Roman" w:hAnsi="Times New Roman"/>
                <w:b/>
                <w:bCs/>
                <w:sz w:val="24"/>
                <w:szCs w:val="24"/>
              </w:rPr>
              <w:t>,</w:t>
            </w:r>
            <w:r>
              <w:rPr>
                <w:rFonts w:ascii="Times New Roman" w:hAnsi="Times New Roman"/>
                <w:b/>
                <w:bCs/>
                <w:sz w:val="24"/>
                <w:szCs w:val="24"/>
              </w:rPr>
              <w:t>00</w:t>
            </w:r>
          </w:p>
        </w:tc>
        <w:tc>
          <w:tcPr>
            <w:tcW w:w="1650" w:type="dxa"/>
            <w:tcBorders>
              <w:top w:val="nil"/>
              <w:left w:val="nil"/>
              <w:bottom w:val="single" w:sz="4" w:space="0" w:color="auto"/>
              <w:right w:val="single" w:sz="4" w:space="0" w:color="auto"/>
            </w:tcBorders>
            <w:shd w:val="clear" w:color="auto" w:fill="auto"/>
            <w:vAlign w:val="bottom"/>
            <w:hideMark/>
          </w:tcPr>
          <w:p w:rsidR="006A463B" w:rsidRPr="006A463B" w:rsidRDefault="00A63F48" w:rsidP="006A463B">
            <w:pPr>
              <w:spacing w:after="0" w:line="240" w:lineRule="auto"/>
              <w:jc w:val="center"/>
              <w:rPr>
                <w:rFonts w:ascii="Times New Roman" w:hAnsi="Times New Roman"/>
                <w:b/>
                <w:bCs/>
                <w:sz w:val="24"/>
                <w:szCs w:val="24"/>
              </w:rPr>
            </w:pPr>
            <w:r>
              <w:rPr>
                <w:rFonts w:ascii="Times New Roman" w:hAnsi="Times New Roman"/>
                <w:b/>
                <w:bCs/>
                <w:sz w:val="24"/>
                <w:szCs w:val="24"/>
              </w:rPr>
              <w:t>6545924,97</w:t>
            </w:r>
          </w:p>
        </w:tc>
        <w:tc>
          <w:tcPr>
            <w:tcW w:w="1736" w:type="dxa"/>
            <w:tcBorders>
              <w:top w:val="nil"/>
              <w:left w:val="nil"/>
              <w:bottom w:val="single" w:sz="4" w:space="0" w:color="auto"/>
              <w:right w:val="single" w:sz="4" w:space="0" w:color="auto"/>
            </w:tcBorders>
            <w:shd w:val="clear" w:color="auto" w:fill="auto"/>
            <w:vAlign w:val="bottom"/>
            <w:hideMark/>
          </w:tcPr>
          <w:p w:rsidR="006A463B" w:rsidRPr="006A463B" w:rsidRDefault="00A63F48" w:rsidP="00A63F48">
            <w:pPr>
              <w:spacing w:after="0" w:line="240" w:lineRule="auto"/>
              <w:jc w:val="center"/>
              <w:rPr>
                <w:rFonts w:ascii="Times New Roman" w:hAnsi="Times New Roman"/>
                <w:b/>
                <w:bCs/>
                <w:sz w:val="24"/>
                <w:szCs w:val="24"/>
              </w:rPr>
            </w:pPr>
            <w:r>
              <w:rPr>
                <w:rFonts w:ascii="Times New Roman" w:hAnsi="Times New Roman"/>
                <w:b/>
                <w:bCs/>
                <w:sz w:val="24"/>
                <w:szCs w:val="24"/>
              </w:rPr>
              <w:t>97,27</w:t>
            </w:r>
          </w:p>
        </w:tc>
      </w:tr>
    </w:tbl>
    <w:p w:rsidR="001B20C4" w:rsidRDefault="001B20C4" w:rsidP="00AF32F7">
      <w:pPr>
        <w:tabs>
          <w:tab w:val="left" w:pos="426"/>
        </w:tabs>
        <w:spacing w:line="240" w:lineRule="auto"/>
        <w:contextualSpacing/>
        <w:jc w:val="both"/>
        <w:rPr>
          <w:rFonts w:ascii="Times New Roman" w:hAnsi="Times New Roman"/>
          <w:sz w:val="28"/>
          <w:szCs w:val="28"/>
        </w:rPr>
      </w:pPr>
    </w:p>
    <w:p w:rsidR="006A463B" w:rsidRDefault="006A463B" w:rsidP="00AF32F7">
      <w:pPr>
        <w:tabs>
          <w:tab w:val="left" w:pos="426"/>
        </w:tabs>
        <w:spacing w:line="240" w:lineRule="auto"/>
        <w:contextualSpacing/>
        <w:jc w:val="both"/>
        <w:rPr>
          <w:rFonts w:ascii="Times New Roman" w:hAnsi="Times New Roman"/>
          <w:sz w:val="28"/>
          <w:szCs w:val="28"/>
        </w:rPr>
      </w:pPr>
    </w:p>
    <w:p w:rsidR="006676F1" w:rsidRPr="00BC440C" w:rsidRDefault="006676F1" w:rsidP="00AF32F7">
      <w:pPr>
        <w:tabs>
          <w:tab w:val="left" w:pos="426"/>
        </w:tabs>
        <w:spacing w:line="240" w:lineRule="auto"/>
        <w:contextualSpacing/>
        <w:jc w:val="both"/>
        <w:rPr>
          <w:rFonts w:ascii="Times New Roman" w:hAnsi="Times New Roman"/>
          <w:sz w:val="28"/>
          <w:szCs w:val="28"/>
        </w:rPr>
      </w:pPr>
    </w:p>
    <w:p w:rsidR="00DF3E9C" w:rsidRPr="00BC440C" w:rsidRDefault="008555C9" w:rsidP="001D103B">
      <w:pPr>
        <w:tabs>
          <w:tab w:val="left" w:pos="0"/>
        </w:tabs>
        <w:spacing w:after="0" w:line="240" w:lineRule="auto"/>
        <w:ind w:right="-42" w:firstLine="567"/>
        <w:contextualSpacing/>
        <w:jc w:val="both"/>
        <w:rPr>
          <w:rFonts w:ascii="Times New Roman" w:hAnsi="Times New Roman"/>
          <w:sz w:val="28"/>
          <w:szCs w:val="28"/>
        </w:rPr>
      </w:pPr>
      <w:r w:rsidRPr="00BC440C">
        <w:rPr>
          <w:rFonts w:ascii="Times New Roman" w:hAnsi="Times New Roman"/>
          <w:sz w:val="28"/>
          <w:szCs w:val="28"/>
        </w:rPr>
        <w:t xml:space="preserve">Несмотря на достигнутые результаты по развитию экономики и социальной сферы Чеченской Республики, существуют следующие проблемные вопросы, без </w:t>
      </w:r>
      <w:r w:rsidRPr="00BC440C">
        <w:rPr>
          <w:rFonts w:ascii="Times New Roman" w:hAnsi="Times New Roman"/>
          <w:sz w:val="28"/>
          <w:szCs w:val="28"/>
        </w:rPr>
        <w:lastRenderedPageBreak/>
        <w:t>решения которых невозможно сохранить набранные темпы социально-экономического развития республики.</w:t>
      </w:r>
    </w:p>
    <w:p w:rsidR="00D84E42" w:rsidRDefault="00D84E42" w:rsidP="000E1C2B">
      <w:pPr>
        <w:spacing w:after="0" w:line="240" w:lineRule="auto"/>
        <w:outlineLvl w:val="0"/>
        <w:rPr>
          <w:rFonts w:ascii="Times New Roman" w:hAnsi="Times New Roman"/>
          <w:b/>
          <w:sz w:val="28"/>
          <w:szCs w:val="28"/>
        </w:rPr>
      </w:pPr>
    </w:p>
    <w:p w:rsidR="000B588A" w:rsidRPr="00BC440C" w:rsidRDefault="000B588A" w:rsidP="000E1C2B">
      <w:pPr>
        <w:spacing w:after="0" w:line="240" w:lineRule="auto"/>
        <w:outlineLvl w:val="0"/>
        <w:rPr>
          <w:rFonts w:ascii="Times New Roman" w:hAnsi="Times New Roman"/>
          <w:b/>
          <w:sz w:val="28"/>
          <w:szCs w:val="28"/>
        </w:rPr>
      </w:pPr>
    </w:p>
    <w:p w:rsidR="00EC483E" w:rsidRPr="001D2B38" w:rsidRDefault="00EC483E" w:rsidP="001D103B">
      <w:pPr>
        <w:pStyle w:val="a3"/>
        <w:spacing w:after="0" w:line="240" w:lineRule="auto"/>
        <w:ind w:left="0" w:firstLine="567"/>
        <w:jc w:val="center"/>
        <w:outlineLvl w:val="0"/>
        <w:rPr>
          <w:rFonts w:ascii="Times New Roman" w:hAnsi="Times New Roman"/>
          <w:b/>
          <w:color w:val="000000"/>
          <w:sz w:val="28"/>
          <w:szCs w:val="28"/>
          <w:highlight w:val="yellow"/>
        </w:rPr>
      </w:pPr>
      <w:r w:rsidRPr="001D2B38">
        <w:rPr>
          <w:rFonts w:ascii="Times New Roman" w:hAnsi="Times New Roman"/>
          <w:b/>
          <w:sz w:val="28"/>
          <w:szCs w:val="28"/>
          <w:highlight w:val="yellow"/>
          <w:lang w:val="en-US"/>
        </w:rPr>
        <w:t>I</w:t>
      </w:r>
      <w:r w:rsidRPr="001D2B38">
        <w:rPr>
          <w:rFonts w:ascii="Times New Roman" w:hAnsi="Times New Roman"/>
          <w:b/>
          <w:sz w:val="28"/>
          <w:szCs w:val="28"/>
          <w:highlight w:val="yellow"/>
        </w:rPr>
        <w:t>.</w:t>
      </w:r>
      <w:r w:rsidRPr="001D2B38">
        <w:rPr>
          <w:rFonts w:ascii="Times New Roman" w:hAnsi="Times New Roman"/>
          <w:sz w:val="28"/>
          <w:szCs w:val="28"/>
          <w:highlight w:val="yellow"/>
        </w:rPr>
        <w:t xml:space="preserve"> </w:t>
      </w:r>
      <w:r w:rsidRPr="001D2B38">
        <w:rPr>
          <w:rFonts w:ascii="Times New Roman" w:hAnsi="Times New Roman"/>
          <w:b/>
          <w:color w:val="000000"/>
          <w:sz w:val="28"/>
          <w:szCs w:val="28"/>
          <w:highlight w:val="yellow"/>
        </w:rPr>
        <w:t>Проблемные вопросы, требующие принятия решения</w:t>
      </w:r>
    </w:p>
    <w:p w:rsidR="00EC483E" w:rsidRPr="00BC440C" w:rsidRDefault="00EC483E" w:rsidP="001D103B">
      <w:pPr>
        <w:pStyle w:val="a3"/>
        <w:spacing w:after="0" w:line="240" w:lineRule="auto"/>
        <w:ind w:left="0" w:firstLine="567"/>
        <w:jc w:val="center"/>
        <w:rPr>
          <w:rFonts w:ascii="Times New Roman" w:hAnsi="Times New Roman"/>
          <w:b/>
          <w:color w:val="000000"/>
          <w:sz w:val="28"/>
          <w:szCs w:val="28"/>
        </w:rPr>
      </w:pPr>
      <w:r w:rsidRPr="001D2B38">
        <w:rPr>
          <w:rFonts w:ascii="Times New Roman" w:hAnsi="Times New Roman"/>
          <w:b/>
          <w:color w:val="000000"/>
          <w:sz w:val="28"/>
          <w:szCs w:val="28"/>
          <w:highlight w:val="yellow"/>
        </w:rPr>
        <w:t>на уровне Правительства Российской Федерации.</w:t>
      </w:r>
    </w:p>
    <w:p w:rsidR="00EC483E" w:rsidRPr="00DA6C96" w:rsidRDefault="00EC483E" w:rsidP="00DA6C96">
      <w:pPr>
        <w:pStyle w:val="a3"/>
        <w:tabs>
          <w:tab w:val="left" w:pos="1252"/>
        </w:tabs>
        <w:spacing w:after="0" w:line="240" w:lineRule="auto"/>
        <w:ind w:left="0" w:firstLine="567"/>
        <w:jc w:val="both"/>
        <w:rPr>
          <w:rFonts w:ascii="Times New Roman" w:hAnsi="Times New Roman"/>
          <w:color w:val="000000"/>
          <w:sz w:val="16"/>
          <w:szCs w:val="16"/>
        </w:rPr>
      </w:pPr>
      <w:r w:rsidRPr="00BC440C">
        <w:rPr>
          <w:rFonts w:ascii="Times New Roman" w:hAnsi="Times New Roman"/>
          <w:color w:val="000000"/>
          <w:sz w:val="28"/>
          <w:szCs w:val="28"/>
        </w:rPr>
        <w:t xml:space="preserve"> </w:t>
      </w:r>
      <w:r w:rsidR="00DA6C96">
        <w:rPr>
          <w:rFonts w:ascii="Times New Roman" w:hAnsi="Times New Roman"/>
          <w:color w:val="000000"/>
          <w:sz w:val="28"/>
          <w:szCs w:val="28"/>
        </w:rPr>
        <w:tab/>
      </w:r>
    </w:p>
    <w:p w:rsidR="00A528C6" w:rsidRPr="00A528C6" w:rsidRDefault="00A528C6" w:rsidP="00A528C6">
      <w:pPr>
        <w:tabs>
          <w:tab w:val="left" w:pos="0"/>
        </w:tabs>
        <w:spacing w:after="0" w:line="240" w:lineRule="auto"/>
        <w:ind w:firstLine="567"/>
        <w:contextualSpacing/>
        <w:jc w:val="both"/>
        <w:rPr>
          <w:rFonts w:ascii="Times New Roman" w:hAnsi="Times New Roman"/>
          <w:b/>
          <w:sz w:val="28"/>
          <w:szCs w:val="28"/>
        </w:rPr>
      </w:pPr>
      <w:r>
        <w:rPr>
          <w:rFonts w:ascii="Times New Roman" w:hAnsi="Times New Roman"/>
          <w:b/>
          <w:color w:val="000000"/>
          <w:sz w:val="28"/>
          <w:szCs w:val="28"/>
        </w:rPr>
        <w:t xml:space="preserve">  </w:t>
      </w:r>
      <w:r w:rsidRPr="00A528C6">
        <w:rPr>
          <w:rFonts w:ascii="Times New Roman" w:hAnsi="Times New Roman"/>
          <w:b/>
          <w:color w:val="000000"/>
          <w:sz w:val="28"/>
          <w:szCs w:val="28"/>
        </w:rPr>
        <w:t>Проблема</w:t>
      </w:r>
      <w:r w:rsidRPr="00A528C6">
        <w:rPr>
          <w:rFonts w:ascii="Times New Roman" w:hAnsi="Times New Roman"/>
          <w:b/>
          <w:sz w:val="28"/>
          <w:szCs w:val="28"/>
        </w:rPr>
        <w:t xml:space="preserve"> 1. Незавершенные объекты ФЦП «Социально-экономическое развитие Чеченской Республики на 2008-2012 годы».</w:t>
      </w:r>
    </w:p>
    <w:p w:rsidR="00A528C6" w:rsidRPr="00A528C6" w:rsidRDefault="00A528C6" w:rsidP="00A528C6">
      <w:pPr>
        <w:tabs>
          <w:tab w:val="left" w:pos="0"/>
        </w:tabs>
        <w:spacing w:after="0" w:line="240" w:lineRule="auto"/>
        <w:ind w:firstLine="567"/>
        <w:contextualSpacing/>
        <w:jc w:val="both"/>
        <w:rPr>
          <w:rFonts w:ascii="Times New Roman" w:hAnsi="Times New Roman"/>
          <w:b/>
          <w:sz w:val="16"/>
          <w:szCs w:val="16"/>
        </w:rPr>
      </w:pPr>
    </w:p>
    <w:p w:rsidR="00CC1F23" w:rsidRPr="00CC1F23" w:rsidRDefault="00CC1F23" w:rsidP="00CC1F23">
      <w:pPr>
        <w:spacing w:after="0" w:line="240" w:lineRule="auto"/>
        <w:ind w:firstLine="567"/>
        <w:jc w:val="both"/>
        <w:rPr>
          <w:rFonts w:ascii="Times New Roman" w:hAnsi="Times New Roman"/>
          <w:sz w:val="28"/>
          <w:szCs w:val="28"/>
        </w:rPr>
      </w:pPr>
      <w:r w:rsidRPr="00CC1F23">
        <w:rPr>
          <w:rFonts w:ascii="Times New Roman" w:hAnsi="Times New Roman"/>
          <w:b/>
          <w:color w:val="000000"/>
          <w:sz w:val="28"/>
          <w:szCs w:val="28"/>
        </w:rPr>
        <w:t>Описание проблемы:</w:t>
      </w:r>
      <w:r w:rsidRPr="00CC1F23">
        <w:rPr>
          <w:rFonts w:ascii="Times New Roman" w:hAnsi="Times New Roman"/>
          <w:color w:val="000000"/>
          <w:sz w:val="28"/>
          <w:szCs w:val="28"/>
        </w:rPr>
        <w:t xml:space="preserve">  </w:t>
      </w:r>
      <w:r w:rsidRPr="00CC1F23">
        <w:rPr>
          <w:rFonts w:ascii="Times New Roman" w:hAnsi="Times New Roman"/>
          <w:sz w:val="28"/>
          <w:szCs w:val="28"/>
        </w:rPr>
        <w:t>В рамках второго этапа (2017-2020 гг.) федеральной целевой программы "Юг России (2014-2020 годы)" по направлению реконструкции объектов жизнеобеспечения были предусмотрены мероприятия по в</w:t>
      </w:r>
      <w:r w:rsidR="00904ADF">
        <w:rPr>
          <w:rFonts w:ascii="Times New Roman" w:hAnsi="Times New Roman"/>
          <w:sz w:val="28"/>
          <w:szCs w:val="28"/>
        </w:rPr>
        <w:t xml:space="preserve"> </w:t>
      </w:r>
      <w:r w:rsidRPr="00CC1F23">
        <w:rPr>
          <w:rFonts w:ascii="Times New Roman" w:hAnsi="Times New Roman"/>
          <w:sz w:val="28"/>
          <w:szCs w:val="28"/>
        </w:rPr>
        <w:t>осстановлению 13-ти объектов коммунального хозяйства Чеченской Республики и по строительству 2-х административных зданий: «Строительство административного здания Министерства промышленности и энергетики Чеченской Республики, г. Грозный,  Чеченская Республика»; «Строительство административного здания Министерства имущественных и земельных отношений Чеченской Республики, г. Грозный, ул. Исмаилова, 20», имеющих высокий процент строительной готовности, так как их реконструкция начата в рамках федеральной целевой программы «Социально-экономическое развитие Чеченской Республики на 2008-2012 годы» и не завершена по причине секвестирования объемов финансирования программы, что не обеспечило полноценное функционирование объектов на полную проектную мощность и не решило задач, поставленных программой.</w:t>
      </w:r>
    </w:p>
    <w:p w:rsidR="00CC1F23" w:rsidRPr="00CC1F23" w:rsidRDefault="00CC1F23" w:rsidP="00CC1F23">
      <w:pPr>
        <w:spacing w:after="0" w:line="240" w:lineRule="auto"/>
        <w:ind w:firstLine="567"/>
        <w:jc w:val="both"/>
        <w:rPr>
          <w:rFonts w:ascii="Times New Roman" w:hAnsi="Times New Roman"/>
          <w:sz w:val="28"/>
          <w:szCs w:val="28"/>
        </w:rPr>
      </w:pPr>
      <w:r w:rsidRPr="00CC1F23">
        <w:rPr>
          <w:rFonts w:ascii="Times New Roman" w:hAnsi="Times New Roman"/>
          <w:sz w:val="28"/>
          <w:szCs w:val="28"/>
        </w:rPr>
        <w:tab/>
        <w:t xml:space="preserve">В настоящее время утверждена подпрограмма социально-экономического развития Чеченской Республики на 2016-2025 годы государственной программы "Развитие Северо-Кавказского федерального округа" на период до 2025 года. При этом мероприятия, предусмотренные ФЦП "Юг России (2014-2020 годы)" преобразованы в мероприятия указанной подпрограммы. В соответствии с доведенной Концепцией формирования указанной государственной программы,  одним из приоритетных направлений реализации ее мероприятий определено  инфраструктурное обеспечение инвестиционных проектов, в связи с чем министерством в адрес Минкавказа России, Минстроя России и  Минэкономтерразвития ЧР направлены предложения по включению вышеуказанных объектов в перечень мероприятий подпрограммы социально-экономического развития Чеченской Республики. Все представленные мероприятия обеспечены проектно-сметной документацией, прошедшей государственную экспертизу. Вопрос о включении представленных объектов не решен по настоящее время. </w:t>
      </w:r>
    </w:p>
    <w:p w:rsidR="00CC1F23" w:rsidRPr="00CC1F23" w:rsidRDefault="00CC1F23" w:rsidP="00CC1F23">
      <w:pPr>
        <w:spacing w:after="0" w:line="240" w:lineRule="auto"/>
        <w:ind w:firstLine="567"/>
        <w:jc w:val="both"/>
        <w:rPr>
          <w:rFonts w:ascii="Times New Roman" w:hAnsi="Times New Roman"/>
          <w:sz w:val="28"/>
          <w:szCs w:val="28"/>
        </w:rPr>
      </w:pPr>
      <w:r w:rsidRPr="00CC1F23">
        <w:rPr>
          <w:rFonts w:ascii="Times New Roman" w:hAnsi="Times New Roman"/>
          <w:sz w:val="28"/>
          <w:szCs w:val="28"/>
        </w:rPr>
        <w:t xml:space="preserve">Необходимо отметить, что по другим действующим на текущий момент федеральным программам развития инженерной инфраструктуры не предусматривается привлечение средств федерального бюджета или же предполагается основной объем финансирования осуществлять за счет привлеченных внебюджетных источников, что проблематично применимо к коммунальной отрасли Чеченской Республики. </w:t>
      </w:r>
    </w:p>
    <w:p w:rsidR="00CC1F23" w:rsidRPr="00CC1F23" w:rsidRDefault="00CC1F23" w:rsidP="00CC1F23">
      <w:pPr>
        <w:widowControl w:val="0"/>
        <w:spacing w:after="0" w:line="240" w:lineRule="auto"/>
        <w:ind w:firstLine="567"/>
        <w:jc w:val="both"/>
        <w:rPr>
          <w:rFonts w:ascii="Times New Roman" w:hAnsi="Times New Roman"/>
          <w:sz w:val="28"/>
          <w:szCs w:val="28"/>
        </w:rPr>
      </w:pPr>
      <w:r w:rsidRPr="00CC1F23">
        <w:rPr>
          <w:rFonts w:ascii="Times New Roman" w:hAnsi="Times New Roman"/>
          <w:b/>
          <w:sz w:val="28"/>
          <w:szCs w:val="28"/>
        </w:rPr>
        <w:t xml:space="preserve">Путь решения. </w:t>
      </w:r>
      <w:r w:rsidRPr="00CC1F23">
        <w:rPr>
          <w:rFonts w:ascii="Times New Roman" w:hAnsi="Times New Roman"/>
          <w:sz w:val="28"/>
          <w:szCs w:val="28"/>
        </w:rPr>
        <w:t xml:space="preserve">В целях обеспечения реализации заявленных мероприятий Министерством направлены обращения в адрес Председателя Правительства Чеченской Республики, Минэкономтерразвития Чеченской Республики, Минкавказа </w:t>
      </w:r>
      <w:r w:rsidRPr="00CC1F23">
        <w:rPr>
          <w:rFonts w:ascii="Times New Roman" w:hAnsi="Times New Roman"/>
          <w:sz w:val="28"/>
          <w:szCs w:val="28"/>
        </w:rPr>
        <w:lastRenderedPageBreak/>
        <w:t>России, а также Минстроя России с обоснованием необходимости завершения вышеуказанных объектов в рамках сформированной  государственной программы.</w:t>
      </w:r>
    </w:p>
    <w:p w:rsidR="00A528C6" w:rsidRPr="00A528C6" w:rsidRDefault="00A528C6" w:rsidP="00CC1F23">
      <w:pPr>
        <w:spacing w:after="0" w:line="240" w:lineRule="auto"/>
        <w:jc w:val="both"/>
        <w:rPr>
          <w:rFonts w:ascii="Times New Roman" w:hAnsi="Times New Roman"/>
          <w:color w:val="000000"/>
          <w:sz w:val="16"/>
          <w:szCs w:val="16"/>
        </w:rPr>
      </w:pPr>
    </w:p>
    <w:p w:rsidR="00A528C6" w:rsidRPr="00A528C6" w:rsidRDefault="00A528C6" w:rsidP="00A528C6">
      <w:pPr>
        <w:pStyle w:val="a3"/>
        <w:spacing w:after="0" w:line="240" w:lineRule="auto"/>
        <w:ind w:left="0" w:firstLine="567"/>
        <w:jc w:val="both"/>
        <w:rPr>
          <w:rFonts w:ascii="Times New Roman" w:hAnsi="Times New Roman"/>
          <w:b/>
          <w:color w:val="000000"/>
          <w:sz w:val="28"/>
          <w:szCs w:val="28"/>
        </w:rPr>
      </w:pPr>
      <w:r w:rsidRPr="00A528C6">
        <w:rPr>
          <w:rFonts w:ascii="Times New Roman" w:hAnsi="Times New Roman"/>
          <w:b/>
          <w:color w:val="000000"/>
          <w:sz w:val="28"/>
          <w:szCs w:val="28"/>
        </w:rPr>
        <w:t>Проблема 2. Оказание социальной помощи гражданам Чеченской Республики на восстановление индивидуального жилья, разрушенного в результате разрешения кризисной ситуации на территории Чеченской Республики, а также на погашение кредиторской задолженности по ранее выполненным работам по восстановлению индивидуального жилья.</w:t>
      </w:r>
    </w:p>
    <w:p w:rsidR="00A528C6" w:rsidRPr="00A528C6" w:rsidRDefault="00A528C6" w:rsidP="00A528C6">
      <w:pPr>
        <w:pStyle w:val="a3"/>
        <w:spacing w:after="0" w:line="240" w:lineRule="auto"/>
        <w:ind w:left="0" w:firstLine="567"/>
        <w:jc w:val="both"/>
        <w:rPr>
          <w:rFonts w:ascii="Times New Roman" w:hAnsi="Times New Roman"/>
          <w:b/>
          <w:color w:val="000000"/>
          <w:sz w:val="16"/>
          <w:szCs w:val="16"/>
        </w:rPr>
      </w:pPr>
    </w:p>
    <w:p w:rsidR="00CC1F23" w:rsidRPr="00CC1F23" w:rsidRDefault="00CC1F23" w:rsidP="00CC1F23">
      <w:pPr>
        <w:spacing w:after="0" w:line="240" w:lineRule="auto"/>
        <w:ind w:firstLine="567"/>
        <w:jc w:val="both"/>
        <w:rPr>
          <w:rFonts w:ascii="Times New Roman" w:hAnsi="Times New Roman"/>
          <w:color w:val="000000"/>
          <w:sz w:val="28"/>
          <w:szCs w:val="28"/>
        </w:rPr>
      </w:pPr>
      <w:r w:rsidRPr="00CC1F23">
        <w:rPr>
          <w:rFonts w:ascii="Times New Roman" w:hAnsi="Times New Roman"/>
          <w:b/>
          <w:color w:val="000000"/>
          <w:sz w:val="28"/>
          <w:szCs w:val="28"/>
        </w:rPr>
        <w:t xml:space="preserve">Описание проблемы. </w:t>
      </w:r>
      <w:r w:rsidRPr="00CC1F23">
        <w:rPr>
          <w:rFonts w:ascii="Times New Roman" w:hAnsi="Times New Roman"/>
          <w:color w:val="000000"/>
          <w:sz w:val="28"/>
          <w:szCs w:val="28"/>
        </w:rPr>
        <w:t xml:space="preserve">На реализацию мероприятий по оказанию социальной помощи гражданам Чеченской Республики на восстановление индивидуального жилья, разрушенного в результате разрешения кризисной ситуации на территории Чеченской Республики, а также на погашение кредиторской задолженности по ранее выполненным работам по восстановлению индивидуального жилья в рамках ФЦП «СЭР 2008-20»  были определены финансовые средства из федерального бюджета в размере 4098,8 млн. руб. для оказания социальной помощи 3388 семьям, из которых выплачено  1123,3 млн рублей. 592 семьи получили социальную помощь в полном объеме, 1392 семьи - частично, 1404 семьи  вообще не получили социальные выплаты.  Распоряжением Правительства РФ от 08.12.2011 года </w:t>
      </w:r>
      <w:r w:rsidRPr="00CC1F23">
        <w:rPr>
          <w:rFonts w:ascii="Times New Roman" w:eastAsia="Segoe UI Symbol" w:hAnsi="Times New Roman"/>
          <w:color w:val="000000"/>
          <w:sz w:val="28"/>
          <w:szCs w:val="28"/>
        </w:rPr>
        <w:t>№</w:t>
      </w:r>
      <w:r w:rsidRPr="00CC1F23">
        <w:rPr>
          <w:rFonts w:ascii="Times New Roman" w:hAnsi="Times New Roman"/>
          <w:color w:val="000000"/>
          <w:sz w:val="28"/>
          <w:szCs w:val="28"/>
        </w:rPr>
        <w:t xml:space="preserve">1030 и распоряжениями Правительства ЧР  от 08.12.2011 года </w:t>
      </w:r>
      <w:r w:rsidRPr="00CC1F23">
        <w:rPr>
          <w:rFonts w:ascii="Times New Roman" w:eastAsia="Segoe UI Symbol" w:hAnsi="Times New Roman"/>
          <w:color w:val="000000"/>
          <w:sz w:val="28"/>
          <w:szCs w:val="28"/>
        </w:rPr>
        <w:t>№</w:t>
      </w:r>
      <w:r w:rsidRPr="00CC1F23">
        <w:rPr>
          <w:rFonts w:ascii="Times New Roman" w:hAnsi="Times New Roman"/>
          <w:color w:val="000000"/>
          <w:sz w:val="28"/>
          <w:szCs w:val="28"/>
        </w:rPr>
        <w:t xml:space="preserve">189 и от 31.01.2012 года </w:t>
      </w:r>
      <w:r w:rsidRPr="00CC1F23">
        <w:rPr>
          <w:rFonts w:ascii="Times New Roman" w:eastAsia="Segoe UI Symbol" w:hAnsi="Times New Roman"/>
          <w:color w:val="000000"/>
          <w:sz w:val="28"/>
          <w:szCs w:val="28"/>
        </w:rPr>
        <w:t>№</w:t>
      </w:r>
      <w:r w:rsidRPr="00CC1F23">
        <w:rPr>
          <w:rFonts w:ascii="Times New Roman" w:hAnsi="Times New Roman"/>
          <w:color w:val="000000"/>
          <w:sz w:val="28"/>
          <w:szCs w:val="28"/>
        </w:rPr>
        <w:t xml:space="preserve"> 30  финансирование мероприятий с 2011 года не предусмотрено. Остаток неоплаченных средств пострадавшим гражданам составляет   2975,4 млн. рублей.</w:t>
      </w:r>
    </w:p>
    <w:p w:rsidR="00CC1F23" w:rsidRPr="00CC1F23" w:rsidRDefault="00CC1F23" w:rsidP="00CC1F23">
      <w:pPr>
        <w:spacing w:after="0" w:line="240" w:lineRule="auto"/>
        <w:ind w:firstLine="567"/>
        <w:jc w:val="both"/>
        <w:rPr>
          <w:rFonts w:ascii="Times New Roman" w:hAnsi="Times New Roman"/>
          <w:color w:val="000000"/>
          <w:sz w:val="28"/>
          <w:szCs w:val="28"/>
        </w:rPr>
      </w:pPr>
      <w:r w:rsidRPr="00CC1F23">
        <w:rPr>
          <w:rFonts w:ascii="Times New Roman" w:hAnsi="Times New Roman"/>
          <w:b/>
          <w:color w:val="000000"/>
          <w:sz w:val="28"/>
          <w:szCs w:val="28"/>
        </w:rPr>
        <w:t>Путь решения</w:t>
      </w:r>
      <w:r w:rsidRPr="00CC1F23">
        <w:rPr>
          <w:rFonts w:ascii="Times New Roman" w:hAnsi="Times New Roman"/>
          <w:color w:val="000000"/>
          <w:sz w:val="28"/>
          <w:szCs w:val="28"/>
        </w:rPr>
        <w:t xml:space="preserve"> вышеуказанной проблемы - выделение из федерального бюджета оставшихся денежных средств, для оказания социальной помощи пострадавшим гражданам.</w:t>
      </w:r>
    </w:p>
    <w:p w:rsidR="00A528C6" w:rsidRPr="00A528C6" w:rsidRDefault="00A528C6" w:rsidP="00A528C6">
      <w:pPr>
        <w:spacing w:after="0" w:line="240" w:lineRule="auto"/>
        <w:ind w:firstLine="567"/>
        <w:jc w:val="both"/>
        <w:rPr>
          <w:rFonts w:ascii="Times New Roman" w:hAnsi="Times New Roman"/>
          <w:color w:val="000000"/>
          <w:sz w:val="16"/>
          <w:szCs w:val="16"/>
        </w:rPr>
      </w:pPr>
    </w:p>
    <w:p w:rsidR="00A528C6" w:rsidRPr="00A528C6" w:rsidRDefault="00A528C6" w:rsidP="00A528C6">
      <w:pPr>
        <w:pStyle w:val="a3"/>
        <w:spacing w:after="0" w:line="240" w:lineRule="auto"/>
        <w:ind w:left="0" w:firstLine="567"/>
        <w:jc w:val="center"/>
        <w:rPr>
          <w:rFonts w:ascii="Times New Roman" w:hAnsi="Times New Roman"/>
          <w:b/>
          <w:color w:val="000000"/>
          <w:sz w:val="28"/>
          <w:szCs w:val="28"/>
        </w:rPr>
      </w:pPr>
      <w:r w:rsidRPr="00A528C6">
        <w:rPr>
          <w:rFonts w:ascii="Times New Roman" w:hAnsi="Times New Roman"/>
          <w:b/>
          <w:color w:val="000000"/>
          <w:sz w:val="28"/>
          <w:szCs w:val="28"/>
          <w:lang w:val="en-US"/>
        </w:rPr>
        <w:t>II</w:t>
      </w:r>
      <w:r w:rsidRPr="00A528C6">
        <w:rPr>
          <w:rFonts w:ascii="Times New Roman" w:hAnsi="Times New Roman"/>
          <w:b/>
          <w:color w:val="000000"/>
          <w:sz w:val="28"/>
          <w:szCs w:val="28"/>
        </w:rPr>
        <w:t>.Проблемные вопросы, требующие принятия решения на уровне Правительства Чеченской Республики.</w:t>
      </w:r>
    </w:p>
    <w:p w:rsidR="00A528C6" w:rsidRPr="00A528C6" w:rsidRDefault="00A528C6" w:rsidP="00A528C6">
      <w:pPr>
        <w:pStyle w:val="a3"/>
        <w:spacing w:after="0" w:line="240" w:lineRule="auto"/>
        <w:ind w:left="0" w:firstLine="567"/>
        <w:jc w:val="center"/>
        <w:rPr>
          <w:rFonts w:ascii="Times New Roman" w:hAnsi="Times New Roman"/>
          <w:b/>
          <w:color w:val="000000"/>
          <w:sz w:val="16"/>
          <w:szCs w:val="16"/>
        </w:rPr>
      </w:pPr>
    </w:p>
    <w:p w:rsidR="00A528C6" w:rsidRPr="00A528C6" w:rsidRDefault="00A528C6" w:rsidP="00A528C6">
      <w:pPr>
        <w:pStyle w:val="a3"/>
        <w:spacing w:after="0" w:line="240" w:lineRule="auto"/>
        <w:ind w:left="0" w:firstLine="567"/>
        <w:jc w:val="both"/>
        <w:rPr>
          <w:rFonts w:ascii="Times New Roman" w:hAnsi="Times New Roman"/>
          <w:b/>
          <w:color w:val="000000"/>
          <w:sz w:val="28"/>
          <w:szCs w:val="28"/>
        </w:rPr>
      </w:pPr>
      <w:r w:rsidRPr="00A528C6">
        <w:rPr>
          <w:rFonts w:ascii="Times New Roman" w:hAnsi="Times New Roman"/>
          <w:b/>
          <w:color w:val="000000"/>
          <w:sz w:val="28"/>
          <w:szCs w:val="28"/>
        </w:rPr>
        <w:t>Проблема 1. Подпрограмма «Обеспечение антитеррористической защищенности и противодиверсионной устойчивости объектов водоснабжения Чеченской Республики».</w:t>
      </w:r>
    </w:p>
    <w:p w:rsidR="00A528C6" w:rsidRPr="00A528C6" w:rsidRDefault="00A528C6" w:rsidP="00A528C6">
      <w:pPr>
        <w:pStyle w:val="a3"/>
        <w:spacing w:after="0" w:line="240" w:lineRule="auto"/>
        <w:ind w:left="0" w:firstLine="567"/>
        <w:jc w:val="both"/>
        <w:rPr>
          <w:rFonts w:ascii="Times New Roman" w:hAnsi="Times New Roman"/>
          <w:b/>
          <w:color w:val="000000"/>
          <w:sz w:val="16"/>
          <w:szCs w:val="16"/>
        </w:rPr>
      </w:pPr>
    </w:p>
    <w:p w:rsidR="00CC1F23" w:rsidRPr="00CC1F23" w:rsidRDefault="00CC1F23" w:rsidP="00CC1F23">
      <w:pPr>
        <w:spacing w:after="0" w:line="240" w:lineRule="auto"/>
        <w:ind w:firstLine="567"/>
        <w:jc w:val="both"/>
        <w:rPr>
          <w:rFonts w:ascii="Times New Roman" w:hAnsi="Times New Roman"/>
          <w:sz w:val="28"/>
          <w:szCs w:val="28"/>
        </w:rPr>
      </w:pPr>
      <w:r w:rsidRPr="00CC1F23">
        <w:rPr>
          <w:rFonts w:ascii="Times New Roman" w:hAnsi="Times New Roman"/>
          <w:b/>
          <w:sz w:val="28"/>
          <w:szCs w:val="28"/>
        </w:rPr>
        <w:t>Описание проблемы.</w:t>
      </w:r>
      <w:r w:rsidRPr="00CC1F23">
        <w:rPr>
          <w:rFonts w:ascii="Times New Roman" w:hAnsi="Times New Roman"/>
          <w:sz w:val="28"/>
          <w:szCs w:val="28"/>
        </w:rPr>
        <w:t xml:space="preserve"> Во исполнение поручения Председателя Правительства Чеченской Республики Р.С-Х. Эдельгериева в 2013 году Министерством ЖКХ ЧР разработан проект республиканской целевой программы «Обеспечение антитеррористической защищенности и противодиверсионной устойчивости объектов водоснабжения Чеченской Республики на период 2014-2015 годов».</w:t>
      </w:r>
    </w:p>
    <w:p w:rsidR="00CC1F23" w:rsidRPr="00CC1F23" w:rsidRDefault="00CC1F23" w:rsidP="00CC1F23">
      <w:pPr>
        <w:spacing w:after="0" w:line="240" w:lineRule="auto"/>
        <w:ind w:firstLine="567"/>
        <w:jc w:val="both"/>
        <w:rPr>
          <w:rFonts w:ascii="Times New Roman" w:hAnsi="Times New Roman"/>
          <w:sz w:val="28"/>
          <w:szCs w:val="28"/>
        </w:rPr>
      </w:pPr>
      <w:r w:rsidRPr="00CC1F23">
        <w:rPr>
          <w:rFonts w:ascii="Times New Roman" w:hAnsi="Times New Roman"/>
          <w:sz w:val="28"/>
          <w:szCs w:val="28"/>
        </w:rPr>
        <w:t xml:space="preserve">Целью разработки указанной программы является исполнение Указа Президента Чеченской Республики от 28.04.2007 года </w:t>
      </w:r>
      <w:r w:rsidRPr="00CC1F23">
        <w:rPr>
          <w:rFonts w:ascii="Times New Roman" w:eastAsia="Segoe UI Symbol" w:hAnsi="Times New Roman"/>
          <w:sz w:val="28"/>
          <w:szCs w:val="28"/>
        </w:rPr>
        <w:t>№</w:t>
      </w:r>
      <w:r w:rsidRPr="00CC1F23">
        <w:rPr>
          <w:rFonts w:ascii="Times New Roman" w:hAnsi="Times New Roman"/>
          <w:sz w:val="28"/>
          <w:szCs w:val="28"/>
        </w:rPr>
        <w:t xml:space="preserve"> 170 «О мерах по противодействию терроризму на территории Чеченской Республики» и указаний антитеррористической комиссии Чеченской Республики, направленных на обеспечение безопасности функционирования и антитеррористической защищенности объектов водоснабжения Чеченской Республики.</w:t>
      </w:r>
    </w:p>
    <w:p w:rsidR="00CC1F23" w:rsidRPr="00CC1F23" w:rsidRDefault="00CC1F23" w:rsidP="00CC1F23">
      <w:pPr>
        <w:spacing w:after="0" w:line="240" w:lineRule="auto"/>
        <w:ind w:firstLine="567"/>
        <w:jc w:val="both"/>
        <w:rPr>
          <w:rFonts w:ascii="Times New Roman" w:hAnsi="Times New Roman"/>
          <w:sz w:val="28"/>
          <w:szCs w:val="28"/>
        </w:rPr>
      </w:pPr>
      <w:r w:rsidRPr="00CC1F23">
        <w:rPr>
          <w:rFonts w:ascii="Times New Roman" w:hAnsi="Times New Roman"/>
          <w:sz w:val="28"/>
          <w:szCs w:val="28"/>
        </w:rPr>
        <w:t>Проблемным моментом является отсутствие денежных средств на реализацию программных мероприятий в бюджете Чеченской Республики на 2017-2018 годы.</w:t>
      </w:r>
    </w:p>
    <w:p w:rsidR="00CC1F23" w:rsidRPr="00CC1F23" w:rsidRDefault="00CC1F23" w:rsidP="00CC1F23">
      <w:pPr>
        <w:tabs>
          <w:tab w:val="left" w:pos="4298"/>
        </w:tabs>
        <w:spacing w:after="0" w:line="240" w:lineRule="auto"/>
        <w:ind w:firstLine="567"/>
        <w:jc w:val="both"/>
        <w:rPr>
          <w:rFonts w:ascii="Times New Roman" w:hAnsi="Times New Roman"/>
          <w:sz w:val="28"/>
          <w:szCs w:val="28"/>
        </w:rPr>
      </w:pPr>
      <w:r w:rsidRPr="00CC1F23">
        <w:rPr>
          <w:rFonts w:ascii="Times New Roman" w:hAnsi="Times New Roman"/>
          <w:sz w:val="28"/>
          <w:szCs w:val="28"/>
        </w:rPr>
        <w:t xml:space="preserve">Необходимо отметить, что в адрес министерства поступают многочисленные  обращения органов местного самоуправления муниципальных образований Чеченской Республики с просьбой о проведении в рамках программы мероприятий </w:t>
      </w:r>
      <w:r w:rsidRPr="00CC1F23">
        <w:rPr>
          <w:rFonts w:ascii="Times New Roman" w:hAnsi="Times New Roman"/>
          <w:sz w:val="28"/>
          <w:szCs w:val="28"/>
        </w:rPr>
        <w:lastRenderedPageBreak/>
        <w:t>по антитеррористической защищенности и противодиверсионной устойчивости объектов водоснабжения городов и районов республики.</w:t>
      </w:r>
    </w:p>
    <w:p w:rsidR="00CC1F23" w:rsidRDefault="00CC1F23" w:rsidP="00CC1F23">
      <w:pPr>
        <w:pStyle w:val="a3"/>
        <w:spacing w:after="0" w:line="240" w:lineRule="auto"/>
        <w:ind w:left="0" w:firstLine="567"/>
        <w:jc w:val="both"/>
        <w:rPr>
          <w:rFonts w:ascii="Times New Roman" w:hAnsi="Times New Roman"/>
          <w:sz w:val="28"/>
          <w:szCs w:val="28"/>
        </w:rPr>
      </w:pPr>
      <w:r w:rsidRPr="00CC1F23">
        <w:rPr>
          <w:rFonts w:ascii="Times New Roman" w:hAnsi="Times New Roman"/>
          <w:b/>
          <w:sz w:val="28"/>
          <w:szCs w:val="28"/>
        </w:rPr>
        <w:t>Путь решения.</w:t>
      </w:r>
      <w:r w:rsidRPr="00CC1F23">
        <w:rPr>
          <w:rFonts w:ascii="Times New Roman" w:hAnsi="Times New Roman"/>
          <w:sz w:val="28"/>
          <w:szCs w:val="28"/>
        </w:rPr>
        <w:t xml:space="preserve"> Необходимо принять меры по обеспечению финансирования </w:t>
      </w:r>
    </w:p>
    <w:p w:rsidR="00CC1F23" w:rsidRPr="00CC1F23" w:rsidRDefault="00CC1F23" w:rsidP="00CC1F23">
      <w:pPr>
        <w:pStyle w:val="a3"/>
        <w:spacing w:after="0" w:line="240" w:lineRule="auto"/>
        <w:ind w:left="0" w:firstLine="567"/>
        <w:jc w:val="both"/>
        <w:rPr>
          <w:rFonts w:ascii="Times New Roman" w:hAnsi="Times New Roman"/>
          <w:sz w:val="16"/>
          <w:szCs w:val="16"/>
        </w:rPr>
      </w:pPr>
    </w:p>
    <w:p w:rsidR="00A528C6" w:rsidRPr="00A528C6" w:rsidRDefault="00A528C6" w:rsidP="00CC1F23">
      <w:pPr>
        <w:pStyle w:val="a3"/>
        <w:spacing w:after="0" w:line="240" w:lineRule="auto"/>
        <w:ind w:left="0" w:firstLine="567"/>
        <w:jc w:val="both"/>
        <w:rPr>
          <w:rFonts w:ascii="Times New Roman" w:hAnsi="Times New Roman"/>
          <w:b/>
          <w:color w:val="000000"/>
          <w:sz w:val="28"/>
          <w:szCs w:val="28"/>
        </w:rPr>
      </w:pPr>
      <w:r w:rsidRPr="00A528C6">
        <w:rPr>
          <w:rFonts w:ascii="Times New Roman" w:hAnsi="Times New Roman"/>
          <w:b/>
          <w:color w:val="000000"/>
          <w:sz w:val="28"/>
          <w:szCs w:val="28"/>
        </w:rPr>
        <w:t>Проблема 2. Подпрограмма «Чистая вода» государственной программы Чеченской Республики «Обеспечение доступным и комфортным жильем и услугами ЖКХ граждан Чеченской Республики».</w:t>
      </w:r>
    </w:p>
    <w:p w:rsidR="00A528C6" w:rsidRPr="00A528C6" w:rsidRDefault="00A528C6" w:rsidP="00A528C6">
      <w:pPr>
        <w:pStyle w:val="a3"/>
        <w:spacing w:after="0" w:line="240" w:lineRule="auto"/>
        <w:ind w:left="0" w:firstLine="567"/>
        <w:jc w:val="both"/>
        <w:rPr>
          <w:rFonts w:ascii="Times New Roman" w:hAnsi="Times New Roman"/>
          <w:b/>
          <w:color w:val="000000"/>
          <w:sz w:val="16"/>
          <w:szCs w:val="16"/>
        </w:rPr>
      </w:pPr>
    </w:p>
    <w:p w:rsidR="00CC1F23" w:rsidRPr="00CC1F23" w:rsidRDefault="00CC1F23" w:rsidP="00CC1F23">
      <w:pPr>
        <w:widowControl w:val="0"/>
        <w:tabs>
          <w:tab w:val="left" w:pos="709"/>
        </w:tabs>
        <w:spacing w:after="0" w:line="240" w:lineRule="auto"/>
        <w:ind w:firstLine="567"/>
        <w:jc w:val="both"/>
        <w:rPr>
          <w:rFonts w:ascii="Times New Roman" w:hAnsi="Times New Roman"/>
          <w:sz w:val="28"/>
          <w:szCs w:val="28"/>
        </w:rPr>
      </w:pPr>
      <w:r w:rsidRPr="00CC1F23">
        <w:rPr>
          <w:rFonts w:ascii="Times New Roman" w:hAnsi="Times New Roman"/>
          <w:b/>
          <w:sz w:val="28"/>
          <w:szCs w:val="28"/>
        </w:rPr>
        <w:t>Описание проблемы.</w:t>
      </w:r>
      <w:r w:rsidRPr="00CC1F23">
        <w:rPr>
          <w:rFonts w:ascii="Times New Roman" w:hAnsi="Times New Roman"/>
          <w:sz w:val="28"/>
          <w:szCs w:val="28"/>
        </w:rPr>
        <w:t xml:space="preserve"> Обеспечение населения чистой питьевой водой является важнейшим направлением социально-экономического развития Чеченской Республики. В данной связи  в целях улучшения качества питьевой воды, подаваемой населению, и доведения услуги по водоснабжению до уровня, отвечающего потребностям жизнедеятельности человека, Министерством строительства и ЖКХ ЧР в рамках ФЦП «Чистая вода» была разработана республиканская целевая программа «Чистая вода» Чеченской Республики», утвержденная постановлением Правительства Чеченской Республики от 2 мая 2012 года </w:t>
      </w:r>
      <w:r w:rsidRPr="00CC1F23">
        <w:rPr>
          <w:rFonts w:ascii="Times New Roman" w:eastAsia="Segoe UI Symbol" w:hAnsi="Times New Roman"/>
          <w:sz w:val="28"/>
          <w:szCs w:val="28"/>
        </w:rPr>
        <w:t>№</w:t>
      </w:r>
      <w:r w:rsidRPr="00CC1F23">
        <w:rPr>
          <w:rFonts w:ascii="Times New Roman" w:hAnsi="Times New Roman"/>
          <w:sz w:val="28"/>
          <w:szCs w:val="28"/>
        </w:rPr>
        <w:t xml:space="preserve"> 62.  Разработанные мероприятия программы направлены на установку систем доочистки воды в социальных учреждениях Чеченской Республики. </w:t>
      </w:r>
    </w:p>
    <w:p w:rsidR="00CC1F23" w:rsidRPr="00CC1F23" w:rsidRDefault="00CC1F23" w:rsidP="00CC1F23">
      <w:pPr>
        <w:widowControl w:val="0"/>
        <w:tabs>
          <w:tab w:val="left" w:pos="709"/>
        </w:tabs>
        <w:spacing w:after="0" w:line="240" w:lineRule="auto"/>
        <w:ind w:firstLine="567"/>
        <w:jc w:val="both"/>
        <w:rPr>
          <w:rFonts w:ascii="Times New Roman" w:hAnsi="Times New Roman"/>
          <w:sz w:val="28"/>
          <w:szCs w:val="28"/>
        </w:rPr>
      </w:pPr>
      <w:r w:rsidRPr="00CC1F23">
        <w:rPr>
          <w:rFonts w:ascii="Times New Roman" w:hAnsi="Times New Roman"/>
          <w:sz w:val="28"/>
          <w:szCs w:val="28"/>
        </w:rPr>
        <w:t>Проблемным моментом является отсутствие в 2017 году источников финансирования программных мероприятий как из федерального бюджета, так и из республиканского и муниципальных бюджетов.</w:t>
      </w:r>
    </w:p>
    <w:p w:rsidR="00CC1F23" w:rsidRPr="00CC1F23" w:rsidRDefault="00CC1F23" w:rsidP="00CC1F23">
      <w:pPr>
        <w:tabs>
          <w:tab w:val="left" w:pos="2410"/>
        </w:tabs>
        <w:spacing w:after="0" w:line="240" w:lineRule="auto"/>
        <w:ind w:firstLine="567"/>
        <w:jc w:val="both"/>
        <w:rPr>
          <w:rFonts w:ascii="Times New Roman" w:hAnsi="Times New Roman"/>
          <w:sz w:val="28"/>
          <w:szCs w:val="28"/>
        </w:rPr>
      </w:pPr>
      <w:r w:rsidRPr="00CC1F23">
        <w:rPr>
          <w:rFonts w:ascii="Times New Roman" w:hAnsi="Times New Roman"/>
          <w:b/>
          <w:sz w:val="28"/>
          <w:szCs w:val="28"/>
        </w:rPr>
        <w:t>Пути решения.</w:t>
      </w:r>
      <w:r w:rsidRPr="00CC1F23">
        <w:rPr>
          <w:rFonts w:ascii="Times New Roman" w:hAnsi="Times New Roman"/>
          <w:sz w:val="28"/>
          <w:szCs w:val="28"/>
        </w:rPr>
        <w:t xml:space="preserve">  Необходимо принять меры по обеспечению финансирования программы из республиканского бюджета</w:t>
      </w:r>
    </w:p>
    <w:p w:rsidR="00A528C6" w:rsidRPr="00A528C6" w:rsidRDefault="00A528C6" w:rsidP="00A528C6">
      <w:pPr>
        <w:tabs>
          <w:tab w:val="left" w:pos="2410"/>
        </w:tabs>
        <w:spacing w:after="0" w:line="240" w:lineRule="auto"/>
        <w:ind w:firstLine="567"/>
        <w:jc w:val="both"/>
        <w:rPr>
          <w:rFonts w:ascii="Times New Roman" w:hAnsi="Times New Roman"/>
          <w:sz w:val="16"/>
          <w:szCs w:val="16"/>
        </w:rPr>
      </w:pPr>
    </w:p>
    <w:p w:rsidR="00A528C6" w:rsidRPr="00A528C6" w:rsidRDefault="00A528C6" w:rsidP="00A528C6">
      <w:pPr>
        <w:pStyle w:val="a3"/>
        <w:spacing w:after="0" w:line="240" w:lineRule="auto"/>
        <w:ind w:left="0" w:firstLine="567"/>
        <w:jc w:val="both"/>
        <w:rPr>
          <w:rFonts w:ascii="Times New Roman" w:hAnsi="Times New Roman"/>
          <w:b/>
          <w:sz w:val="28"/>
          <w:szCs w:val="28"/>
        </w:rPr>
      </w:pPr>
      <w:r w:rsidRPr="00A528C6">
        <w:rPr>
          <w:rFonts w:ascii="Times New Roman" w:hAnsi="Times New Roman"/>
          <w:b/>
          <w:sz w:val="28"/>
          <w:szCs w:val="28"/>
        </w:rPr>
        <w:t>Проблема 3. Подпрограмма «Обеспечение жильем молодых семей»</w:t>
      </w:r>
    </w:p>
    <w:p w:rsidR="00A528C6" w:rsidRPr="00A528C6" w:rsidRDefault="00A528C6" w:rsidP="00A528C6">
      <w:pPr>
        <w:spacing w:after="0" w:line="240" w:lineRule="auto"/>
        <w:ind w:firstLine="567"/>
        <w:jc w:val="both"/>
        <w:rPr>
          <w:rFonts w:ascii="Times New Roman" w:hAnsi="Times New Roman"/>
          <w:b/>
          <w:sz w:val="16"/>
          <w:szCs w:val="16"/>
        </w:rPr>
      </w:pPr>
    </w:p>
    <w:p w:rsidR="00CC1F23" w:rsidRPr="00CC1F23" w:rsidRDefault="00CC1F23" w:rsidP="00CC1F23">
      <w:pPr>
        <w:spacing w:after="0" w:line="240" w:lineRule="auto"/>
        <w:ind w:firstLine="567"/>
        <w:jc w:val="both"/>
        <w:rPr>
          <w:rFonts w:ascii="Times New Roman" w:hAnsi="Times New Roman"/>
          <w:color w:val="000000"/>
          <w:sz w:val="28"/>
          <w:szCs w:val="28"/>
        </w:rPr>
      </w:pPr>
      <w:r w:rsidRPr="00CC1F23">
        <w:rPr>
          <w:rFonts w:ascii="Times New Roman" w:hAnsi="Times New Roman"/>
          <w:b/>
          <w:color w:val="000000"/>
          <w:sz w:val="28"/>
          <w:szCs w:val="28"/>
        </w:rPr>
        <w:t xml:space="preserve">Описание проблемы. </w:t>
      </w:r>
      <w:r w:rsidRPr="00CC1F23">
        <w:rPr>
          <w:rFonts w:ascii="Times New Roman" w:hAnsi="Times New Roman"/>
          <w:color w:val="000000"/>
          <w:sz w:val="28"/>
          <w:szCs w:val="28"/>
        </w:rPr>
        <w:t>Объем финансирования подпрограммы «Обеспечение жильем молодых семей» в 2017 году составляет 10,3 млн. рублей. Заключено соглашение между Правительством Чеченской Республики и Минстроем России на  софинансирование из федерального бюджета на общую сумму 1,4 млн. руб., средства  республиканского бюджета составляют 8,9 млн. рублей. На указанную сумму в текущем году будут предоставлены  социальные выплаты всего лишь 10 молодым семьям. Для сравнения, в 2013 году в рамках подпрограммы государственная поддержка оказана 514 молодым семьям на общую сумму 318,0 млн. рублей, т.е. количество ежегодных участников подпрограммы  сократилось более чем в 70 раз.</w:t>
      </w:r>
    </w:p>
    <w:p w:rsidR="00CC1F23" w:rsidRPr="00CC1F23" w:rsidRDefault="00CC1F23" w:rsidP="00CC1F23">
      <w:pPr>
        <w:spacing w:after="0" w:line="240" w:lineRule="auto"/>
        <w:ind w:firstLine="567"/>
        <w:jc w:val="both"/>
        <w:rPr>
          <w:rFonts w:ascii="Times New Roman" w:hAnsi="Times New Roman"/>
          <w:color w:val="000000"/>
          <w:sz w:val="28"/>
          <w:szCs w:val="28"/>
        </w:rPr>
      </w:pPr>
      <w:r w:rsidRPr="00CC1F23">
        <w:rPr>
          <w:rFonts w:ascii="Times New Roman" w:hAnsi="Times New Roman"/>
          <w:b/>
          <w:color w:val="000000"/>
          <w:sz w:val="28"/>
          <w:szCs w:val="28"/>
        </w:rPr>
        <w:t>Путь решения</w:t>
      </w:r>
      <w:r w:rsidRPr="00CC1F23">
        <w:rPr>
          <w:rFonts w:ascii="Times New Roman" w:hAnsi="Times New Roman"/>
          <w:color w:val="000000"/>
          <w:sz w:val="28"/>
          <w:szCs w:val="28"/>
        </w:rPr>
        <w:t xml:space="preserve"> данной проблемы, учитывая вышеизложенное, заключается в необходимости финансирования подпрограммы из республиканского бюджета в 2018 году, в соответствии с суммой,  предусмотренной в рамках государственной программы Чеченской Республики "Обеспечение доступным и комфортным жильем и услугами ЖКХ граждан Чеченской Республики" (246,0 млн. рублей из республиканского бюджета), что обеспечит софинансирование из федерального бюджета (123,0 млн. руб.).</w:t>
      </w:r>
    </w:p>
    <w:p w:rsidR="00A528C6" w:rsidRPr="00A528C6" w:rsidRDefault="00A528C6" w:rsidP="00A528C6">
      <w:pPr>
        <w:spacing w:after="0" w:line="240" w:lineRule="auto"/>
        <w:ind w:firstLine="567"/>
        <w:jc w:val="both"/>
        <w:rPr>
          <w:rFonts w:ascii="Times New Roman" w:hAnsi="Times New Roman"/>
          <w:color w:val="000000"/>
          <w:sz w:val="16"/>
          <w:szCs w:val="16"/>
        </w:rPr>
      </w:pPr>
    </w:p>
    <w:p w:rsidR="00A528C6" w:rsidRPr="00A528C6" w:rsidRDefault="00A528C6" w:rsidP="00A528C6">
      <w:pPr>
        <w:spacing w:after="0" w:line="240" w:lineRule="auto"/>
        <w:ind w:firstLine="567"/>
        <w:jc w:val="both"/>
        <w:rPr>
          <w:rFonts w:ascii="Times New Roman" w:hAnsi="Times New Roman"/>
          <w:b/>
          <w:color w:val="000000"/>
          <w:sz w:val="28"/>
          <w:szCs w:val="28"/>
        </w:rPr>
      </w:pPr>
      <w:r w:rsidRPr="00A528C6">
        <w:rPr>
          <w:rFonts w:ascii="Times New Roman" w:hAnsi="Times New Roman"/>
          <w:b/>
          <w:color w:val="000000"/>
          <w:sz w:val="28"/>
          <w:szCs w:val="28"/>
        </w:rPr>
        <w:t>Проблема 4. Предоставление ипотечных жилищных кредитов в рамках подпрограммы «Развитие системы ипотечного жилищного кредитования в Чеченской Республике»</w:t>
      </w:r>
    </w:p>
    <w:p w:rsidR="00CC1F23" w:rsidRPr="00AF0E67" w:rsidRDefault="00CC1F23" w:rsidP="00CC1F23">
      <w:pPr>
        <w:spacing w:after="0" w:line="240" w:lineRule="auto"/>
        <w:jc w:val="both"/>
        <w:rPr>
          <w:rFonts w:ascii="Times New Roman" w:hAnsi="Times New Roman"/>
          <w:b/>
          <w:color w:val="000000"/>
          <w:sz w:val="16"/>
          <w:szCs w:val="16"/>
        </w:rPr>
      </w:pPr>
    </w:p>
    <w:p w:rsidR="00AF0E67" w:rsidRPr="00AF0E67" w:rsidRDefault="00AF0E67" w:rsidP="00AF0E67">
      <w:pPr>
        <w:spacing w:after="0" w:line="240" w:lineRule="auto"/>
        <w:ind w:firstLine="567"/>
        <w:jc w:val="both"/>
        <w:rPr>
          <w:rFonts w:ascii="Times New Roman" w:hAnsi="Times New Roman"/>
          <w:color w:val="000000"/>
          <w:sz w:val="28"/>
          <w:szCs w:val="28"/>
        </w:rPr>
      </w:pPr>
      <w:r w:rsidRPr="00AF0E67">
        <w:rPr>
          <w:rFonts w:ascii="Times New Roman" w:hAnsi="Times New Roman"/>
          <w:b/>
          <w:color w:val="000000"/>
          <w:sz w:val="28"/>
          <w:szCs w:val="28"/>
        </w:rPr>
        <w:t xml:space="preserve">Описание проблемы. </w:t>
      </w:r>
      <w:r w:rsidRPr="00AF0E67">
        <w:rPr>
          <w:rFonts w:ascii="Times New Roman" w:hAnsi="Times New Roman"/>
          <w:sz w:val="28"/>
          <w:szCs w:val="28"/>
        </w:rPr>
        <w:t xml:space="preserve">Анализ текущей ситуации в сфере жилищного строительства говорит о необходимости применения мер государственной поддержки </w:t>
      </w:r>
      <w:r w:rsidRPr="00AF0E67">
        <w:rPr>
          <w:rFonts w:ascii="Times New Roman" w:hAnsi="Times New Roman"/>
          <w:sz w:val="28"/>
          <w:szCs w:val="28"/>
        </w:rPr>
        <w:lastRenderedPageBreak/>
        <w:t xml:space="preserve">для отдельных категорий граждан, обеспечивающих повышение доступности кредитных ресурсов, что  предусмотрено подпрограммой </w:t>
      </w:r>
      <w:r w:rsidRPr="00AF0E67">
        <w:rPr>
          <w:rFonts w:ascii="Times New Roman" w:hAnsi="Times New Roman"/>
          <w:color w:val="000000"/>
          <w:sz w:val="28"/>
          <w:szCs w:val="28"/>
        </w:rPr>
        <w:t>«Развитие системы ипотечного жилищного кредитования в Чеченской Республике». Однако в республиканском бюджете на 2017 год на реализацию подпрограммы предусмотрены средства на сумму 5,0 рублей. За счет данных средств будут обеспечены ипотечными жилищными кредитами только 5 семей. Выдача кредитов на условиях государственной поддержки отдельных категорий граждан в 2017 году не предусмотрена.</w:t>
      </w:r>
    </w:p>
    <w:p w:rsidR="00AF0E67" w:rsidRPr="00AF0E67" w:rsidRDefault="00AF0E67" w:rsidP="00AF0E67">
      <w:pPr>
        <w:spacing w:after="0" w:line="240" w:lineRule="auto"/>
        <w:ind w:firstLine="567"/>
        <w:jc w:val="both"/>
        <w:rPr>
          <w:rFonts w:ascii="Times New Roman" w:hAnsi="Times New Roman"/>
          <w:color w:val="000000"/>
          <w:sz w:val="28"/>
          <w:szCs w:val="28"/>
        </w:rPr>
      </w:pPr>
      <w:r w:rsidRPr="00AF0E67">
        <w:rPr>
          <w:rFonts w:ascii="Times New Roman" w:hAnsi="Times New Roman"/>
          <w:b/>
          <w:color w:val="000000"/>
          <w:sz w:val="28"/>
          <w:szCs w:val="28"/>
        </w:rPr>
        <w:t xml:space="preserve">Путь решения. </w:t>
      </w:r>
      <w:r w:rsidRPr="00AF0E67">
        <w:rPr>
          <w:rFonts w:ascii="Times New Roman" w:hAnsi="Times New Roman"/>
          <w:color w:val="000000"/>
          <w:sz w:val="28"/>
          <w:szCs w:val="28"/>
        </w:rPr>
        <w:t xml:space="preserve">В связи с тем, что предоставление льготных ипотечных кредитов направлено на исполнение требования Указа Президента РФ </w:t>
      </w:r>
      <w:r w:rsidRPr="00AF0E67">
        <w:rPr>
          <w:rFonts w:ascii="Times New Roman" w:eastAsia="Segoe UI Symbol" w:hAnsi="Times New Roman"/>
          <w:color w:val="000000"/>
          <w:sz w:val="28"/>
          <w:szCs w:val="28"/>
        </w:rPr>
        <w:t>№</w:t>
      </w:r>
      <w:r w:rsidRPr="00AF0E67">
        <w:rPr>
          <w:rFonts w:ascii="Times New Roman" w:hAnsi="Times New Roman"/>
          <w:color w:val="000000"/>
          <w:sz w:val="28"/>
          <w:szCs w:val="28"/>
        </w:rPr>
        <w:t xml:space="preserve"> 600, необходимо обеспечить финансирование подпрограммы из республиканского бюджета в 2018 году, в соответствии с потребностью, предусмотренной в рамках государственной программы Чеченской Республики « Обеспечение доступным и комфортным жильем и услугами ЖКХ граждан Чеченской Республики»  в размере 50,0 млн. рублей.</w:t>
      </w:r>
    </w:p>
    <w:p w:rsidR="00A528C6" w:rsidRPr="00A528C6" w:rsidRDefault="00A528C6" w:rsidP="00AF0E67">
      <w:pPr>
        <w:spacing w:after="0" w:line="240" w:lineRule="auto"/>
        <w:jc w:val="both"/>
        <w:rPr>
          <w:rFonts w:ascii="Times New Roman" w:hAnsi="Times New Roman"/>
          <w:sz w:val="16"/>
          <w:szCs w:val="16"/>
        </w:rPr>
      </w:pPr>
    </w:p>
    <w:p w:rsidR="00A528C6" w:rsidRPr="00A528C6" w:rsidRDefault="00AF0E67" w:rsidP="00A528C6">
      <w:pPr>
        <w:spacing w:after="0" w:line="240" w:lineRule="auto"/>
        <w:ind w:firstLine="567"/>
        <w:jc w:val="both"/>
        <w:rPr>
          <w:rFonts w:ascii="Times New Roman" w:hAnsi="Times New Roman"/>
          <w:b/>
          <w:color w:val="000000"/>
          <w:sz w:val="28"/>
          <w:szCs w:val="28"/>
        </w:rPr>
      </w:pPr>
      <w:r>
        <w:rPr>
          <w:rFonts w:ascii="Times New Roman" w:hAnsi="Times New Roman"/>
          <w:b/>
          <w:color w:val="000000"/>
          <w:sz w:val="28"/>
          <w:szCs w:val="28"/>
        </w:rPr>
        <w:t>Проблема 5</w:t>
      </w:r>
      <w:r w:rsidR="00A528C6" w:rsidRPr="00A528C6">
        <w:rPr>
          <w:rFonts w:ascii="Times New Roman" w:hAnsi="Times New Roman"/>
          <w:b/>
          <w:color w:val="000000"/>
          <w:sz w:val="28"/>
          <w:szCs w:val="28"/>
        </w:rPr>
        <w:t>. Развитие строительства арендного жилья и  жилья некоммерческого найма</w:t>
      </w:r>
    </w:p>
    <w:p w:rsidR="00A528C6" w:rsidRPr="00AF0E67" w:rsidRDefault="00A528C6" w:rsidP="00CC1F23">
      <w:pPr>
        <w:spacing w:after="0" w:line="240" w:lineRule="auto"/>
        <w:ind w:firstLine="567"/>
        <w:jc w:val="both"/>
        <w:rPr>
          <w:rFonts w:ascii="Times New Roman" w:hAnsi="Times New Roman"/>
          <w:b/>
          <w:color w:val="000000"/>
          <w:sz w:val="16"/>
          <w:szCs w:val="16"/>
        </w:rPr>
      </w:pPr>
    </w:p>
    <w:p w:rsidR="00CC1F23" w:rsidRPr="00CC1F23" w:rsidRDefault="00CC1F23" w:rsidP="00CC1F23">
      <w:pPr>
        <w:spacing w:after="0" w:line="240" w:lineRule="auto"/>
        <w:ind w:firstLine="567"/>
        <w:jc w:val="both"/>
        <w:rPr>
          <w:rFonts w:ascii="Times New Roman" w:hAnsi="Times New Roman"/>
          <w:color w:val="000000"/>
          <w:sz w:val="28"/>
          <w:szCs w:val="28"/>
        </w:rPr>
      </w:pPr>
      <w:r w:rsidRPr="00CC1F23">
        <w:rPr>
          <w:rFonts w:ascii="Times New Roman" w:hAnsi="Times New Roman"/>
          <w:b/>
          <w:color w:val="000000"/>
          <w:sz w:val="28"/>
          <w:szCs w:val="28"/>
        </w:rPr>
        <w:t>Описание проблемы.</w:t>
      </w:r>
      <w:r w:rsidRPr="00CC1F23">
        <w:rPr>
          <w:rFonts w:ascii="Times New Roman" w:hAnsi="Times New Roman"/>
          <w:color w:val="000000"/>
          <w:sz w:val="28"/>
          <w:szCs w:val="28"/>
        </w:rPr>
        <w:t xml:space="preserve"> В рамках подпрограммы </w:t>
      </w:r>
      <w:r w:rsidRPr="00CC1F23">
        <w:rPr>
          <w:rFonts w:ascii="Times New Roman" w:hAnsi="Times New Roman"/>
          <w:b/>
          <w:color w:val="000000"/>
          <w:sz w:val="28"/>
          <w:szCs w:val="28"/>
        </w:rPr>
        <w:t>«Стимулирование развития жилищного строительства в Чеченской Республике»</w:t>
      </w:r>
      <w:r w:rsidRPr="00CC1F23">
        <w:rPr>
          <w:rFonts w:ascii="Times New Roman" w:hAnsi="Times New Roman"/>
          <w:color w:val="000000"/>
          <w:sz w:val="28"/>
          <w:szCs w:val="28"/>
        </w:rPr>
        <w:t xml:space="preserve"> планировалось строитель</w:t>
      </w:r>
      <w:r>
        <w:rPr>
          <w:rFonts w:ascii="Times New Roman" w:hAnsi="Times New Roman"/>
          <w:color w:val="000000"/>
          <w:sz w:val="28"/>
          <w:szCs w:val="28"/>
        </w:rPr>
        <w:t xml:space="preserve">ство в </w:t>
      </w:r>
      <w:r w:rsidRPr="00CC1F23">
        <w:rPr>
          <w:rFonts w:ascii="Times New Roman" w:hAnsi="Times New Roman"/>
          <w:color w:val="000000"/>
          <w:sz w:val="28"/>
          <w:szCs w:val="28"/>
        </w:rPr>
        <w:t>г. Грозном 2-х жилых домов для целей некоммерческого найма за счет средств республиканского бюджета. Потребность средств на реализацию пилотного  проекта составляет 445,2 млн. руб. (два 9-ти этажных 3-х подъездных жилых дома на 216 квартир общей площадью 15173 м</w:t>
      </w:r>
      <w:r w:rsidRPr="00CC1F23">
        <w:rPr>
          <w:rFonts w:ascii="Times New Roman" w:hAnsi="Times New Roman"/>
          <w:color w:val="000000"/>
          <w:sz w:val="28"/>
          <w:szCs w:val="28"/>
          <w:vertAlign w:val="superscript"/>
        </w:rPr>
        <w:t xml:space="preserve">2 </w:t>
      </w:r>
      <w:r w:rsidRPr="00CC1F23">
        <w:rPr>
          <w:rFonts w:ascii="Times New Roman" w:hAnsi="Times New Roman"/>
          <w:color w:val="000000"/>
          <w:sz w:val="28"/>
          <w:szCs w:val="28"/>
        </w:rPr>
        <w:t>). Однако из-за отсутствия средств в бюджете ЧР данные мероприятия остаются нереализованными.</w:t>
      </w:r>
    </w:p>
    <w:p w:rsidR="00CC1F23" w:rsidRPr="00CC1F23" w:rsidRDefault="00CC1F23" w:rsidP="00CC1F23">
      <w:pPr>
        <w:spacing w:after="0" w:line="240" w:lineRule="auto"/>
        <w:ind w:firstLine="567"/>
        <w:jc w:val="both"/>
        <w:rPr>
          <w:rFonts w:ascii="Times New Roman" w:hAnsi="Times New Roman"/>
          <w:color w:val="000000"/>
          <w:sz w:val="28"/>
          <w:szCs w:val="28"/>
        </w:rPr>
      </w:pPr>
      <w:r w:rsidRPr="00CC1F23">
        <w:rPr>
          <w:rFonts w:ascii="Times New Roman" w:hAnsi="Times New Roman"/>
          <w:b/>
          <w:color w:val="000000"/>
          <w:sz w:val="28"/>
          <w:szCs w:val="28"/>
        </w:rPr>
        <w:t xml:space="preserve">Путь решения. </w:t>
      </w:r>
      <w:r w:rsidRPr="00CC1F23">
        <w:rPr>
          <w:rFonts w:ascii="Times New Roman" w:hAnsi="Times New Roman"/>
          <w:color w:val="000000"/>
          <w:sz w:val="28"/>
          <w:szCs w:val="28"/>
        </w:rPr>
        <w:t>Необходимо государственное регулирование рынка арендного жилья на начальном этапе.</w:t>
      </w:r>
    </w:p>
    <w:p w:rsidR="00CC1F23" w:rsidRPr="00CC1F23" w:rsidRDefault="00CC1F23" w:rsidP="00CC1F23">
      <w:pPr>
        <w:spacing w:after="0" w:line="240" w:lineRule="auto"/>
        <w:ind w:firstLine="567"/>
        <w:jc w:val="both"/>
        <w:rPr>
          <w:rFonts w:ascii="Times New Roman" w:hAnsi="Times New Roman"/>
          <w:color w:val="000000"/>
          <w:sz w:val="28"/>
          <w:szCs w:val="28"/>
        </w:rPr>
      </w:pPr>
      <w:r w:rsidRPr="00CC1F23">
        <w:rPr>
          <w:rFonts w:ascii="Times New Roman" w:hAnsi="Times New Roman"/>
          <w:color w:val="000000"/>
          <w:sz w:val="28"/>
          <w:szCs w:val="28"/>
        </w:rPr>
        <w:t>Поэтому на начальном этапе в рамках подпрограммы «Стимулирование развития жилищного строительства в Чеченской Республике»  предусмотрена реализация пилотных проектов за счет средств республиканского бюджета по строительству арендного жилья на территории муниципального образования город Грозный, где сформировался повышенный спрос, с последующим определением собственника в лице муниципального образования город Грозный.  В дальнейшем органы местного самоуправления могут выступать учредителями некоммерческих организаций, которые будут осуществлять функции заказчика по строительству и по предоставлению жилых помещений по договорам социального найма. При этом возможно привлечение в качестве соучредителей организаций и предприятий, заинтересованных в привлечении специалистов  и работников с других регионов.</w:t>
      </w:r>
    </w:p>
    <w:p w:rsidR="00CC1F23" w:rsidRPr="00CC1F23" w:rsidRDefault="00CC1F23" w:rsidP="00CC1F23">
      <w:pPr>
        <w:spacing w:after="0" w:line="240" w:lineRule="auto"/>
        <w:ind w:firstLine="567"/>
        <w:jc w:val="both"/>
        <w:rPr>
          <w:rFonts w:ascii="Times New Roman" w:hAnsi="Times New Roman"/>
          <w:color w:val="000000"/>
          <w:sz w:val="28"/>
          <w:szCs w:val="28"/>
        </w:rPr>
      </w:pPr>
      <w:r w:rsidRPr="00CC1F23">
        <w:rPr>
          <w:rFonts w:ascii="Times New Roman" w:hAnsi="Times New Roman"/>
          <w:color w:val="000000"/>
          <w:sz w:val="28"/>
          <w:szCs w:val="28"/>
        </w:rPr>
        <w:t>Реализация пилотных проектов планировалась в 2014 году, однако из-за отсутствия средств в республиканском бюджете сроки переносились.</w:t>
      </w:r>
    </w:p>
    <w:p w:rsidR="00CC1F23" w:rsidRPr="00CC1F23" w:rsidRDefault="00CC1F23" w:rsidP="00CC1F23">
      <w:pPr>
        <w:spacing w:after="0" w:line="240" w:lineRule="auto"/>
        <w:ind w:firstLine="567"/>
        <w:jc w:val="both"/>
        <w:rPr>
          <w:rFonts w:ascii="Times New Roman" w:hAnsi="Times New Roman"/>
          <w:color w:val="000000"/>
          <w:sz w:val="28"/>
          <w:szCs w:val="28"/>
        </w:rPr>
      </w:pPr>
      <w:r w:rsidRPr="00CC1F23">
        <w:rPr>
          <w:rFonts w:ascii="Times New Roman" w:hAnsi="Times New Roman"/>
          <w:color w:val="000000"/>
          <w:sz w:val="28"/>
          <w:szCs w:val="28"/>
        </w:rPr>
        <w:t>Далее, на опыте реализации пилотного проекта будет сформирован реальный объем спроса, который станет основой для развития новых бизнес - проектов организаций строительства арендного жилья без привлечения бюджетных средств.</w:t>
      </w:r>
    </w:p>
    <w:p w:rsidR="00CC1F23" w:rsidRPr="00CC1F23" w:rsidRDefault="00CC1F23" w:rsidP="00CC1F23">
      <w:pPr>
        <w:spacing w:after="0" w:line="240" w:lineRule="auto"/>
        <w:ind w:firstLine="567"/>
        <w:jc w:val="both"/>
        <w:rPr>
          <w:rFonts w:ascii="Times New Roman" w:hAnsi="Times New Roman"/>
          <w:color w:val="000000"/>
          <w:sz w:val="28"/>
          <w:szCs w:val="28"/>
        </w:rPr>
      </w:pPr>
      <w:r w:rsidRPr="00CC1F23">
        <w:rPr>
          <w:rFonts w:ascii="Times New Roman" w:hAnsi="Times New Roman"/>
          <w:color w:val="000000"/>
          <w:sz w:val="28"/>
          <w:szCs w:val="28"/>
        </w:rPr>
        <w:t xml:space="preserve">Учитывая вышеизложенное, необходимо предусмотреть в республиканском бюджете средства на финансирование мероприятий подпрограммы «Стимулирование </w:t>
      </w:r>
      <w:r w:rsidRPr="00CC1F23">
        <w:rPr>
          <w:rFonts w:ascii="Times New Roman" w:hAnsi="Times New Roman"/>
          <w:color w:val="000000"/>
          <w:sz w:val="28"/>
          <w:szCs w:val="28"/>
        </w:rPr>
        <w:lastRenderedPageBreak/>
        <w:t>развития жилищного строительства в Чеченской Республике» по развитию арендного жилья в Чеченской Республике.</w:t>
      </w:r>
    </w:p>
    <w:p w:rsidR="00A528C6" w:rsidRPr="00A528C6" w:rsidRDefault="00A528C6" w:rsidP="00A528C6">
      <w:pPr>
        <w:spacing w:after="0" w:line="240" w:lineRule="auto"/>
        <w:ind w:firstLine="567"/>
        <w:jc w:val="both"/>
        <w:rPr>
          <w:rFonts w:ascii="Times New Roman" w:hAnsi="Times New Roman"/>
          <w:color w:val="000000"/>
          <w:sz w:val="16"/>
          <w:szCs w:val="16"/>
        </w:rPr>
      </w:pPr>
    </w:p>
    <w:p w:rsidR="00CC1F23" w:rsidRDefault="00A528C6" w:rsidP="00CC1F23">
      <w:pPr>
        <w:pStyle w:val="a3"/>
        <w:spacing w:after="0" w:line="240" w:lineRule="auto"/>
        <w:ind w:left="0" w:firstLine="567"/>
        <w:jc w:val="both"/>
        <w:rPr>
          <w:rFonts w:ascii="Times New Roman" w:hAnsi="Times New Roman"/>
          <w:b/>
          <w:color w:val="000000"/>
          <w:sz w:val="28"/>
          <w:szCs w:val="28"/>
        </w:rPr>
      </w:pPr>
      <w:r>
        <w:rPr>
          <w:rFonts w:ascii="Times New Roman" w:hAnsi="Times New Roman"/>
          <w:b/>
          <w:color w:val="000000"/>
          <w:sz w:val="28"/>
          <w:szCs w:val="28"/>
        </w:rPr>
        <w:t xml:space="preserve">Проблема </w:t>
      </w:r>
      <w:r w:rsidR="00AF0E67">
        <w:rPr>
          <w:rFonts w:ascii="Times New Roman" w:hAnsi="Times New Roman"/>
          <w:b/>
          <w:color w:val="000000"/>
          <w:sz w:val="28"/>
          <w:szCs w:val="28"/>
        </w:rPr>
        <w:t>6</w:t>
      </w:r>
      <w:r w:rsidRPr="00A528C6">
        <w:rPr>
          <w:rFonts w:ascii="Times New Roman" w:hAnsi="Times New Roman"/>
          <w:b/>
          <w:color w:val="000000"/>
          <w:sz w:val="28"/>
          <w:szCs w:val="28"/>
        </w:rPr>
        <w:t>.  Реализация Указа  Президента РФ В.В. Путина от 07.05.2012 г. № 600 «О мерах по обеспечению граждан Российской Федерации доступным и комфортным жильем и повышению качества жилищно-коммунальных услуг».</w:t>
      </w:r>
    </w:p>
    <w:p w:rsidR="00CC1F23" w:rsidRPr="00CC1F23" w:rsidRDefault="00CC1F23" w:rsidP="00CC1F23">
      <w:pPr>
        <w:pStyle w:val="a3"/>
        <w:spacing w:after="0" w:line="240" w:lineRule="auto"/>
        <w:ind w:left="0" w:firstLine="567"/>
        <w:jc w:val="both"/>
        <w:rPr>
          <w:rFonts w:ascii="Times New Roman" w:hAnsi="Times New Roman"/>
          <w:b/>
          <w:color w:val="000000"/>
          <w:sz w:val="28"/>
          <w:szCs w:val="28"/>
        </w:rPr>
      </w:pPr>
    </w:p>
    <w:p w:rsidR="00CC1F23" w:rsidRPr="00CC1F23" w:rsidRDefault="00CC1F23" w:rsidP="00CC1F23">
      <w:pPr>
        <w:spacing w:after="0" w:line="240" w:lineRule="auto"/>
        <w:ind w:firstLine="567"/>
        <w:jc w:val="both"/>
        <w:rPr>
          <w:rFonts w:ascii="Times New Roman" w:hAnsi="Times New Roman"/>
          <w:color w:val="000000"/>
          <w:sz w:val="28"/>
          <w:szCs w:val="28"/>
        </w:rPr>
      </w:pPr>
      <w:r w:rsidRPr="00CC1F23">
        <w:rPr>
          <w:rFonts w:ascii="Times New Roman" w:hAnsi="Times New Roman"/>
          <w:b/>
          <w:color w:val="000000"/>
          <w:sz w:val="28"/>
          <w:szCs w:val="28"/>
        </w:rPr>
        <w:t>Описание проблемы.</w:t>
      </w:r>
      <w:r w:rsidRPr="00CC1F23">
        <w:rPr>
          <w:rFonts w:ascii="Times New Roman" w:hAnsi="Times New Roman"/>
          <w:color w:val="000000"/>
          <w:sz w:val="28"/>
          <w:szCs w:val="28"/>
        </w:rPr>
        <w:t xml:space="preserve"> В республике проведена большая работа по подготовке нормативно-правовой базы для реализации майских указов Президента РФ, однако для дальнейшего решения поставленных задач необходимо финансовое обеспечение из республиканского бюджета таких подпрограмм как: "Стимулирование развития жилищного строительства в Чеченской Республике", "Обеспечение жильем молодых семей", "Развитие ипотечного жилищного кредитования в Чеченской Республике". </w:t>
      </w:r>
      <w:r w:rsidRPr="00CC1F23">
        <w:rPr>
          <w:rFonts w:ascii="Times New Roman" w:hAnsi="Times New Roman"/>
          <w:sz w:val="28"/>
          <w:szCs w:val="28"/>
        </w:rPr>
        <w:t xml:space="preserve">Без обеспечения финансирования указанных программ в необходимых объемах, достижение целевых показателей Указа </w:t>
      </w:r>
      <w:r w:rsidRPr="00CC1F23">
        <w:rPr>
          <w:rFonts w:ascii="Times New Roman" w:eastAsia="Segoe UI Symbol" w:hAnsi="Times New Roman"/>
          <w:sz w:val="28"/>
          <w:szCs w:val="28"/>
        </w:rPr>
        <w:t>№</w:t>
      </w:r>
      <w:r w:rsidRPr="00CC1F23">
        <w:rPr>
          <w:rFonts w:ascii="Times New Roman" w:hAnsi="Times New Roman"/>
          <w:sz w:val="28"/>
          <w:szCs w:val="28"/>
        </w:rPr>
        <w:t xml:space="preserve"> 600 находится под угрозой срыва.</w:t>
      </w:r>
      <w:r w:rsidRPr="00CC1F23">
        <w:rPr>
          <w:rFonts w:ascii="Times New Roman" w:hAnsi="Times New Roman"/>
          <w:color w:val="000000"/>
          <w:sz w:val="28"/>
          <w:szCs w:val="28"/>
        </w:rPr>
        <w:t xml:space="preserve"> Также в настоящее время проблемой является обеспечение исполнения требования об улучшении жилищных условий для многодетных семей. </w:t>
      </w:r>
    </w:p>
    <w:p w:rsidR="00CC1F23" w:rsidRPr="00CC1F23" w:rsidRDefault="00CC1F23" w:rsidP="00CC1F23">
      <w:pPr>
        <w:spacing w:after="0" w:line="240" w:lineRule="auto"/>
        <w:ind w:firstLine="567"/>
        <w:jc w:val="both"/>
        <w:rPr>
          <w:rFonts w:ascii="Times New Roman" w:hAnsi="Times New Roman"/>
          <w:color w:val="000000"/>
          <w:sz w:val="28"/>
          <w:szCs w:val="28"/>
        </w:rPr>
      </w:pPr>
      <w:r w:rsidRPr="00CC1F23">
        <w:rPr>
          <w:rFonts w:ascii="Times New Roman" w:hAnsi="Times New Roman"/>
          <w:b/>
          <w:color w:val="000000"/>
          <w:sz w:val="28"/>
          <w:szCs w:val="28"/>
        </w:rPr>
        <w:t>Путь решения</w:t>
      </w:r>
      <w:r w:rsidRPr="00CC1F23">
        <w:rPr>
          <w:rFonts w:ascii="Times New Roman" w:hAnsi="Times New Roman"/>
          <w:color w:val="000000"/>
          <w:sz w:val="28"/>
          <w:szCs w:val="28"/>
        </w:rPr>
        <w:t xml:space="preserve">. Дефицит денежных средств на реализацию в 2017 году мероприятий по исполнению Указа </w:t>
      </w:r>
      <w:r w:rsidRPr="00CC1F23">
        <w:rPr>
          <w:rFonts w:ascii="Times New Roman" w:eastAsia="Segoe UI Symbol" w:hAnsi="Times New Roman"/>
          <w:color w:val="000000"/>
          <w:sz w:val="28"/>
          <w:szCs w:val="28"/>
        </w:rPr>
        <w:t>№</w:t>
      </w:r>
      <w:r w:rsidRPr="00CC1F23">
        <w:rPr>
          <w:rFonts w:ascii="Times New Roman" w:hAnsi="Times New Roman"/>
          <w:color w:val="000000"/>
          <w:sz w:val="28"/>
          <w:szCs w:val="28"/>
        </w:rPr>
        <w:t xml:space="preserve"> 600 составляет 13097830,9 тыс.рублей.</w:t>
      </w:r>
    </w:p>
    <w:p w:rsidR="00421094" w:rsidRDefault="00421094" w:rsidP="00421094">
      <w:pPr>
        <w:spacing w:after="0" w:line="240" w:lineRule="auto"/>
        <w:ind w:firstLine="567"/>
        <w:jc w:val="both"/>
        <w:rPr>
          <w:rFonts w:ascii="Times New Roman" w:hAnsi="Times New Roman"/>
          <w:color w:val="000000"/>
          <w:sz w:val="28"/>
          <w:szCs w:val="28"/>
        </w:rPr>
      </w:pPr>
    </w:p>
    <w:p w:rsidR="00421094" w:rsidRDefault="00421094" w:rsidP="00421094">
      <w:pPr>
        <w:spacing w:after="0" w:line="240" w:lineRule="auto"/>
        <w:ind w:firstLine="567"/>
        <w:jc w:val="both"/>
        <w:rPr>
          <w:rFonts w:ascii="Times New Roman" w:hAnsi="Times New Roman"/>
          <w:color w:val="000000"/>
          <w:sz w:val="28"/>
          <w:szCs w:val="28"/>
        </w:rPr>
      </w:pPr>
    </w:p>
    <w:p w:rsidR="00421094" w:rsidRDefault="00421094" w:rsidP="00421094">
      <w:pPr>
        <w:spacing w:after="0" w:line="240" w:lineRule="auto"/>
        <w:ind w:firstLine="567"/>
        <w:jc w:val="both"/>
        <w:rPr>
          <w:rFonts w:ascii="Times New Roman" w:hAnsi="Times New Roman"/>
          <w:color w:val="000000"/>
          <w:sz w:val="28"/>
          <w:szCs w:val="28"/>
        </w:rPr>
      </w:pPr>
    </w:p>
    <w:p w:rsidR="00382C22" w:rsidRDefault="00382C22" w:rsidP="00421094">
      <w:pPr>
        <w:spacing w:after="0" w:line="240" w:lineRule="auto"/>
        <w:ind w:firstLine="567"/>
        <w:jc w:val="both"/>
        <w:rPr>
          <w:rFonts w:ascii="Times New Roman" w:hAnsi="Times New Roman"/>
          <w:color w:val="000000"/>
          <w:sz w:val="28"/>
          <w:szCs w:val="28"/>
        </w:rPr>
      </w:pPr>
    </w:p>
    <w:p w:rsidR="00421094" w:rsidRDefault="00421094" w:rsidP="00421094">
      <w:pPr>
        <w:spacing w:after="0" w:line="240" w:lineRule="auto"/>
        <w:ind w:firstLine="567"/>
        <w:jc w:val="both"/>
        <w:rPr>
          <w:rFonts w:ascii="Times New Roman" w:hAnsi="Times New Roman"/>
          <w:sz w:val="28"/>
          <w:szCs w:val="28"/>
        </w:rPr>
      </w:pPr>
    </w:p>
    <w:p w:rsidR="006A1213" w:rsidRDefault="0030400E" w:rsidP="00FC5DCB">
      <w:pPr>
        <w:tabs>
          <w:tab w:val="left" w:pos="0"/>
        </w:tabs>
        <w:spacing w:after="0" w:line="240" w:lineRule="auto"/>
        <w:ind w:right="-42" w:hanging="284"/>
        <w:contextualSpacing/>
        <w:jc w:val="both"/>
        <w:rPr>
          <w:rFonts w:ascii="Times New Roman" w:hAnsi="Times New Roman"/>
          <w:sz w:val="28"/>
          <w:szCs w:val="28"/>
        </w:rPr>
      </w:pPr>
      <w:r>
        <w:rPr>
          <w:rFonts w:ascii="Times New Roman" w:hAnsi="Times New Roman"/>
          <w:sz w:val="28"/>
          <w:szCs w:val="28"/>
        </w:rPr>
        <w:t xml:space="preserve">       Консультант ОБУ</w:t>
      </w:r>
      <w:r w:rsidR="003B5237">
        <w:rPr>
          <w:rFonts w:ascii="Times New Roman" w:hAnsi="Times New Roman"/>
          <w:sz w:val="28"/>
          <w:szCs w:val="28"/>
        </w:rPr>
        <w:t xml:space="preserve"> и </w:t>
      </w:r>
      <w:r>
        <w:rPr>
          <w:rFonts w:ascii="Times New Roman" w:hAnsi="Times New Roman"/>
          <w:sz w:val="28"/>
          <w:szCs w:val="28"/>
        </w:rPr>
        <w:t>О</w:t>
      </w:r>
      <w:r w:rsidR="006A1213" w:rsidRPr="00B1455C">
        <w:rPr>
          <w:rFonts w:ascii="Times New Roman" w:hAnsi="Times New Roman"/>
          <w:sz w:val="28"/>
          <w:szCs w:val="28"/>
        </w:rPr>
        <w:tab/>
      </w:r>
      <w:r w:rsidR="006A1213" w:rsidRPr="00B1455C">
        <w:rPr>
          <w:rFonts w:ascii="Times New Roman" w:hAnsi="Times New Roman"/>
          <w:sz w:val="28"/>
          <w:szCs w:val="28"/>
        </w:rPr>
        <w:tab/>
      </w:r>
      <w:r w:rsidR="006A1213" w:rsidRPr="00B1455C">
        <w:rPr>
          <w:rFonts w:ascii="Times New Roman" w:hAnsi="Times New Roman"/>
          <w:sz w:val="28"/>
          <w:szCs w:val="28"/>
        </w:rPr>
        <w:tab/>
      </w:r>
      <w:r w:rsidR="006A1213" w:rsidRPr="00B1455C">
        <w:rPr>
          <w:rFonts w:ascii="Times New Roman" w:hAnsi="Times New Roman"/>
          <w:sz w:val="28"/>
          <w:szCs w:val="28"/>
        </w:rPr>
        <w:tab/>
      </w:r>
      <w:r w:rsidR="006A1213" w:rsidRPr="00B1455C">
        <w:rPr>
          <w:rFonts w:ascii="Times New Roman" w:hAnsi="Times New Roman"/>
          <w:sz w:val="28"/>
          <w:szCs w:val="28"/>
        </w:rPr>
        <w:tab/>
      </w:r>
      <w:r w:rsidR="003B5237">
        <w:rPr>
          <w:rFonts w:ascii="Times New Roman" w:hAnsi="Times New Roman"/>
          <w:sz w:val="28"/>
          <w:szCs w:val="28"/>
        </w:rPr>
        <w:t xml:space="preserve">              </w:t>
      </w:r>
      <w:r w:rsidR="00FE6F28">
        <w:rPr>
          <w:rFonts w:ascii="Times New Roman" w:hAnsi="Times New Roman"/>
          <w:sz w:val="28"/>
          <w:szCs w:val="28"/>
        </w:rPr>
        <w:t xml:space="preserve">         </w:t>
      </w:r>
      <w:r w:rsidR="00C2099B">
        <w:rPr>
          <w:rFonts w:ascii="Times New Roman" w:hAnsi="Times New Roman"/>
          <w:sz w:val="28"/>
          <w:szCs w:val="28"/>
        </w:rPr>
        <w:t>А.Б. Элимбаева</w:t>
      </w:r>
    </w:p>
    <w:p w:rsidR="006A1213" w:rsidRPr="00633ACE" w:rsidRDefault="00DF3E9C" w:rsidP="001D103B">
      <w:pPr>
        <w:tabs>
          <w:tab w:val="left" w:pos="0"/>
        </w:tabs>
        <w:spacing w:after="0" w:line="240" w:lineRule="auto"/>
        <w:ind w:right="-42" w:firstLine="851"/>
        <w:contextualSpacing/>
        <w:jc w:val="both"/>
        <w:rPr>
          <w:rFonts w:ascii="Times New Roman" w:hAnsi="Times New Roman"/>
          <w:sz w:val="28"/>
          <w:szCs w:val="28"/>
        </w:rPr>
      </w:pPr>
      <w:r>
        <w:rPr>
          <w:rFonts w:ascii="Times New Roman" w:hAnsi="Times New Roman"/>
          <w:sz w:val="28"/>
          <w:szCs w:val="28"/>
        </w:rPr>
        <w:t xml:space="preserve">   </w:t>
      </w:r>
    </w:p>
    <w:sectPr w:rsidR="006A1213" w:rsidRPr="00633ACE" w:rsidSect="006547C8">
      <w:footerReference w:type="default" r:id="rId11"/>
      <w:pgSz w:w="11906" w:h="16838" w:code="9"/>
      <w:pgMar w:top="426" w:right="707"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FB0" w:rsidRDefault="00892FB0" w:rsidP="0008391B">
      <w:pPr>
        <w:spacing w:after="0" w:line="240" w:lineRule="auto"/>
      </w:pPr>
      <w:r>
        <w:separator/>
      </w:r>
    </w:p>
  </w:endnote>
  <w:endnote w:type="continuationSeparator" w:id="1">
    <w:p w:rsidR="00892FB0" w:rsidRDefault="00892FB0" w:rsidP="00083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7AC" w:rsidRDefault="007447AC">
    <w:pPr>
      <w:pStyle w:val="ab"/>
      <w:jc w:val="right"/>
    </w:pPr>
  </w:p>
  <w:p w:rsidR="007447AC" w:rsidRDefault="007447A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FB0" w:rsidRDefault="00892FB0" w:rsidP="0008391B">
      <w:pPr>
        <w:spacing w:after="0" w:line="240" w:lineRule="auto"/>
      </w:pPr>
      <w:r>
        <w:separator/>
      </w:r>
    </w:p>
  </w:footnote>
  <w:footnote w:type="continuationSeparator" w:id="1">
    <w:p w:rsidR="00892FB0" w:rsidRDefault="00892FB0" w:rsidP="000839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0A1958"/>
    <w:lvl w:ilvl="0">
      <w:numFmt w:val="bullet"/>
      <w:lvlText w:val="*"/>
      <w:lvlJc w:val="left"/>
    </w:lvl>
  </w:abstractNum>
  <w:abstractNum w:abstractNumId="1">
    <w:nsid w:val="007002E7"/>
    <w:multiLevelType w:val="hybridMultilevel"/>
    <w:tmpl w:val="A19E93F8"/>
    <w:lvl w:ilvl="0" w:tplc="9C7E14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C716AA"/>
    <w:multiLevelType w:val="hybridMultilevel"/>
    <w:tmpl w:val="7446367E"/>
    <w:lvl w:ilvl="0" w:tplc="C6C8A3BA">
      <w:start w:val="1"/>
      <w:numFmt w:val="decimal"/>
      <w:lvlText w:val="%1."/>
      <w:lvlJc w:val="left"/>
      <w:pPr>
        <w:ind w:left="1353" w:hanging="360"/>
      </w:pPr>
      <w:rPr>
        <w:rFonts w:ascii="Times New Roman" w:hAnsi="Times New Roman" w:cs="Times New Roman" w:hint="default"/>
        <w:b/>
        <w:i w:val="0"/>
      </w:rPr>
    </w:lvl>
    <w:lvl w:ilvl="1" w:tplc="04190019">
      <w:start w:val="1"/>
      <w:numFmt w:val="decimal"/>
      <w:lvlText w:val="%2."/>
      <w:lvlJc w:val="left"/>
      <w:pPr>
        <w:tabs>
          <w:tab w:val="num" w:pos="2149"/>
        </w:tabs>
        <w:ind w:left="2149" w:hanging="360"/>
      </w:pPr>
    </w:lvl>
    <w:lvl w:ilvl="2" w:tplc="0419001B">
      <w:start w:val="1"/>
      <w:numFmt w:val="decimal"/>
      <w:lvlText w:val="%3."/>
      <w:lvlJc w:val="left"/>
      <w:pPr>
        <w:tabs>
          <w:tab w:val="num" w:pos="2869"/>
        </w:tabs>
        <w:ind w:left="2869" w:hanging="360"/>
      </w:pPr>
    </w:lvl>
    <w:lvl w:ilvl="3" w:tplc="0419000F">
      <w:start w:val="1"/>
      <w:numFmt w:val="decimal"/>
      <w:lvlText w:val="%4."/>
      <w:lvlJc w:val="left"/>
      <w:pPr>
        <w:tabs>
          <w:tab w:val="num" w:pos="3589"/>
        </w:tabs>
        <w:ind w:left="3589" w:hanging="360"/>
      </w:pPr>
    </w:lvl>
    <w:lvl w:ilvl="4" w:tplc="04190019">
      <w:start w:val="1"/>
      <w:numFmt w:val="decimal"/>
      <w:lvlText w:val="%5."/>
      <w:lvlJc w:val="left"/>
      <w:pPr>
        <w:tabs>
          <w:tab w:val="num" w:pos="4309"/>
        </w:tabs>
        <w:ind w:left="4309" w:hanging="360"/>
      </w:pPr>
    </w:lvl>
    <w:lvl w:ilvl="5" w:tplc="0419001B">
      <w:start w:val="1"/>
      <w:numFmt w:val="decimal"/>
      <w:lvlText w:val="%6."/>
      <w:lvlJc w:val="left"/>
      <w:pPr>
        <w:tabs>
          <w:tab w:val="num" w:pos="5029"/>
        </w:tabs>
        <w:ind w:left="5029" w:hanging="360"/>
      </w:pPr>
    </w:lvl>
    <w:lvl w:ilvl="6" w:tplc="0419000F">
      <w:start w:val="1"/>
      <w:numFmt w:val="decimal"/>
      <w:lvlText w:val="%7."/>
      <w:lvlJc w:val="left"/>
      <w:pPr>
        <w:tabs>
          <w:tab w:val="num" w:pos="5749"/>
        </w:tabs>
        <w:ind w:left="5749" w:hanging="360"/>
      </w:pPr>
    </w:lvl>
    <w:lvl w:ilvl="7" w:tplc="04190019">
      <w:start w:val="1"/>
      <w:numFmt w:val="decimal"/>
      <w:lvlText w:val="%8."/>
      <w:lvlJc w:val="left"/>
      <w:pPr>
        <w:tabs>
          <w:tab w:val="num" w:pos="6469"/>
        </w:tabs>
        <w:ind w:left="6469" w:hanging="360"/>
      </w:pPr>
    </w:lvl>
    <w:lvl w:ilvl="8" w:tplc="0419001B">
      <w:start w:val="1"/>
      <w:numFmt w:val="decimal"/>
      <w:lvlText w:val="%9."/>
      <w:lvlJc w:val="left"/>
      <w:pPr>
        <w:tabs>
          <w:tab w:val="num" w:pos="7189"/>
        </w:tabs>
        <w:ind w:left="7189" w:hanging="360"/>
      </w:pPr>
    </w:lvl>
  </w:abstractNum>
  <w:abstractNum w:abstractNumId="3">
    <w:nsid w:val="0F526B34"/>
    <w:multiLevelType w:val="hybridMultilevel"/>
    <w:tmpl w:val="92D807E4"/>
    <w:lvl w:ilvl="0" w:tplc="C54A1A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31D636E"/>
    <w:multiLevelType w:val="hybridMultilevel"/>
    <w:tmpl w:val="02FA740A"/>
    <w:lvl w:ilvl="0" w:tplc="235CDDAE">
      <w:start w:val="1"/>
      <w:numFmt w:val="decimal"/>
      <w:lvlText w:val="%1."/>
      <w:lvlJc w:val="left"/>
      <w:pPr>
        <w:ind w:left="1070" w:hanging="360"/>
      </w:pPr>
      <w:rPr>
        <w:rFonts w:hint="default"/>
        <w:b w:val="0"/>
        <w:i w:val="0"/>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AF1393E"/>
    <w:multiLevelType w:val="hybridMultilevel"/>
    <w:tmpl w:val="63CC04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C730BFA"/>
    <w:multiLevelType w:val="hybridMultilevel"/>
    <w:tmpl w:val="4512312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8B61B4"/>
    <w:multiLevelType w:val="hybridMultilevel"/>
    <w:tmpl w:val="E132FA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A0E0C9E"/>
    <w:multiLevelType w:val="hybridMultilevel"/>
    <w:tmpl w:val="9BFA6E00"/>
    <w:lvl w:ilvl="0" w:tplc="1076D3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15792E"/>
    <w:multiLevelType w:val="hybridMultilevel"/>
    <w:tmpl w:val="8F448F50"/>
    <w:lvl w:ilvl="0" w:tplc="EADCAF52">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0">
    <w:nsid w:val="316413B8"/>
    <w:multiLevelType w:val="hybridMultilevel"/>
    <w:tmpl w:val="DBA62BCE"/>
    <w:lvl w:ilvl="0" w:tplc="60540FC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360E6"/>
    <w:multiLevelType w:val="hybridMultilevel"/>
    <w:tmpl w:val="D38C3D88"/>
    <w:lvl w:ilvl="0" w:tplc="948C2FE6">
      <w:start w:val="1"/>
      <w:numFmt w:val="decimal"/>
      <w:lvlText w:val="%1."/>
      <w:lvlJc w:val="left"/>
      <w:pPr>
        <w:ind w:left="1143" w:hanging="435"/>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B433C31"/>
    <w:multiLevelType w:val="multilevel"/>
    <w:tmpl w:val="AB36A9EC"/>
    <w:lvl w:ilvl="0">
      <w:start w:val="2"/>
      <w:numFmt w:val="decimal"/>
      <w:lvlText w:val="%1"/>
      <w:lvlJc w:val="left"/>
      <w:pPr>
        <w:ind w:left="375" w:hanging="375"/>
      </w:pPr>
      <w:rPr>
        <w:rFonts w:hint="default"/>
      </w:rPr>
    </w:lvl>
    <w:lvl w:ilvl="1">
      <w:start w:val="8"/>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3">
    <w:nsid w:val="3D3D116D"/>
    <w:multiLevelType w:val="hybridMultilevel"/>
    <w:tmpl w:val="9C30749C"/>
    <w:lvl w:ilvl="0" w:tplc="723CFA64">
      <w:start w:val="1"/>
      <w:numFmt w:val="decimal"/>
      <w:lvlText w:val="%1)"/>
      <w:lvlJc w:val="left"/>
      <w:pPr>
        <w:ind w:left="1211"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4">
    <w:nsid w:val="40CF0DF0"/>
    <w:multiLevelType w:val="hybridMultilevel"/>
    <w:tmpl w:val="B438810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48274406"/>
    <w:multiLevelType w:val="hybridMultilevel"/>
    <w:tmpl w:val="5F4C5D06"/>
    <w:lvl w:ilvl="0" w:tplc="B4BAB7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C5E69D2"/>
    <w:multiLevelType w:val="hybridMultilevel"/>
    <w:tmpl w:val="DDF6BC5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D34FB6"/>
    <w:multiLevelType w:val="hybridMultilevel"/>
    <w:tmpl w:val="1746459E"/>
    <w:lvl w:ilvl="0" w:tplc="46EC595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E45EDD"/>
    <w:multiLevelType w:val="hybridMultilevel"/>
    <w:tmpl w:val="7446367E"/>
    <w:lvl w:ilvl="0" w:tplc="C6C8A3BA">
      <w:start w:val="1"/>
      <w:numFmt w:val="decimal"/>
      <w:lvlText w:val="%1."/>
      <w:lvlJc w:val="left"/>
      <w:pPr>
        <w:ind w:left="644" w:hanging="360"/>
      </w:pPr>
      <w:rPr>
        <w:rFonts w:ascii="Times New Roman" w:hAnsi="Times New Roman" w:cs="Times New Roman"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618212A"/>
    <w:multiLevelType w:val="hybridMultilevel"/>
    <w:tmpl w:val="EF8A129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5E2A4473"/>
    <w:multiLevelType w:val="hybridMultilevel"/>
    <w:tmpl w:val="52005674"/>
    <w:lvl w:ilvl="0" w:tplc="0419000D">
      <w:start w:val="1"/>
      <w:numFmt w:val="bullet"/>
      <w:lvlText w:val=""/>
      <w:lvlJc w:val="left"/>
      <w:pPr>
        <w:ind w:left="2130" w:hanging="36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1">
    <w:nsid w:val="664A743A"/>
    <w:multiLevelType w:val="hybridMultilevel"/>
    <w:tmpl w:val="DDF6BC52"/>
    <w:lvl w:ilvl="0" w:tplc="0419000F">
      <w:start w:val="1"/>
      <w:numFmt w:val="decimal"/>
      <w:lvlText w:val="%1."/>
      <w:lvlJc w:val="left"/>
      <w:pPr>
        <w:ind w:left="360"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664B06E0"/>
    <w:multiLevelType w:val="multilevel"/>
    <w:tmpl w:val="671AA8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1E0200"/>
    <w:multiLevelType w:val="multilevel"/>
    <w:tmpl w:val="B5B8E18A"/>
    <w:lvl w:ilvl="0">
      <w:start w:val="2"/>
      <w:numFmt w:val="decimal"/>
      <w:lvlText w:val="%1"/>
      <w:lvlJc w:val="left"/>
      <w:pPr>
        <w:ind w:left="1085" w:hanging="375"/>
      </w:pPr>
      <w:rPr>
        <w:rFonts w:hint="default"/>
      </w:rPr>
    </w:lvl>
    <w:lvl w:ilvl="1">
      <w:start w:val="5"/>
      <w:numFmt w:val="decimal"/>
      <w:lvlText w:val="%1.%2"/>
      <w:lvlJc w:val="left"/>
      <w:pPr>
        <w:ind w:left="1368"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nsid w:val="6FA9640B"/>
    <w:multiLevelType w:val="multilevel"/>
    <w:tmpl w:val="A910734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785D4CAF"/>
    <w:multiLevelType w:val="hybridMultilevel"/>
    <w:tmpl w:val="25ACB93A"/>
    <w:lvl w:ilvl="0" w:tplc="D60638EE">
      <w:start w:val="1"/>
      <w:numFmt w:val="bullet"/>
      <w:lvlText w:val=""/>
      <w:lvlJc w:val="left"/>
      <w:pPr>
        <w:ind w:left="3240" w:hanging="360"/>
      </w:pPr>
      <w:rPr>
        <w:rFonts w:ascii="Symbol" w:hAnsi="Symbol" w:hint="default"/>
        <w:sz w:val="24"/>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26">
    <w:nsid w:val="786C0CEC"/>
    <w:multiLevelType w:val="hybridMultilevel"/>
    <w:tmpl w:val="67F80E4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795F7DF6"/>
    <w:multiLevelType w:val="hybridMultilevel"/>
    <w:tmpl w:val="547A5116"/>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CF1073E"/>
    <w:multiLevelType w:val="hybridMultilevel"/>
    <w:tmpl w:val="ADBC7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4"/>
  </w:num>
  <w:num w:numId="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4">
    <w:abstractNumId w:val="20"/>
  </w:num>
  <w:num w:numId="5">
    <w:abstractNumId w:val="13"/>
  </w:num>
  <w:num w:numId="6">
    <w:abstractNumId w:val="1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2"/>
  </w:num>
  <w:num w:numId="11">
    <w:abstractNumId w:val="6"/>
  </w:num>
  <w:num w:numId="12">
    <w:abstractNumId w:val="12"/>
  </w:num>
  <w:num w:numId="13">
    <w:abstractNumId w:val="15"/>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3"/>
  </w:num>
  <w:num w:numId="17">
    <w:abstractNumId w:val="16"/>
  </w:num>
  <w:num w:numId="18">
    <w:abstractNumId w:val="5"/>
  </w:num>
  <w:num w:numId="19">
    <w:abstractNumId w:val="1"/>
  </w:num>
  <w:num w:numId="20">
    <w:abstractNumId w:val="9"/>
  </w:num>
  <w:num w:numId="21">
    <w:abstractNumId w:val="17"/>
  </w:num>
  <w:num w:numId="22">
    <w:abstractNumId w:val="7"/>
  </w:num>
  <w:num w:numId="23">
    <w:abstractNumId w:val="11"/>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4"/>
  </w:num>
  <w:num w:numId="27">
    <w:abstractNumId w:val="22"/>
  </w:num>
  <w:num w:numId="28">
    <w:abstractNumId w:val="8"/>
  </w:num>
  <w:num w:numId="29">
    <w:abstractNumId w:val="26"/>
  </w:num>
  <w:num w:numId="30">
    <w:abstractNumId w:val="10"/>
  </w:num>
  <w:num w:numId="31">
    <w:abstractNumId w:val="2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B69C5"/>
    <w:rsid w:val="00001991"/>
    <w:rsid w:val="00012AEA"/>
    <w:rsid w:val="00014444"/>
    <w:rsid w:val="00015E3C"/>
    <w:rsid w:val="0001676D"/>
    <w:rsid w:val="00016D39"/>
    <w:rsid w:val="0001729C"/>
    <w:rsid w:val="0002050B"/>
    <w:rsid w:val="00021A20"/>
    <w:rsid w:val="00024171"/>
    <w:rsid w:val="00026EAF"/>
    <w:rsid w:val="00027594"/>
    <w:rsid w:val="00030BEB"/>
    <w:rsid w:val="00032A92"/>
    <w:rsid w:val="0003318E"/>
    <w:rsid w:val="0003612B"/>
    <w:rsid w:val="00036485"/>
    <w:rsid w:val="0003756D"/>
    <w:rsid w:val="000409EF"/>
    <w:rsid w:val="00040CFE"/>
    <w:rsid w:val="0004136E"/>
    <w:rsid w:val="000413A2"/>
    <w:rsid w:val="00041AE7"/>
    <w:rsid w:val="00042651"/>
    <w:rsid w:val="00042DA7"/>
    <w:rsid w:val="00042E97"/>
    <w:rsid w:val="00043ED5"/>
    <w:rsid w:val="000449A5"/>
    <w:rsid w:val="00044B59"/>
    <w:rsid w:val="0004661F"/>
    <w:rsid w:val="00046F55"/>
    <w:rsid w:val="00050036"/>
    <w:rsid w:val="0005025A"/>
    <w:rsid w:val="000507B2"/>
    <w:rsid w:val="0005090B"/>
    <w:rsid w:val="000521E2"/>
    <w:rsid w:val="00052EF1"/>
    <w:rsid w:val="0005311A"/>
    <w:rsid w:val="00053A2C"/>
    <w:rsid w:val="00055247"/>
    <w:rsid w:val="000564DF"/>
    <w:rsid w:val="00056A50"/>
    <w:rsid w:val="00060291"/>
    <w:rsid w:val="000602F1"/>
    <w:rsid w:val="00060549"/>
    <w:rsid w:val="00060D8D"/>
    <w:rsid w:val="00061740"/>
    <w:rsid w:val="0006240C"/>
    <w:rsid w:val="00062590"/>
    <w:rsid w:val="0006468A"/>
    <w:rsid w:val="00064927"/>
    <w:rsid w:val="0006583F"/>
    <w:rsid w:val="00065D11"/>
    <w:rsid w:val="00065EEE"/>
    <w:rsid w:val="00066B81"/>
    <w:rsid w:val="0006707A"/>
    <w:rsid w:val="00067153"/>
    <w:rsid w:val="00067CCB"/>
    <w:rsid w:val="00070983"/>
    <w:rsid w:val="00070A2F"/>
    <w:rsid w:val="00071659"/>
    <w:rsid w:val="00071A0D"/>
    <w:rsid w:val="00071C14"/>
    <w:rsid w:val="00071C94"/>
    <w:rsid w:val="000723E3"/>
    <w:rsid w:val="0007287F"/>
    <w:rsid w:val="00072C9D"/>
    <w:rsid w:val="0007396B"/>
    <w:rsid w:val="0007412E"/>
    <w:rsid w:val="0007416F"/>
    <w:rsid w:val="00074CD2"/>
    <w:rsid w:val="00075F1A"/>
    <w:rsid w:val="00076506"/>
    <w:rsid w:val="000803EF"/>
    <w:rsid w:val="000811F9"/>
    <w:rsid w:val="00081DCC"/>
    <w:rsid w:val="00082BBC"/>
    <w:rsid w:val="0008391B"/>
    <w:rsid w:val="00083B45"/>
    <w:rsid w:val="000841AC"/>
    <w:rsid w:val="000860D1"/>
    <w:rsid w:val="00087FE1"/>
    <w:rsid w:val="00090651"/>
    <w:rsid w:val="000916CB"/>
    <w:rsid w:val="00091BB9"/>
    <w:rsid w:val="000932D4"/>
    <w:rsid w:val="000950ED"/>
    <w:rsid w:val="00096045"/>
    <w:rsid w:val="00096655"/>
    <w:rsid w:val="000966FC"/>
    <w:rsid w:val="000A0666"/>
    <w:rsid w:val="000A1BDC"/>
    <w:rsid w:val="000A3333"/>
    <w:rsid w:val="000A3F72"/>
    <w:rsid w:val="000A3FA5"/>
    <w:rsid w:val="000A4FDC"/>
    <w:rsid w:val="000B00DC"/>
    <w:rsid w:val="000B1B91"/>
    <w:rsid w:val="000B250C"/>
    <w:rsid w:val="000B2BFB"/>
    <w:rsid w:val="000B3804"/>
    <w:rsid w:val="000B4C59"/>
    <w:rsid w:val="000B588A"/>
    <w:rsid w:val="000B6EB7"/>
    <w:rsid w:val="000B7643"/>
    <w:rsid w:val="000C19EA"/>
    <w:rsid w:val="000C23C2"/>
    <w:rsid w:val="000C2496"/>
    <w:rsid w:val="000C2F4B"/>
    <w:rsid w:val="000C3474"/>
    <w:rsid w:val="000C5809"/>
    <w:rsid w:val="000C6944"/>
    <w:rsid w:val="000D0705"/>
    <w:rsid w:val="000D1BD7"/>
    <w:rsid w:val="000D1DFB"/>
    <w:rsid w:val="000D2A3D"/>
    <w:rsid w:val="000D2B4D"/>
    <w:rsid w:val="000D2FB7"/>
    <w:rsid w:val="000D32D9"/>
    <w:rsid w:val="000D349F"/>
    <w:rsid w:val="000D718A"/>
    <w:rsid w:val="000D7AF2"/>
    <w:rsid w:val="000E044B"/>
    <w:rsid w:val="000E0931"/>
    <w:rsid w:val="000E1365"/>
    <w:rsid w:val="000E1C2B"/>
    <w:rsid w:val="000E28CC"/>
    <w:rsid w:val="000E36FA"/>
    <w:rsid w:val="000E3C6E"/>
    <w:rsid w:val="000E4B09"/>
    <w:rsid w:val="000E4EA1"/>
    <w:rsid w:val="000F17AE"/>
    <w:rsid w:val="000F39CA"/>
    <w:rsid w:val="000F5793"/>
    <w:rsid w:val="000F5A5A"/>
    <w:rsid w:val="000F6381"/>
    <w:rsid w:val="000F6767"/>
    <w:rsid w:val="000F744B"/>
    <w:rsid w:val="000F7AC7"/>
    <w:rsid w:val="001011D6"/>
    <w:rsid w:val="00103A2E"/>
    <w:rsid w:val="00103D3C"/>
    <w:rsid w:val="00104321"/>
    <w:rsid w:val="00105B16"/>
    <w:rsid w:val="0010652D"/>
    <w:rsid w:val="0010757D"/>
    <w:rsid w:val="001109AB"/>
    <w:rsid w:val="00112525"/>
    <w:rsid w:val="001127BE"/>
    <w:rsid w:val="00112A64"/>
    <w:rsid w:val="001135B8"/>
    <w:rsid w:val="001152FE"/>
    <w:rsid w:val="00115573"/>
    <w:rsid w:val="00115BE2"/>
    <w:rsid w:val="00116981"/>
    <w:rsid w:val="0011763E"/>
    <w:rsid w:val="00120208"/>
    <w:rsid w:val="001209CB"/>
    <w:rsid w:val="001214A8"/>
    <w:rsid w:val="001225A3"/>
    <w:rsid w:val="001227F4"/>
    <w:rsid w:val="00122963"/>
    <w:rsid w:val="00122ACB"/>
    <w:rsid w:val="001241F0"/>
    <w:rsid w:val="00125B7A"/>
    <w:rsid w:val="00125D9E"/>
    <w:rsid w:val="0012619D"/>
    <w:rsid w:val="0012626F"/>
    <w:rsid w:val="00126D43"/>
    <w:rsid w:val="001272CD"/>
    <w:rsid w:val="001274B3"/>
    <w:rsid w:val="0013079A"/>
    <w:rsid w:val="00135F39"/>
    <w:rsid w:val="001364C3"/>
    <w:rsid w:val="00136C04"/>
    <w:rsid w:val="00137C14"/>
    <w:rsid w:val="0014038E"/>
    <w:rsid w:val="001409FA"/>
    <w:rsid w:val="00142718"/>
    <w:rsid w:val="00142B1A"/>
    <w:rsid w:val="00143FEE"/>
    <w:rsid w:val="00144159"/>
    <w:rsid w:val="00145712"/>
    <w:rsid w:val="00145E60"/>
    <w:rsid w:val="00146A63"/>
    <w:rsid w:val="00150D52"/>
    <w:rsid w:val="00154027"/>
    <w:rsid w:val="00154E39"/>
    <w:rsid w:val="00155B78"/>
    <w:rsid w:val="00155FDB"/>
    <w:rsid w:val="001573AD"/>
    <w:rsid w:val="00157629"/>
    <w:rsid w:val="00157A14"/>
    <w:rsid w:val="00160584"/>
    <w:rsid w:val="001618EF"/>
    <w:rsid w:val="001622E7"/>
    <w:rsid w:val="00162832"/>
    <w:rsid w:val="00163E9C"/>
    <w:rsid w:val="00167111"/>
    <w:rsid w:val="00167A45"/>
    <w:rsid w:val="00170DD4"/>
    <w:rsid w:val="00171D01"/>
    <w:rsid w:val="00174796"/>
    <w:rsid w:val="00176414"/>
    <w:rsid w:val="00176A47"/>
    <w:rsid w:val="00176C0C"/>
    <w:rsid w:val="001773BD"/>
    <w:rsid w:val="001773C3"/>
    <w:rsid w:val="001813CB"/>
    <w:rsid w:val="00181829"/>
    <w:rsid w:val="00181E79"/>
    <w:rsid w:val="0018320E"/>
    <w:rsid w:val="00183733"/>
    <w:rsid w:val="0018415F"/>
    <w:rsid w:val="00184556"/>
    <w:rsid w:val="0018489F"/>
    <w:rsid w:val="00185EAE"/>
    <w:rsid w:val="00186307"/>
    <w:rsid w:val="00186F93"/>
    <w:rsid w:val="00187000"/>
    <w:rsid w:val="00187103"/>
    <w:rsid w:val="00187E7B"/>
    <w:rsid w:val="00190AEE"/>
    <w:rsid w:val="00190F60"/>
    <w:rsid w:val="001910C0"/>
    <w:rsid w:val="00191C9B"/>
    <w:rsid w:val="0019273A"/>
    <w:rsid w:val="00192A45"/>
    <w:rsid w:val="00192F4E"/>
    <w:rsid w:val="001937DC"/>
    <w:rsid w:val="00194174"/>
    <w:rsid w:val="001941ED"/>
    <w:rsid w:val="00195A4E"/>
    <w:rsid w:val="00195B5D"/>
    <w:rsid w:val="00195D6C"/>
    <w:rsid w:val="00195FED"/>
    <w:rsid w:val="0019740F"/>
    <w:rsid w:val="00197EC8"/>
    <w:rsid w:val="001A10B6"/>
    <w:rsid w:val="001A14A8"/>
    <w:rsid w:val="001A2FBC"/>
    <w:rsid w:val="001A4060"/>
    <w:rsid w:val="001A4EC8"/>
    <w:rsid w:val="001A6619"/>
    <w:rsid w:val="001A693E"/>
    <w:rsid w:val="001A7D4F"/>
    <w:rsid w:val="001B1888"/>
    <w:rsid w:val="001B20C4"/>
    <w:rsid w:val="001B2951"/>
    <w:rsid w:val="001B41CC"/>
    <w:rsid w:val="001B4BA3"/>
    <w:rsid w:val="001B5566"/>
    <w:rsid w:val="001B64EC"/>
    <w:rsid w:val="001B7E26"/>
    <w:rsid w:val="001B7FC9"/>
    <w:rsid w:val="001C03DB"/>
    <w:rsid w:val="001C1FFB"/>
    <w:rsid w:val="001C243E"/>
    <w:rsid w:val="001C2567"/>
    <w:rsid w:val="001C2677"/>
    <w:rsid w:val="001C33B5"/>
    <w:rsid w:val="001C5874"/>
    <w:rsid w:val="001D103B"/>
    <w:rsid w:val="001D16C8"/>
    <w:rsid w:val="001D1797"/>
    <w:rsid w:val="001D2717"/>
    <w:rsid w:val="001D2B38"/>
    <w:rsid w:val="001D2CB0"/>
    <w:rsid w:val="001D4B97"/>
    <w:rsid w:val="001D574B"/>
    <w:rsid w:val="001D7670"/>
    <w:rsid w:val="001D7739"/>
    <w:rsid w:val="001D7831"/>
    <w:rsid w:val="001D7848"/>
    <w:rsid w:val="001E022D"/>
    <w:rsid w:val="001E0850"/>
    <w:rsid w:val="001E0CB3"/>
    <w:rsid w:val="001E0E49"/>
    <w:rsid w:val="001E0ED1"/>
    <w:rsid w:val="001E213F"/>
    <w:rsid w:val="001E4182"/>
    <w:rsid w:val="001E4508"/>
    <w:rsid w:val="001E4840"/>
    <w:rsid w:val="001E5DE4"/>
    <w:rsid w:val="001E6266"/>
    <w:rsid w:val="001E64BE"/>
    <w:rsid w:val="001E6FA2"/>
    <w:rsid w:val="001E7A0D"/>
    <w:rsid w:val="001F1C5E"/>
    <w:rsid w:val="001F2449"/>
    <w:rsid w:val="001F37F0"/>
    <w:rsid w:val="001F58B1"/>
    <w:rsid w:val="00201628"/>
    <w:rsid w:val="00201C6F"/>
    <w:rsid w:val="00201C70"/>
    <w:rsid w:val="00202102"/>
    <w:rsid w:val="00202962"/>
    <w:rsid w:val="00202BE6"/>
    <w:rsid w:val="00202D67"/>
    <w:rsid w:val="00202E49"/>
    <w:rsid w:val="00203499"/>
    <w:rsid w:val="00204511"/>
    <w:rsid w:val="002058EB"/>
    <w:rsid w:val="00207670"/>
    <w:rsid w:val="00207CA9"/>
    <w:rsid w:val="00210492"/>
    <w:rsid w:val="00210560"/>
    <w:rsid w:val="00211266"/>
    <w:rsid w:val="00212D67"/>
    <w:rsid w:val="002130F1"/>
    <w:rsid w:val="00216B5A"/>
    <w:rsid w:val="00216CFE"/>
    <w:rsid w:val="00216F88"/>
    <w:rsid w:val="002175C5"/>
    <w:rsid w:val="00217854"/>
    <w:rsid w:val="0022050D"/>
    <w:rsid w:val="00221DB7"/>
    <w:rsid w:val="00222AE9"/>
    <w:rsid w:val="00223594"/>
    <w:rsid w:val="0022464C"/>
    <w:rsid w:val="0022491E"/>
    <w:rsid w:val="0022506B"/>
    <w:rsid w:val="0022528F"/>
    <w:rsid w:val="00226A6A"/>
    <w:rsid w:val="00226A89"/>
    <w:rsid w:val="00226FE3"/>
    <w:rsid w:val="00227C3D"/>
    <w:rsid w:val="0023111D"/>
    <w:rsid w:val="002312BC"/>
    <w:rsid w:val="00234019"/>
    <w:rsid w:val="002347A0"/>
    <w:rsid w:val="002373CB"/>
    <w:rsid w:val="00237472"/>
    <w:rsid w:val="00237560"/>
    <w:rsid w:val="0023793D"/>
    <w:rsid w:val="002411C2"/>
    <w:rsid w:val="002413F3"/>
    <w:rsid w:val="00241598"/>
    <w:rsid w:val="00241820"/>
    <w:rsid w:val="002423AF"/>
    <w:rsid w:val="002425F6"/>
    <w:rsid w:val="00244A44"/>
    <w:rsid w:val="00244D20"/>
    <w:rsid w:val="002470A3"/>
    <w:rsid w:val="00247858"/>
    <w:rsid w:val="00251018"/>
    <w:rsid w:val="002524A9"/>
    <w:rsid w:val="00254AE3"/>
    <w:rsid w:val="00256D40"/>
    <w:rsid w:val="002573EA"/>
    <w:rsid w:val="0026067E"/>
    <w:rsid w:val="00260940"/>
    <w:rsid w:val="00260D3E"/>
    <w:rsid w:val="00260DFB"/>
    <w:rsid w:val="00261C5D"/>
    <w:rsid w:val="002628C3"/>
    <w:rsid w:val="00263B47"/>
    <w:rsid w:val="00264681"/>
    <w:rsid w:val="00266468"/>
    <w:rsid w:val="0026653F"/>
    <w:rsid w:val="00266ADD"/>
    <w:rsid w:val="00266E77"/>
    <w:rsid w:val="002708BB"/>
    <w:rsid w:val="002710A9"/>
    <w:rsid w:val="00271724"/>
    <w:rsid w:val="00271921"/>
    <w:rsid w:val="002720A8"/>
    <w:rsid w:val="00272F3E"/>
    <w:rsid w:val="0027503B"/>
    <w:rsid w:val="002753A8"/>
    <w:rsid w:val="002753D3"/>
    <w:rsid w:val="002779A2"/>
    <w:rsid w:val="00277BF0"/>
    <w:rsid w:val="002807B6"/>
    <w:rsid w:val="00281660"/>
    <w:rsid w:val="002829D2"/>
    <w:rsid w:val="0028355C"/>
    <w:rsid w:val="00283B84"/>
    <w:rsid w:val="00284201"/>
    <w:rsid w:val="00285CAC"/>
    <w:rsid w:val="0028759E"/>
    <w:rsid w:val="00287DFF"/>
    <w:rsid w:val="00291526"/>
    <w:rsid w:val="002921C4"/>
    <w:rsid w:val="00294A54"/>
    <w:rsid w:val="00295774"/>
    <w:rsid w:val="0029639B"/>
    <w:rsid w:val="00297167"/>
    <w:rsid w:val="002975EB"/>
    <w:rsid w:val="00297EF9"/>
    <w:rsid w:val="002A01EE"/>
    <w:rsid w:val="002A040C"/>
    <w:rsid w:val="002A0D46"/>
    <w:rsid w:val="002A0E35"/>
    <w:rsid w:val="002A1DCC"/>
    <w:rsid w:val="002A2589"/>
    <w:rsid w:val="002A2747"/>
    <w:rsid w:val="002A423F"/>
    <w:rsid w:val="002A5222"/>
    <w:rsid w:val="002A5F42"/>
    <w:rsid w:val="002B17E0"/>
    <w:rsid w:val="002B1BA8"/>
    <w:rsid w:val="002B2039"/>
    <w:rsid w:val="002B257A"/>
    <w:rsid w:val="002B391C"/>
    <w:rsid w:val="002B3A35"/>
    <w:rsid w:val="002B44F1"/>
    <w:rsid w:val="002B66E1"/>
    <w:rsid w:val="002C0135"/>
    <w:rsid w:val="002C07E0"/>
    <w:rsid w:val="002C23D4"/>
    <w:rsid w:val="002C2CA4"/>
    <w:rsid w:val="002C46E4"/>
    <w:rsid w:val="002C549C"/>
    <w:rsid w:val="002C562D"/>
    <w:rsid w:val="002C5D74"/>
    <w:rsid w:val="002C6177"/>
    <w:rsid w:val="002C6B40"/>
    <w:rsid w:val="002C6B92"/>
    <w:rsid w:val="002D055D"/>
    <w:rsid w:val="002D1278"/>
    <w:rsid w:val="002D2076"/>
    <w:rsid w:val="002D2E6B"/>
    <w:rsid w:val="002D4AEC"/>
    <w:rsid w:val="002D7E82"/>
    <w:rsid w:val="002E10F4"/>
    <w:rsid w:val="002E15F2"/>
    <w:rsid w:val="002E17DE"/>
    <w:rsid w:val="002E1DCC"/>
    <w:rsid w:val="002E22E9"/>
    <w:rsid w:val="002E4F75"/>
    <w:rsid w:val="002E5C4C"/>
    <w:rsid w:val="002E5F76"/>
    <w:rsid w:val="002E771D"/>
    <w:rsid w:val="002E7ABE"/>
    <w:rsid w:val="002F0533"/>
    <w:rsid w:val="002F0DAE"/>
    <w:rsid w:val="002F1DBF"/>
    <w:rsid w:val="002F1E1E"/>
    <w:rsid w:val="002F21D4"/>
    <w:rsid w:val="002F29E5"/>
    <w:rsid w:val="002F4390"/>
    <w:rsid w:val="002F5DB3"/>
    <w:rsid w:val="002F5FD3"/>
    <w:rsid w:val="002F6D8B"/>
    <w:rsid w:val="002F70DA"/>
    <w:rsid w:val="002F75EB"/>
    <w:rsid w:val="002F7A14"/>
    <w:rsid w:val="0030137E"/>
    <w:rsid w:val="0030144E"/>
    <w:rsid w:val="0030159B"/>
    <w:rsid w:val="00301D1E"/>
    <w:rsid w:val="00301DA8"/>
    <w:rsid w:val="0030400E"/>
    <w:rsid w:val="003044E3"/>
    <w:rsid w:val="00305756"/>
    <w:rsid w:val="00306C6D"/>
    <w:rsid w:val="00307124"/>
    <w:rsid w:val="00307497"/>
    <w:rsid w:val="00311B58"/>
    <w:rsid w:val="003129DF"/>
    <w:rsid w:val="00312E2F"/>
    <w:rsid w:val="00312FDD"/>
    <w:rsid w:val="003133D6"/>
    <w:rsid w:val="0031385C"/>
    <w:rsid w:val="00313F73"/>
    <w:rsid w:val="0031631E"/>
    <w:rsid w:val="00316FF7"/>
    <w:rsid w:val="00317F7D"/>
    <w:rsid w:val="003214A0"/>
    <w:rsid w:val="00321645"/>
    <w:rsid w:val="00322227"/>
    <w:rsid w:val="00322522"/>
    <w:rsid w:val="00323A2B"/>
    <w:rsid w:val="0032403F"/>
    <w:rsid w:val="003243B3"/>
    <w:rsid w:val="00324CA8"/>
    <w:rsid w:val="00324CC6"/>
    <w:rsid w:val="00324D36"/>
    <w:rsid w:val="00326648"/>
    <w:rsid w:val="0032697A"/>
    <w:rsid w:val="003269D5"/>
    <w:rsid w:val="003271E2"/>
    <w:rsid w:val="00331D9C"/>
    <w:rsid w:val="003325CE"/>
    <w:rsid w:val="003338C3"/>
    <w:rsid w:val="00334C44"/>
    <w:rsid w:val="0033544B"/>
    <w:rsid w:val="003368BF"/>
    <w:rsid w:val="00336F2F"/>
    <w:rsid w:val="00337B21"/>
    <w:rsid w:val="00340F67"/>
    <w:rsid w:val="00342A00"/>
    <w:rsid w:val="00344106"/>
    <w:rsid w:val="003442BC"/>
    <w:rsid w:val="003453E8"/>
    <w:rsid w:val="003456B5"/>
    <w:rsid w:val="00346C90"/>
    <w:rsid w:val="00346DB0"/>
    <w:rsid w:val="00347A2E"/>
    <w:rsid w:val="00350067"/>
    <w:rsid w:val="00350E1A"/>
    <w:rsid w:val="00352BAE"/>
    <w:rsid w:val="00353A02"/>
    <w:rsid w:val="00354260"/>
    <w:rsid w:val="0035557F"/>
    <w:rsid w:val="0035694F"/>
    <w:rsid w:val="00356B80"/>
    <w:rsid w:val="0035781E"/>
    <w:rsid w:val="00360404"/>
    <w:rsid w:val="003614B1"/>
    <w:rsid w:val="003617E2"/>
    <w:rsid w:val="003618AE"/>
    <w:rsid w:val="00361DAF"/>
    <w:rsid w:val="003640FA"/>
    <w:rsid w:val="003657BD"/>
    <w:rsid w:val="00366A67"/>
    <w:rsid w:val="00366D8A"/>
    <w:rsid w:val="00366F10"/>
    <w:rsid w:val="0036707F"/>
    <w:rsid w:val="00367B79"/>
    <w:rsid w:val="00370D95"/>
    <w:rsid w:val="00370EB2"/>
    <w:rsid w:val="00372684"/>
    <w:rsid w:val="003729A6"/>
    <w:rsid w:val="00373849"/>
    <w:rsid w:val="003747E7"/>
    <w:rsid w:val="00377F6F"/>
    <w:rsid w:val="0038140D"/>
    <w:rsid w:val="00381989"/>
    <w:rsid w:val="00381C46"/>
    <w:rsid w:val="00382158"/>
    <w:rsid w:val="00382C22"/>
    <w:rsid w:val="003853EF"/>
    <w:rsid w:val="00385558"/>
    <w:rsid w:val="0038699F"/>
    <w:rsid w:val="00387E1E"/>
    <w:rsid w:val="00391216"/>
    <w:rsid w:val="00391973"/>
    <w:rsid w:val="0039305A"/>
    <w:rsid w:val="0039328F"/>
    <w:rsid w:val="00393656"/>
    <w:rsid w:val="00393F58"/>
    <w:rsid w:val="003A086B"/>
    <w:rsid w:val="003A2B53"/>
    <w:rsid w:val="003A3331"/>
    <w:rsid w:val="003A3454"/>
    <w:rsid w:val="003A3E22"/>
    <w:rsid w:val="003A4B9E"/>
    <w:rsid w:val="003A7125"/>
    <w:rsid w:val="003B084B"/>
    <w:rsid w:val="003B1A4A"/>
    <w:rsid w:val="003B1CF7"/>
    <w:rsid w:val="003B22E2"/>
    <w:rsid w:val="003B2D61"/>
    <w:rsid w:val="003B3111"/>
    <w:rsid w:val="003B4A30"/>
    <w:rsid w:val="003B5237"/>
    <w:rsid w:val="003B583A"/>
    <w:rsid w:val="003B69C5"/>
    <w:rsid w:val="003B72C6"/>
    <w:rsid w:val="003B7C77"/>
    <w:rsid w:val="003C088B"/>
    <w:rsid w:val="003C155E"/>
    <w:rsid w:val="003C1591"/>
    <w:rsid w:val="003C397B"/>
    <w:rsid w:val="003C571D"/>
    <w:rsid w:val="003C5BF8"/>
    <w:rsid w:val="003C7367"/>
    <w:rsid w:val="003D09E7"/>
    <w:rsid w:val="003D144D"/>
    <w:rsid w:val="003D267E"/>
    <w:rsid w:val="003D28DD"/>
    <w:rsid w:val="003D3739"/>
    <w:rsid w:val="003D4422"/>
    <w:rsid w:val="003D4B69"/>
    <w:rsid w:val="003D4D38"/>
    <w:rsid w:val="003D6B41"/>
    <w:rsid w:val="003D770A"/>
    <w:rsid w:val="003E35B9"/>
    <w:rsid w:val="003E41B4"/>
    <w:rsid w:val="003E60D7"/>
    <w:rsid w:val="003E6218"/>
    <w:rsid w:val="003E7FDF"/>
    <w:rsid w:val="003F10FB"/>
    <w:rsid w:val="003F13B1"/>
    <w:rsid w:val="003F4E8A"/>
    <w:rsid w:val="003F5CEA"/>
    <w:rsid w:val="003F5FF2"/>
    <w:rsid w:val="003F7E00"/>
    <w:rsid w:val="00400AF4"/>
    <w:rsid w:val="004011C2"/>
    <w:rsid w:val="00401A10"/>
    <w:rsid w:val="00401C14"/>
    <w:rsid w:val="00401EE1"/>
    <w:rsid w:val="00402BEB"/>
    <w:rsid w:val="00403250"/>
    <w:rsid w:val="00404AEB"/>
    <w:rsid w:val="00404B38"/>
    <w:rsid w:val="00404F02"/>
    <w:rsid w:val="00405768"/>
    <w:rsid w:val="004059D7"/>
    <w:rsid w:val="00405B58"/>
    <w:rsid w:val="0040637C"/>
    <w:rsid w:val="004066EF"/>
    <w:rsid w:val="00406928"/>
    <w:rsid w:val="00406C80"/>
    <w:rsid w:val="004075FD"/>
    <w:rsid w:val="00412280"/>
    <w:rsid w:val="00414D9B"/>
    <w:rsid w:val="00416B65"/>
    <w:rsid w:val="00417FF7"/>
    <w:rsid w:val="00420DFF"/>
    <w:rsid w:val="00421094"/>
    <w:rsid w:val="00421381"/>
    <w:rsid w:val="00421647"/>
    <w:rsid w:val="004241DB"/>
    <w:rsid w:val="00425083"/>
    <w:rsid w:val="0042560A"/>
    <w:rsid w:val="00425AD6"/>
    <w:rsid w:val="004262C2"/>
    <w:rsid w:val="00426D06"/>
    <w:rsid w:val="00426E10"/>
    <w:rsid w:val="00427E46"/>
    <w:rsid w:val="00430075"/>
    <w:rsid w:val="00430209"/>
    <w:rsid w:val="00430564"/>
    <w:rsid w:val="00430BE5"/>
    <w:rsid w:val="00431890"/>
    <w:rsid w:val="00431F6D"/>
    <w:rsid w:val="00432D93"/>
    <w:rsid w:val="0043366F"/>
    <w:rsid w:val="00433E26"/>
    <w:rsid w:val="00435DF3"/>
    <w:rsid w:val="00441BCF"/>
    <w:rsid w:val="00442879"/>
    <w:rsid w:val="00442C46"/>
    <w:rsid w:val="00443070"/>
    <w:rsid w:val="00444104"/>
    <w:rsid w:val="0044421B"/>
    <w:rsid w:val="004444D7"/>
    <w:rsid w:val="00444577"/>
    <w:rsid w:val="00446A7F"/>
    <w:rsid w:val="004473D6"/>
    <w:rsid w:val="0044773A"/>
    <w:rsid w:val="004477B4"/>
    <w:rsid w:val="0045025C"/>
    <w:rsid w:val="00450FF6"/>
    <w:rsid w:val="00451010"/>
    <w:rsid w:val="004516BF"/>
    <w:rsid w:val="00453603"/>
    <w:rsid w:val="00453EAC"/>
    <w:rsid w:val="004541CE"/>
    <w:rsid w:val="00454528"/>
    <w:rsid w:val="00454886"/>
    <w:rsid w:val="00455FF9"/>
    <w:rsid w:val="00456189"/>
    <w:rsid w:val="00456F53"/>
    <w:rsid w:val="00460DE3"/>
    <w:rsid w:val="00460E96"/>
    <w:rsid w:val="00460F24"/>
    <w:rsid w:val="00461777"/>
    <w:rsid w:val="00461A0B"/>
    <w:rsid w:val="00461D84"/>
    <w:rsid w:val="004620B0"/>
    <w:rsid w:val="00464E45"/>
    <w:rsid w:val="004668A1"/>
    <w:rsid w:val="00470E7E"/>
    <w:rsid w:val="00471C4A"/>
    <w:rsid w:val="004741D3"/>
    <w:rsid w:val="004750E6"/>
    <w:rsid w:val="0047695B"/>
    <w:rsid w:val="00477FAF"/>
    <w:rsid w:val="00483C31"/>
    <w:rsid w:val="00483D89"/>
    <w:rsid w:val="00484361"/>
    <w:rsid w:val="0048543D"/>
    <w:rsid w:val="004854BB"/>
    <w:rsid w:val="00486483"/>
    <w:rsid w:val="00486D74"/>
    <w:rsid w:val="00487709"/>
    <w:rsid w:val="00487E65"/>
    <w:rsid w:val="00490FF7"/>
    <w:rsid w:val="00493562"/>
    <w:rsid w:val="00493798"/>
    <w:rsid w:val="00493F45"/>
    <w:rsid w:val="00493FD3"/>
    <w:rsid w:val="00495630"/>
    <w:rsid w:val="00495EA5"/>
    <w:rsid w:val="00497B85"/>
    <w:rsid w:val="00497ED3"/>
    <w:rsid w:val="004A0D4E"/>
    <w:rsid w:val="004A104C"/>
    <w:rsid w:val="004A1B69"/>
    <w:rsid w:val="004A1F0A"/>
    <w:rsid w:val="004A4B48"/>
    <w:rsid w:val="004A6342"/>
    <w:rsid w:val="004A67AB"/>
    <w:rsid w:val="004A6E30"/>
    <w:rsid w:val="004B0AC1"/>
    <w:rsid w:val="004B1DB9"/>
    <w:rsid w:val="004B4A7A"/>
    <w:rsid w:val="004B4F1B"/>
    <w:rsid w:val="004B4FAB"/>
    <w:rsid w:val="004B6BEA"/>
    <w:rsid w:val="004B6FB0"/>
    <w:rsid w:val="004B7531"/>
    <w:rsid w:val="004B75D5"/>
    <w:rsid w:val="004B78E2"/>
    <w:rsid w:val="004C0511"/>
    <w:rsid w:val="004C07D4"/>
    <w:rsid w:val="004C0F5F"/>
    <w:rsid w:val="004C1C29"/>
    <w:rsid w:val="004C3823"/>
    <w:rsid w:val="004C3866"/>
    <w:rsid w:val="004C3D86"/>
    <w:rsid w:val="004C401C"/>
    <w:rsid w:val="004C58A3"/>
    <w:rsid w:val="004C5E7E"/>
    <w:rsid w:val="004C6113"/>
    <w:rsid w:val="004C64E7"/>
    <w:rsid w:val="004C713E"/>
    <w:rsid w:val="004D1FD7"/>
    <w:rsid w:val="004D2E48"/>
    <w:rsid w:val="004D3BA8"/>
    <w:rsid w:val="004D48CB"/>
    <w:rsid w:val="004D4A1B"/>
    <w:rsid w:val="004D52BA"/>
    <w:rsid w:val="004D54FF"/>
    <w:rsid w:val="004D576B"/>
    <w:rsid w:val="004D5DC0"/>
    <w:rsid w:val="004D6428"/>
    <w:rsid w:val="004D68B9"/>
    <w:rsid w:val="004D7ABD"/>
    <w:rsid w:val="004E24A7"/>
    <w:rsid w:val="004E4300"/>
    <w:rsid w:val="004E4A17"/>
    <w:rsid w:val="004E4D9C"/>
    <w:rsid w:val="004E4E61"/>
    <w:rsid w:val="004E530E"/>
    <w:rsid w:val="004E5F97"/>
    <w:rsid w:val="004E6346"/>
    <w:rsid w:val="004E6A78"/>
    <w:rsid w:val="004E6B06"/>
    <w:rsid w:val="004E7E27"/>
    <w:rsid w:val="004E7F27"/>
    <w:rsid w:val="004E7F62"/>
    <w:rsid w:val="004F2ED8"/>
    <w:rsid w:val="004F4802"/>
    <w:rsid w:val="004F589B"/>
    <w:rsid w:val="004F61FD"/>
    <w:rsid w:val="004F6F79"/>
    <w:rsid w:val="005001A7"/>
    <w:rsid w:val="0050079B"/>
    <w:rsid w:val="00500B8E"/>
    <w:rsid w:val="005013E5"/>
    <w:rsid w:val="00501AC2"/>
    <w:rsid w:val="0050237D"/>
    <w:rsid w:val="00502CAA"/>
    <w:rsid w:val="00503700"/>
    <w:rsid w:val="0050442F"/>
    <w:rsid w:val="00504DA1"/>
    <w:rsid w:val="0050561D"/>
    <w:rsid w:val="00505753"/>
    <w:rsid w:val="00505A3B"/>
    <w:rsid w:val="00507FD3"/>
    <w:rsid w:val="00512DDF"/>
    <w:rsid w:val="005140FA"/>
    <w:rsid w:val="00514A71"/>
    <w:rsid w:val="00515212"/>
    <w:rsid w:val="005160C9"/>
    <w:rsid w:val="005203FE"/>
    <w:rsid w:val="005208A3"/>
    <w:rsid w:val="0052329A"/>
    <w:rsid w:val="005239DB"/>
    <w:rsid w:val="00531D97"/>
    <w:rsid w:val="00532B15"/>
    <w:rsid w:val="00533CFF"/>
    <w:rsid w:val="0053498D"/>
    <w:rsid w:val="0053529C"/>
    <w:rsid w:val="00536653"/>
    <w:rsid w:val="005400BD"/>
    <w:rsid w:val="00540144"/>
    <w:rsid w:val="00540962"/>
    <w:rsid w:val="00540F9C"/>
    <w:rsid w:val="00541F33"/>
    <w:rsid w:val="00543657"/>
    <w:rsid w:val="005436A9"/>
    <w:rsid w:val="00544623"/>
    <w:rsid w:val="00544B8A"/>
    <w:rsid w:val="00545203"/>
    <w:rsid w:val="00545A18"/>
    <w:rsid w:val="00545F81"/>
    <w:rsid w:val="00547475"/>
    <w:rsid w:val="00547D55"/>
    <w:rsid w:val="00552444"/>
    <w:rsid w:val="005545FA"/>
    <w:rsid w:val="00554BB5"/>
    <w:rsid w:val="00556355"/>
    <w:rsid w:val="00556D8E"/>
    <w:rsid w:val="00556F74"/>
    <w:rsid w:val="0056069E"/>
    <w:rsid w:val="00560C32"/>
    <w:rsid w:val="005617CD"/>
    <w:rsid w:val="00561DA2"/>
    <w:rsid w:val="00562140"/>
    <w:rsid w:val="005627F7"/>
    <w:rsid w:val="005639BF"/>
    <w:rsid w:val="00564122"/>
    <w:rsid w:val="00565D8C"/>
    <w:rsid w:val="00566D49"/>
    <w:rsid w:val="00572791"/>
    <w:rsid w:val="00572E93"/>
    <w:rsid w:val="00573212"/>
    <w:rsid w:val="00573292"/>
    <w:rsid w:val="00573D3C"/>
    <w:rsid w:val="00575CE6"/>
    <w:rsid w:val="0057665E"/>
    <w:rsid w:val="00576B73"/>
    <w:rsid w:val="0057796A"/>
    <w:rsid w:val="00577A58"/>
    <w:rsid w:val="005808DC"/>
    <w:rsid w:val="00580BDC"/>
    <w:rsid w:val="005818D8"/>
    <w:rsid w:val="00581C7B"/>
    <w:rsid w:val="00582170"/>
    <w:rsid w:val="0058261F"/>
    <w:rsid w:val="00582C5C"/>
    <w:rsid w:val="00583F15"/>
    <w:rsid w:val="00585636"/>
    <w:rsid w:val="005868C5"/>
    <w:rsid w:val="005919D0"/>
    <w:rsid w:val="00592177"/>
    <w:rsid w:val="00592DDA"/>
    <w:rsid w:val="0059382E"/>
    <w:rsid w:val="0059384C"/>
    <w:rsid w:val="00595617"/>
    <w:rsid w:val="00596559"/>
    <w:rsid w:val="00597AF0"/>
    <w:rsid w:val="00597BDA"/>
    <w:rsid w:val="005A0340"/>
    <w:rsid w:val="005A060C"/>
    <w:rsid w:val="005A0B0F"/>
    <w:rsid w:val="005A0C22"/>
    <w:rsid w:val="005A1A7D"/>
    <w:rsid w:val="005A1D0C"/>
    <w:rsid w:val="005A2148"/>
    <w:rsid w:val="005A2C3C"/>
    <w:rsid w:val="005A41E6"/>
    <w:rsid w:val="005A43CE"/>
    <w:rsid w:val="005A535A"/>
    <w:rsid w:val="005A53B2"/>
    <w:rsid w:val="005A5A68"/>
    <w:rsid w:val="005A5FEE"/>
    <w:rsid w:val="005A6B48"/>
    <w:rsid w:val="005B00C6"/>
    <w:rsid w:val="005B19B8"/>
    <w:rsid w:val="005B353C"/>
    <w:rsid w:val="005B3DEB"/>
    <w:rsid w:val="005B3F91"/>
    <w:rsid w:val="005B56CB"/>
    <w:rsid w:val="005B5EF4"/>
    <w:rsid w:val="005B6741"/>
    <w:rsid w:val="005B6EFA"/>
    <w:rsid w:val="005C0018"/>
    <w:rsid w:val="005C06DF"/>
    <w:rsid w:val="005C072B"/>
    <w:rsid w:val="005C095C"/>
    <w:rsid w:val="005C0A06"/>
    <w:rsid w:val="005C0DFD"/>
    <w:rsid w:val="005C3760"/>
    <w:rsid w:val="005C3C64"/>
    <w:rsid w:val="005C3CAA"/>
    <w:rsid w:val="005C4922"/>
    <w:rsid w:val="005C58D2"/>
    <w:rsid w:val="005C5B43"/>
    <w:rsid w:val="005C73EB"/>
    <w:rsid w:val="005C7434"/>
    <w:rsid w:val="005C7972"/>
    <w:rsid w:val="005C7C7B"/>
    <w:rsid w:val="005D00B0"/>
    <w:rsid w:val="005D1C6D"/>
    <w:rsid w:val="005D2304"/>
    <w:rsid w:val="005D2855"/>
    <w:rsid w:val="005D2FD6"/>
    <w:rsid w:val="005D6B3F"/>
    <w:rsid w:val="005E0053"/>
    <w:rsid w:val="005E0FD1"/>
    <w:rsid w:val="005E157A"/>
    <w:rsid w:val="005E25D2"/>
    <w:rsid w:val="005E43C9"/>
    <w:rsid w:val="005E456D"/>
    <w:rsid w:val="005E4BE1"/>
    <w:rsid w:val="005E6A34"/>
    <w:rsid w:val="005E6FF2"/>
    <w:rsid w:val="005E7BA9"/>
    <w:rsid w:val="005E7DD5"/>
    <w:rsid w:val="005F0BDA"/>
    <w:rsid w:val="005F1E74"/>
    <w:rsid w:val="005F3B03"/>
    <w:rsid w:val="005F4A4C"/>
    <w:rsid w:val="005F5019"/>
    <w:rsid w:val="005F6760"/>
    <w:rsid w:val="005F6EB3"/>
    <w:rsid w:val="005F70CE"/>
    <w:rsid w:val="005F76CF"/>
    <w:rsid w:val="00600C25"/>
    <w:rsid w:val="0060123B"/>
    <w:rsid w:val="00602121"/>
    <w:rsid w:val="00602B49"/>
    <w:rsid w:val="00603DAE"/>
    <w:rsid w:val="00604121"/>
    <w:rsid w:val="00604783"/>
    <w:rsid w:val="00604E56"/>
    <w:rsid w:val="006052F5"/>
    <w:rsid w:val="006057E1"/>
    <w:rsid w:val="00605CDC"/>
    <w:rsid w:val="00607B23"/>
    <w:rsid w:val="006116DC"/>
    <w:rsid w:val="00611FD8"/>
    <w:rsid w:val="00612825"/>
    <w:rsid w:val="00612E47"/>
    <w:rsid w:val="00613CE0"/>
    <w:rsid w:val="00613DA8"/>
    <w:rsid w:val="00614DFF"/>
    <w:rsid w:val="00615C84"/>
    <w:rsid w:val="00615E51"/>
    <w:rsid w:val="00617711"/>
    <w:rsid w:val="006178B7"/>
    <w:rsid w:val="00617913"/>
    <w:rsid w:val="00617A4F"/>
    <w:rsid w:val="00617D25"/>
    <w:rsid w:val="006204D8"/>
    <w:rsid w:val="00621CE7"/>
    <w:rsid w:val="00621F60"/>
    <w:rsid w:val="0062428F"/>
    <w:rsid w:val="0062471D"/>
    <w:rsid w:val="00624B9A"/>
    <w:rsid w:val="00625B17"/>
    <w:rsid w:val="006263F8"/>
    <w:rsid w:val="00627A9A"/>
    <w:rsid w:val="00627E0A"/>
    <w:rsid w:val="006327D7"/>
    <w:rsid w:val="00632BB1"/>
    <w:rsid w:val="00633ACE"/>
    <w:rsid w:val="00634BBA"/>
    <w:rsid w:val="00634D31"/>
    <w:rsid w:val="00635055"/>
    <w:rsid w:val="006369A8"/>
    <w:rsid w:val="00637574"/>
    <w:rsid w:val="00640914"/>
    <w:rsid w:val="0064142E"/>
    <w:rsid w:val="006414AC"/>
    <w:rsid w:val="00641532"/>
    <w:rsid w:val="006416D5"/>
    <w:rsid w:val="0064239D"/>
    <w:rsid w:val="00642FFB"/>
    <w:rsid w:val="0064393C"/>
    <w:rsid w:val="00644570"/>
    <w:rsid w:val="00645005"/>
    <w:rsid w:val="00645566"/>
    <w:rsid w:val="0064579E"/>
    <w:rsid w:val="00645C4D"/>
    <w:rsid w:val="00647582"/>
    <w:rsid w:val="006512F5"/>
    <w:rsid w:val="00651A67"/>
    <w:rsid w:val="0065233B"/>
    <w:rsid w:val="0065300B"/>
    <w:rsid w:val="006538DC"/>
    <w:rsid w:val="006541C1"/>
    <w:rsid w:val="006547C8"/>
    <w:rsid w:val="00654901"/>
    <w:rsid w:val="006557FC"/>
    <w:rsid w:val="00655991"/>
    <w:rsid w:val="00655D38"/>
    <w:rsid w:val="00655F10"/>
    <w:rsid w:val="006570B3"/>
    <w:rsid w:val="0065738F"/>
    <w:rsid w:val="006575E2"/>
    <w:rsid w:val="006600F6"/>
    <w:rsid w:val="00660CB9"/>
    <w:rsid w:val="00661EC6"/>
    <w:rsid w:val="00662A3C"/>
    <w:rsid w:val="0066315F"/>
    <w:rsid w:val="0066598D"/>
    <w:rsid w:val="0066753F"/>
    <w:rsid w:val="006676F1"/>
    <w:rsid w:val="00670380"/>
    <w:rsid w:val="00670C23"/>
    <w:rsid w:val="006713C9"/>
    <w:rsid w:val="0067153F"/>
    <w:rsid w:val="0067186D"/>
    <w:rsid w:val="00672507"/>
    <w:rsid w:val="006734F5"/>
    <w:rsid w:val="00673926"/>
    <w:rsid w:val="00673AD7"/>
    <w:rsid w:val="00673BCF"/>
    <w:rsid w:val="00674687"/>
    <w:rsid w:val="00675D14"/>
    <w:rsid w:val="00676053"/>
    <w:rsid w:val="006800D5"/>
    <w:rsid w:val="00682998"/>
    <w:rsid w:val="006830F7"/>
    <w:rsid w:val="00683874"/>
    <w:rsid w:val="006845CD"/>
    <w:rsid w:val="00684ABA"/>
    <w:rsid w:val="00684B8D"/>
    <w:rsid w:val="00684C1F"/>
    <w:rsid w:val="006866EB"/>
    <w:rsid w:val="006867C1"/>
    <w:rsid w:val="0068745D"/>
    <w:rsid w:val="006906D5"/>
    <w:rsid w:val="006910D8"/>
    <w:rsid w:val="006914F4"/>
    <w:rsid w:val="0069178B"/>
    <w:rsid w:val="00691D22"/>
    <w:rsid w:val="006923CF"/>
    <w:rsid w:val="006933F3"/>
    <w:rsid w:val="00693ADC"/>
    <w:rsid w:val="006953F1"/>
    <w:rsid w:val="00695E6E"/>
    <w:rsid w:val="006967C5"/>
    <w:rsid w:val="00696F53"/>
    <w:rsid w:val="006A01BB"/>
    <w:rsid w:val="006A0292"/>
    <w:rsid w:val="006A0E0C"/>
    <w:rsid w:val="006A1213"/>
    <w:rsid w:val="006A19A5"/>
    <w:rsid w:val="006A2104"/>
    <w:rsid w:val="006A3302"/>
    <w:rsid w:val="006A463B"/>
    <w:rsid w:val="006A50B5"/>
    <w:rsid w:val="006A7019"/>
    <w:rsid w:val="006B02FD"/>
    <w:rsid w:val="006B0869"/>
    <w:rsid w:val="006B22A5"/>
    <w:rsid w:val="006B56B4"/>
    <w:rsid w:val="006B57E8"/>
    <w:rsid w:val="006B68D1"/>
    <w:rsid w:val="006B7273"/>
    <w:rsid w:val="006C1E1E"/>
    <w:rsid w:val="006C1E50"/>
    <w:rsid w:val="006C22A7"/>
    <w:rsid w:val="006C2C03"/>
    <w:rsid w:val="006C2FB1"/>
    <w:rsid w:val="006C470B"/>
    <w:rsid w:val="006C6B78"/>
    <w:rsid w:val="006C7372"/>
    <w:rsid w:val="006D04DC"/>
    <w:rsid w:val="006D067B"/>
    <w:rsid w:val="006D1040"/>
    <w:rsid w:val="006D2515"/>
    <w:rsid w:val="006D2B1F"/>
    <w:rsid w:val="006D3676"/>
    <w:rsid w:val="006D5199"/>
    <w:rsid w:val="006D5F0F"/>
    <w:rsid w:val="006D72A4"/>
    <w:rsid w:val="006D75FA"/>
    <w:rsid w:val="006E0607"/>
    <w:rsid w:val="006E157A"/>
    <w:rsid w:val="006E20D5"/>
    <w:rsid w:val="006E2718"/>
    <w:rsid w:val="006E2FD7"/>
    <w:rsid w:val="006E3940"/>
    <w:rsid w:val="006E40FE"/>
    <w:rsid w:val="006E5A1D"/>
    <w:rsid w:val="006E6D64"/>
    <w:rsid w:val="006E739C"/>
    <w:rsid w:val="006E7D7D"/>
    <w:rsid w:val="006F1C65"/>
    <w:rsid w:val="006F23DB"/>
    <w:rsid w:val="006F24C3"/>
    <w:rsid w:val="006F26AA"/>
    <w:rsid w:val="006F298E"/>
    <w:rsid w:val="006F2DF0"/>
    <w:rsid w:val="006F48D5"/>
    <w:rsid w:val="006F4A14"/>
    <w:rsid w:val="006F4D55"/>
    <w:rsid w:val="006F520A"/>
    <w:rsid w:val="007008C6"/>
    <w:rsid w:val="007017F1"/>
    <w:rsid w:val="00701F94"/>
    <w:rsid w:val="00702A65"/>
    <w:rsid w:val="00702FA0"/>
    <w:rsid w:val="007038AF"/>
    <w:rsid w:val="00703B0B"/>
    <w:rsid w:val="00704634"/>
    <w:rsid w:val="007049B6"/>
    <w:rsid w:val="007104F3"/>
    <w:rsid w:val="00710AB6"/>
    <w:rsid w:val="0071177C"/>
    <w:rsid w:val="00711A41"/>
    <w:rsid w:val="00711B59"/>
    <w:rsid w:val="00714F8B"/>
    <w:rsid w:val="00715E9F"/>
    <w:rsid w:val="00715FBA"/>
    <w:rsid w:val="00717511"/>
    <w:rsid w:val="007179AF"/>
    <w:rsid w:val="0072009B"/>
    <w:rsid w:val="00720483"/>
    <w:rsid w:val="0072119C"/>
    <w:rsid w:val="00721374"/>
    <w:rsid w:val="007219A1"/>
    <w:rsid w:val="00722AFE"/>
    <w:rsid w:val="00724C37"/>
    <w:rsid w:val="00724F22"/>
    <w:rsid w:val="00725ABE"/>
    <w:rsid w:val="00725BB8"/>
    <w:rsid w:val="0072720B"/>
    <w:rsid w:val="007303C5"/>
    <w:rsid w:val="007309FD"/>
    <w:rsid w:val="00731AA6"/>
    <w:rsid w:val="0073317E"/>
    <w:rsid w:val="00734F76"/>
    <w:rsid w:val="007373EC"/>
    <w:rsid w:val="007374D3"/>
    <w:rsid w:val="0074076A"/>
    <w:rsid w:val="00743A4A"/>
    <w:rsid w:val="007447AC"/>
    <w:rsid w:val="007454DF"/>
    <w:rsid w:val="00747B27"/>
    <w:rsid w:val="007501B8"/>
    <w:rsid w:val="00750207"/>
    <w:rsid w:val="00750CA7"/>
    <w:rsid w:val="0075144D"/>
    <w:rsid w:val="00751D65"/>
    <w:rsid w:val="007529A8"/>
    <w:rsid w:val="00753221"/>
    <w:rsid w:val="00755384"/>
    <w:rsid w:val="00756099"/>
    <w:rsid w:val="00757055"/>
    <w:rsid w:val="007609A7"/>
    <w:rsid w:val="00763877"/>
    <w:rsid w:val="007652B5"/>
    <w:rsid w:val="00765D2C"/>
    <w:rsid w:val="007677AA"/>
    <w:rsid w:val="00771957"/>
    <w:rsid w:val="00772663"/>
    <w:rsid w:val="007727F2"/>
    <w:rsid w:val="00772C84"/>
    <w:rsid w:val="00773667"/>
    <w:rsid w:val="00773906"/>
    <w:rsid w:val="0077537B"/>
    <w:rsid w:val="00775622"/>
    <w:rsid w:val="00775BBD"/>
    <w:rsid w:val="007810DB"/>
    <w:rsid w:val="00781880"/>
    <w:rsid w:val="00782304"/>
    <w:rsid w:val="0078250E"/>
    <w:rsid w:val="007845D7"/>
    <w:rsid w:val="007857EA"/>
    <w:rsid w:val="00785C86"/>
    <w:rsid w:val="00787610"/>
    <w:rsid w:val="00787BB0"/>
    <w:rsid w:val="00791470"/>
    <w:rsid w:val="00792FD7"/>
    <w:rsid w:val="007930F8"/>
    <w:rsid w:val="00793FDD"/>
    <w:rsid w:val="0079412E"/>
    <w:rsid w:val="00795C64"/>
    <w:rsid w:val="00795E5F"/>
    <w:rsid w:val="00796951"/>
    <w:rsid w:val="007A2B40"/>
    <w:rsid w:val="007A34C4"/>
    <w:rsid w:val="007A3F1C"/>
    <w:rsid w:val="007A5870"/>
    <w:rsid w:val="007A6741"/>
    <w:rsid w:val="007A6E6D"/>
    <w:rsid w:val="007A7821"/>
    <w:rsid w:val="007A7B3F"/>
    <w:rsid w:val="007A7B79"/>
    <w:rsid w:val="007B06E5"/>
    <w:rsid w:val="007B2F3B"/>
    <w:rsid w:val="007B3D59"/>
    <w:rsid w:val="007B43FB"/>
    <w:rsid w:val="007B4DF3"/>
    <w:rsid w:val="007B4DFA"/>
    <w:rsid w:val="007B5E93"/>
    <w:rsid w:val="007B6519"/>
    <w:rsid w:val="007B7ED0"/>
    <w:rsid w:val="007C0C5C"/>
    <w:rsid w:val="007C101F"/>
    <w:rsid w:val="007C15A8"/>
    <w:rsid w:val="007C3ECA"/>
    <w:rsid w:val="007C4CAC"/>
    <w:rsid w:val="007C4E06"/>
    <w:rsid w:val="007C527C"/>
    <w:rsid w:val="007C5E3B"/>
    <w:rsid w:val="007C6E63"/>
    <w:rsid w:val="007D0D7D"/>
    <w:rsid w:val="007D16B9"/>
    <w:rsid w:val="007D2624"/>
    <w:rsid w:val="007D265C"/>
    <w:rsid w:val="007D3DDC"/>
    <w:rsid w:val="007D3E90"/>
    <w:rsid w:val="007D4AD2"/>
    <w:rsid w:val="007D61A3"/>
    <w:rsid w:val="007D6631"/>
    <w:rsid w:val="007D704B"/>
    <w:rsid w:val="007D7881"/>
    <w:rsid w:val="007D7888"/>
    <w:rsid w:val="007D78D9"/>
    <w:rsid w:val="007E0B82"/>
    <w:rsid w:val="007E4450"/>
    <w:rsid w:val="007E447B"/>
    <w:rsid w:val="007E538E"/>
    <w:rsid w:val="007E717E"/>
    <w:rsid w:val="007F00C5"/>
    <w:rsid w:val="007F0422"/>
    <w:rsid w:val="007F0475"/>
    <w:rsid w:val="007F16AA"/>
    <w:rsid w:val="007F22EB"/>
    <w:rsid w:val="007F2630"/>
    <w:rsid w:val="007F2F55"/>
    <w:rsid w:val="007F3610"/>
    <w:rsid w:val="007F3D4F"/>
    <w:rsid w:val="007F4164"/>
    <w:rsid w:val="007F5285"/>
    <w:rsid w:val="007F56F2"/>
    <w:rsid w:val="007F5B28"/>
    <w:rsid w:val="007F5B32"/>
    <w:rsid w:val="007F5C00"/>
    <w:rsid w:val="007F6C91"/>
    <w:rsid w:val="007F6E8E"/>
    <w:rsid w:val="007F70A3"/>
    <w:rsid w:val="00803107"/>
    <w:rsid w:val="00803C73"/>
    <w:rsid w:val="00804666"/>
    <w:rsid w:val="0080472E"/>
    <w:rsid w:val="0080484F"/>
    <w:rsid w:val="0080510F"/>
    <w:rsid w:val="00805F18"/>
    <w:rsid w:val="008062A2"/>
    <w:rsid w:val="00807FC3"/>
    <w:rsid w:val="008104C2"/>
    <w:rsid w:val="008104E1"/>
    <w:rsid w:val="00811128"/>
    <w:rsid w:val="00811AF0"/>
    <w:rsid w:val="00815701"/>
    <w:rsid w:val="00815C76"/>
    <w:rsid w:val="00822027"/>
    <w:rsid w:val="00822161"/>
    <w:rsid w:val="00822589"/>
    <w:rsid w:val="00822741"/>
    <w:rsid w:val="00823BEA"/>
    <w:rsid w:val="0082479E"/>
    <w:rsid w:val="008257B6"/>
    <w:rsid w:val="00827EA0"/>
    <w:rsid w:val="00827FCA"/>
    <w:rsid w:val="00830032"/>
    <w:rsid w:val="00831332"/>
    <w:rsid w:val="0083175F"/>
    <w:rsid w:val="0083287D"/>
    <w:rsid w:val="00834750"/>
    <w:rsid w:val="00836983"/>
    <w:rsid w:val="00836B98"/>
    <w:rsid w:val="00836DC8"/>
    <w:rsid w:val="00837360"/>
    <w:rsid w:val="00837B88"/>
    <w:rsid w:val="00840704"/>
    <w:rsid w:val="00841293"/>
    <w:rsid w:val="00845E36"/>
    <w:rsid w:val="00850026"/>
    <w:rsid w:val="00851C9A"/>
    <w:rsid w:val="00852CEC"/>
    <w:rsid w:val="008555C9"/>
    <w:rsid w:val="00855A4E"/>
    <w:rsid w:val="008565E8"/>
    <w:rsid w:val="00860035"/>
    <w:rsid w:val="00860383"/>
    <w:rsid w:val="0086085D"/>
    <w:rsid w:val="00863F02"/>
    <w:rsid w:val="008652D4"/>
    <w:rsid w:val="008671AA"/>
    <w:rsid w:val="00867986"/>
    <w:rsid w:val="00870420"/>
    <w:rsid w:val="0087076B"/>
    <w:rsid w:val="008710C3"/>
    <w:rsid w:val="008712FF"/>
    <w:rsid w:val="008726E0"/>
    <w:rsid w:val="00872C9C"/>
    <w:rsid w:val="00873DAB"/>
    <w:rsid w:val="00874559"/>
    <w:rsid w:val="00874A6B"/>
    <w:rsid w:val="00874AF3"/>
    <w:rsid w:val="00875045"/>
    <w:rsid w:val="008759BB"/>
    <w:rsid w:val="008776B5"/>
    <w:rsid w:val="0088031E"/>
    <w:rsid w:val="00882729"/>
    <w:rsid w:val="0088372C"/>
    <w:rsid w:val="00883893"/>
    <w:rsid w:val="00883D4B"/>
    <w:rsid w:val="00884469"/>
    <w:rsid w:val="00885788"/>
    <w:rsid w:val="00886EAC"/>
    <w:rsid w:val="0088779D"/>
    <w:rsid w:val="00887F6A"/>
    <w:rsid w:val="008901F1"/>
    <w:rsid w:val="00890442"/>
    <w:rsid w:val="00890C06"/>
    <w:rsid w:val="00892FB0"/>
    <w:rsid w:val="00893102"/>
    <w:rsid w:val="00894079"/>
    <w:rsid w:val="008A046A"/>
    <w:rsid w:val="008A12BF"/>
    <w:rsid w:val="008A179B"/>
    <w:rsid w:val="008A1916"/>
    <w:rsid w:val="008A1CBE"/>
    <w:rsid w:val="008A2CAB"/>
    <w:rsid w:val="008A3DEE"/>
    <w:rsid w:val="008A473E"/>
    <w:rsid w:val="008A4BCF"/>
    <w:rsid w:val="008A6E0E"/>
    <w:rsid w:val="008A714F"/>
    <w:rsid w:val="008B00B4"/>
    <w:rsid w:val="008B0345"/>
    <w:rsid w:val="008B184A"/>
    <w:rsid w:val="008B316F"/>
    <w:rsid w:val="008B44BE"/>
    <w:rsid w:val="008B647D"/>
    <w:rsid w:val="008B6D54"/>
    <w:rsid w:val="008C0079"/>
    <w:rsid w:val="008C10AE"/>
    <w:rsid w:val="008C5937"/>
    <w:rsid w:val="008C5C30"/>
    <w:rsid w:val="008C68D0"/>
    <w:rsid w:val="008C7772"/>
    <w:rsid w:val="008D1BFC"/>
    <w:rsid w:val="008D1C38"/>
    <w:rsid w:val="008D240D"/>
    <w:rsid w:val="008D33D7"/>
    <w:rsid w:val="008D36C9"/>
    <w:rsid w:val="008D465A"/>
    <w:rsid w:val="008D5BEC"/>
    <w:rsid w:val="008D605E"/>
    <w:rsid w:val="008D6618"/>
    <w:rsid w:val="008E0AD4"/>
    <w:rsid w:val="008E1596"/>
    <w:rsid w:val="008E2A9F"/>
    <w:rsid w:val="008E33CF"/>
    <w:rsid w:val="008E3B40"/>
    <w:rsid w:val="008E4080"/>
    <w:rsid w:val="008E540F"/>
    <w:rsid w:val="008E5D6F"/>
    <w:rsid w:val="008E5DE7"/>
    <w:rsid w:val="008E69C0"/>
    <w:rsid w:val="008F009D"/>
    <w:rsid w:val="008F0E20"/>
    <w:rsid w:val="008F22E0"/>
    <w:rsid w:val="008F3490"/>
    <w:rsid w:val="008F3DE3"/>
    <w:rsid w:val="008F43BF"/>
    <w:rsid w:val="008F48A7"/>
    <w:rsid w:val="008F56B8"/>
    <w:rsid w:val="008F5797"/>
    <w:rsid w:val="008F5EFA"/>
    <w:rsid w:val="00901404"/>
    <w:rsid w:val="009018F0"/>
    <w:rsid w:val="00902007"/>
    <w:rsid w:val="00902520"/>
    <w:rsid w:val="00903256"/>
    <w:rsid w:val="00903955"/>
    <w:rsid w:val="00904ADF"/>
    <w:rsid w:val="009120D7"/>
    <w:rsid w:val="00912AAC"/>
    <w:rsid w:val="00912C10"/>
    <w:rsid w:val="00913DA5"/>
    <w:rsid w:val="00914AEA"/>
    <w:rsid w:val="00915096"/>
    <w:rsid w:val="00917E96"/>
    <w:rsid w:val="00920688"/>
    <w:rsid w:val="009207B8"/>
    <w:rsid w:val="009217ED"/>
    <w:rsid w:val="00922282"/>
    <w:rsid w:val="009223A3"/>
    <w:rsid w:val="00923126"/>
    <w:rsid w:val="009233BD"/>
    <w:rsid w:val="00923D7D"/>
    <w:rsid w:val="00924BD1"/>
    <w:rsid w:val="00925A73"/>
    <w:rsid w:val="009277C5"/>
    <w:rsid w:val="00931175"/>
    <w:rsid w:val="00932891"/>
    <w:rsid w:val="009349C8"/>
    <w:rsid w:val="009350E3"/>
    <w:rsid w:val="0093695E"/>
    <w:rsid w:val="00936E4A"/>
    <w:rsid w:val="00937F6A"/>
    <w:rsid w:val="00940585"/>
    <w:rsid w:val="0094115B"/>
    <w:rsid w:val="009414AD"/>
    <w:rsid w:val="00942328"/>
    <w:rsid w:val="0094306D"/>
    <w:rsid w:val="00943179"/>
    <w:rsid w:val="00944BCD"/>
    <w:rsid w:val="00944E65"/>
    <w:rsid w:val="0094765C"/>
    <w:rsid w:val="00947749"/>
    <w:rsid w:val="0095118A"/>
    <w:rsid w:val="00952CC6"/>
    <w:rsid w:val="0095342D"/>
    <w:rsid w:val="009534AB"/>
    <w:rsid w:val="00953BD5"/>
    <w:rsid w:val="00954483"/>
    <w:rsid w:val="009544CF"/>
    <w:rsid w:val="00954868"/>
    <w:rsid w:val="009557F1"/>
    <w:rsid w:val="00955C4B"/>
    <w:rsid w:val="009572C3"/>
    <w:rsid w:val="00957885"/>
    <w:rsid w:val="00961441"/>
    <w:rsid w:val="009619BA"/>
    <w:rsid w:val="009626A9"/>
    <w:rsid w:val="00962CB9"/>
    <w:rsid w:val="00964660"/>
    <w:rsid w:val="00964867"/>
    <w:rsid w:val="009662F2"/>
    <w:rsid w:val="00966DC8"/>
    <w:rsid w:val="00967238"/>
    <w:rsid w:val="009707A1"/>
    <w:rsid w:val="00971BAA"/>
    <w:rsid w:val="00972763"/>
    <w:rsid w:val="009727BE"/>
    <w:rsid w:val="00973272"/>
    <w:rsid w:val="00973A56"/>
    <w:rsid w:val="009748D6"/>
    <w:rsid w:val="009769ED"/>
    <w:rsid w:val="00976C30"/>
    <w:rsid w:val="009777FC"/>
    <w:rsid w:val="00980B89"/>
    <w:rsid w:val="009815A3"/>
    <w:rsid w:val="00982142"/>
    <w:rsid w:val="009830FB"/>
    <w:rsid w:val="0098367A"/>
    <w:rsid w:val="00983F04"/>
    <w:rsid w:val="009848EB"/>
    <w:rsid w:val="00985038"/>
    <w:rsid w:val="00985370"/>
    <w:rsid w:val="0098614D"/>
    <w:rsid w:val="00986E61"/>
    <w:rsid w:val="009874A3"/>
    <w:rsid w:val="00990847"/>
    <w:rsid w:val="00991435"/>
    <w:rsid w:val="00991770"/>
    <w:rsid w:val="00991CA9"/>
    <w:rsid w:val="00992E2D"/>
    <w:rsid w:val="0099346D"/>
    <w:rsid w:val="00993946"/>
    <w:rsid w:val="009942CE"/>
    <w:rsid w:val="0099465D"/>
    <w:rsid w:val="00994C33"/>
    <w:rsid w:val="009960BE"/>
    <w:rsid w:val="009A01F8"/>
    <w:rsid w:val="009A039C"/>
    <w:rsid w:val="009A07E0"/>
    <w:rsid w:val="009A0A03"/>
    <w:rsid w:val="009A21BE"/>
    <w:rsid w:val="009A31E1"/>
    <w:rsid w:val="009A3982"/>
    <w:rsid w:val="009A3DB6"/>
    <w:rsid w:val="009A40BE"/>
    <w:rsid w:val="009A42D4"/>
    <w:rsid w:val="009A6275"/>
    <w:rsid w:val="009A6292"/>
    <w:rsid w:val="009A69AE"/>
    <w:rsid w:val="009A7281"/>
    <w:rsid w:val="009A7FC3"/>
    <w:rsid w:val="009B08D3"/>
    <w:rsid w:val="009B1F73"/>
    <w:rsid w:val="009B2658"/>
    <w:rsid w:val="009B27EF"/>
    <w:rsid w:val="009B2956"/>
    <w:rsid w:val="009B3AE3"/>
    <w:rsid w:val="009B43FF"/>
    <w:rsid w:val="009B527A"/>
    <w:rsid w:val="009B52BF"/>
    <w:rsid w:val="009B637B"/>
    <w:rsid w:val="009B6878"/>
    <w:rsid w:val="009B6C4A"/>
    <w:rsid w:val="009B7479"/>
    <w:rsid w:val="009C003B"/>
    <w:rsid w:val="009C0967"/>
    <w:rsid w:val="009C0F80"/>
    <w:rsid w:val="009C103B"/>
    <w:rsid w:val="009C19CB"/>
    <w:rsid w:val="009C47CD"/>
    <w:rsid w:val="009C5359"/>
    <w:rsid w:val="009C76A2"/>
    <w:rsid w:val="009C7F2D"/>
    <w:rsid w:val="009D1187"/>
    <w:rsid w:val="009D16E2"/>
    <w:rsid w:val="009D1C3C"/>
    <w:rsid w:val="009D3050"/>
    <w:rsid w:val="009D37BE"/>
    <w:rsid w:val="009D3C0B"/>
    <w:rsid w:val="009D3EFC"/>
    <w:rsid w:val="009D4E8E"/>
    <w:rsid w:val="009E1374"/>
    <w:rsid w:val="009E225A"/>
    <w:rsid w:val="009E240B"/>
    <w:rsid w:val="009E4F05"/>
    <w:rsid w:val="009E7099"/>
    <w:rsid w:val="009F30D9"/>
    <w:rsid w:val="009F37C6"/>
    <w:rsid w:val="009F3822"/>
    <w:rsid w:val="009F3D98"/>
    <w:rsid w:val="009F7916"/>
    <w:rsid w:val="009F7942"/>
    <w:rsid w:val="00A0048D"/>
    <w:rsid w:val="00A01FC8"/>
    <w:rsid w:val="00A03666"/>
    <w:rsid w:val="00A056A1"/>
    <w:rsid w:val="00A05B43"/>
    <w:rsid w:val="00A06341"/>
    <w:rsid w:val="00A07428"/>
    <w:rsid w:val="00A077DE"/>
    <w:rsid w:val="00A10086"/>
    <w:rsid w:val="00A1036F"/>
    <w:rsid w:val="00A10A37"/>
    <w:rsid w:val="00A10C62"/>
    <w:rsid w:val="00A10F74"/>
    <w:rsid w:val="00A11D5E"/>
    <w:rsid w:val="00A12AFF"/>
    <w:rsid w:val="00A12E24"/>
    <w:rsid w:val="00A1332C"/>
    <w:rsid w:val="00A13BCF"/>
    <w:rsid w:val="00A14004"/>
    <w:rsid w:val="00A16D43"/>
    <w:rsid w:val="00A17F18"/>
    <w:rsid w:val="00A20F4F"/>
    <w:rsid w:val="00A22049"/>
    <w:rsid w:val="00A22D2E"/>
    <w:rsid w:val="00A24083"/>
    <w:rsid w:val="00A24487"/>
    <w:rsid w:val="00A24672"/>
    <w:rsid w:val="00A25C98"/>
    <w:rsid w:val="00A26C31"/>
    <w:rsid w:val="00A26E2B"/>
    <w:rsid w:val="00A30217"/>
    <w:rsid w:val="00A314A7"/>
    <w:rsid w:val="00A31FAF"/>
    <w:rsid w:val="00A336EE"/>
    <w:rsid w:val="00A33C31"/>
    <w:rsid w:val="00A34F87"/>
    <w:rsid w:val="00A35F3D"/>
    <w:rsid w:val="00A37096"/>
    <w:rsid w:val="00A3762D"/>
    <w:rsid w:val="00A41C06"/>
    <w:rsid w:val="00A42C16"/>
    <w:rsid w:val="00A43338"/>
    <w:rsid w:val="00A43378"/>
    <w:rsid w:val="00A463B1"/>
    <w:rsid w:val="00A46A8B"/>
    <w:rsid w:val="00A478D0"/>
    <w:rsid w:val="00A47A11"/>
    <w:rsid w:val="00A500C7"/>
    <w:rsid w:val="00A51AE8"/>
    <w:rsid w:val="00A528C6"/>
    <w:rsid w:val="00A52E28"/>
    <w:rsid w:val="00A5358C"/>
    <w:rsid w:val="00A535B4"/>
    <w:rsid w:val="00A53699"/>
    <w:rsid w:val="00A536D7"/>
    <w:rsid w:val="00A537D3"/>
    <w:rsid w:val="00A5544C"/>
    <w:rsid w:val="00A5551A"/>
    <w:rsid w:val="00A557BB"/>
    <w:rsid w:val="00A569FD"/>
    <w:rsid w:val="00A573B4"/>
    <w:rsid w:val="00A57B11"/>
    <w:rsid w:val="00A57DF7"/>
    <w:rsid w:val="00A57F7E"/>
    <w:rsid w:val="00A60726"/>
    <w:rsid w:val="00A61D5E"/>
    <w:rsid w:val="00A62067"/>
    <w:rsid w:val="00A633BF"/>
    <w:rsid w:val="00A63518"/>
    <w:rsid w:val="00A63CBF"/>
    <w:rsid w:val="00A63F48"/>
    <w:rsid w:val="00A6442B"/>
    <w:rsid w:val="00A65494"/>
    <w:rsid w:val="00A65C55"/>
    <w:rsid w:val="00A65D46"/>
    <w:rsid w:val="00A65E84"/>
    <w:rsid w:val="00A6688F"/>
    <w:rsid w:val="00A6720E"/>
    <w:rsid w:val="00A6757F"/>
    <w:rsid w:val="00A7052F"/>
    <w:rsid w:val="00A70A79"/>
    <w:rsid w:val="00A71C98"/>
    <w:rsid w:val="00A71D12"/>
    <w:rsid w:val="00A71EB5"/>
    <w:rsid w:val="00A72335"/>
    <w:rsid w:val="00A726E8"/>
    <w:rsid w:val="00A72C2E"/>
    <w:rsid w:val="00A7452E"/>
    <w:rsid w:val="00A74542"/>
    <w:rsid w:val="00A76EDB"/>
    <w:rsid w:val="00A77FEA"/>
    <w:rsid w:val="00A81FBE"/>
    <w:rsid w:val="00A83195"/>
    <w:rsid w:val="00A834B4"/>
    <w:rsid w:val="00A8384B"/>
    <w:rsid w:val="00A840B8"/>
    <w:rsid w:val="00A8451C"/>
    <w:rsid w:val="00A8519C"/>
    <w:rsid w:val="00A85882"/>
    <w:rsid w:val="00A87FB1"/>
    <w:rsid w:val="00A91D4A"/>
    <w:rsid w:val="00A91DA6"/>
    <w:rsid w:val="00A92845"/>
    <w:rsid w:val="00A92DC0"/>
    <w:rsid w:val="00A94060"/>
    <w:rsid w:val="00A94232"/>
    <w:rsid w:val="00A94FC6"/>
    <w:rsid w:val="00A953C9"/>
    <w:rsid w:val="00A9560D"/>
    <w:rsid w:val="00A95E0B"/>
    <w:rsid w:val="00A9723C"/>
    <w:rsid w:val="00A97429"/>
    <w:rsid w:val="00AA10A9"/>
    <w:rsid w:val="00AA1D88"/>
    <w:rsid w:val="00AA2E3D"/>
    <w:rsid w:val="00AA3271"/>
    <w:rsid w:val="00AA3AF8"/>
    <w:rsid w:val="00AA405C"/>
    <w:rsid w:val="00AA46CA"/>
    <w:rsid w:val="00AA4B3E"/>
    <w:rsid w:val="00AA56A8"/>
    <w:rsid w:val="00AA5B5C"/>
    <w:rsid w:val="00AA753E"/>
    <w:rsid w:val="00AA7C5B"/>
    <w:rsid w:val="00AA7CEC"/>
    <w:rsid w:val="00AB0332"/>
    <w:rsid w:val="00AB0AF9"/>
    <w:rsid w:val="00AB0BFB"/>
    <w:rsid w:val="00AB1B61"/>
    <w:rsid w:val="00AB2DCF"/>
    <w:rsid w:val="00AB357F"/>
    <w:rsid w:val="00AB5E50"/>
    <w:rsid w:val="00AB66CB"/>
    <w:rsid w:val="00AB7107"/>
    <w:rsid w:val="00AB7E1B"/>
    <w:rsid w:val="00AC1271"/>
    <w:rsid w:val="00AC1369"/>
    <w:rsid w:val="00AC16B0"/>
    <w:rsid w:val="00AC236C"/>
    <w:rsid w:val="00AC3816"/>
    <w:rsid w:val="00AC5C29"/>
    <w:rsid w:val="00AC6388"/>
    <w:rsid w:val="00AC6DCB"/>
    <w:rsid w:val="00AC70AE"/>
    <w:rsid w:val="00AD029F"/>
    <w:rsid w:val="00AD0AE3"/>
    <w:rsid w:val="00AD0BDF"/>
    <w:rsid w:val="00AD0D2B"/>
    <w:rsid w:val="00AD11D8"/>
    <w:rsid w:val="00AD206F"/>
    <w:rsid w:val="00AD2292"/>
    <w:rsid w:val="00AD230D"/>
    <w:rsid w:val="00AD2FC4"/>
    <w:rsid w:val="00AD3484"/>
    <w:rsid w:val="00AD4372"/>
    <w:rsid w:val="00AD64C9"/>
    <w:rsid w:val="00AD6A60"/>
    <w:rsid w:val="00AD72F2"/>
    <w:rsid w:val="00AE0B1A"/>
    <w:rsid w:val="00AE0BA9"/>
    <w:rsid w:val="00AE0C37"/>
    <w:rsid w:val="00AE26B9"/>
    <w:rsid w:val="00AE2FEC"/>
    <w:rsid w:val="00AE3482"/>
    <w:rsid w:val="00AE43D8"/>
    <w:rsid w:val="00AE4BA0"/>
    <w:rsid w:val="00AE73B6"/>
    <w:rsid w:val="00AE7BDA"/>
    <w:rsid w:val="00AF083D"/>
    <w:rsid w:val="00AF0E67"/>
    <w:rsid w:val="00AF32F7"/>
    <w:rsid w:val="00AF4236"/>
    <w:rsid w:val="00AF7368"/>
    <w:rsid w:val="00B00A1E"/>
    <w:rsid w:val="00B00FEB"/>
    <w:rsid w:val="00B01FBF"/>
    <w:rsid w:val="00B025E0"/>
    <w:rsid w:val="00B02865"/>
    <w:rsid w:val="00B0439F"/>
    <w:rsid w:val="00B04A24"/>
    <w:rsid w:val="00B04CB2"/>
    <w:rsid w:val="00B04EBC"/>
    <w:rsid w:val="00B06038"/>
    <w:rsid w:val="00B063EA"/>
    <w:rsid w:val="00B06DF2"/>
    <w:rsid w:val="00B11521"/>
    <w:rsid w:val="00B1261C"/>
    <w:rsid w:val="00B127AB"/>
    <w:rsid w:val="00B127FF"/>
    <w:rsid w:val="00B14020"/>
    <w:rsid w:val="00B140A1"/>
    <w:rsid w:val="00B1444F"/>
    <w:rsid w:val="00B1455C"/>
    <w:rsid w:val="00B1647E"/>
    <w:rsid w:val="00B17725"/>
    <w:rsid w:val="00B179DF"/>
    <w:rsid w:val="00B17E0F"/>
    <w:rsid w:val="00B20252"/>
    <w:rsid w:val="00B21566"/>
    <w:rsid w:val="00B21B02"/>
    <w:rsid w:val="00B228FB"/>
    <w:rsid w:val="00B23268"/>
    <w:rsid w:val="00B2395E"/>
    <w:rsid w:val="00B27BE3"/>
    <w:rsid w:val="00B3006F"/>
    <w:rsid w:val="00B306C9"/>
    <w:rsid w:val="00B31557"/>
    <w:rsid w:val="00B322CA"/>
    <w:rsid w:val="00B32468"/>
    <w:rsid w:val="00B32B74"/>
    <w:rsid w:val="00B337E3"/>
    <w:rsid w:val="00B3476C"/>
    <w:rsid w:val="00B371BA"/>
    <w:rsid w:val="00B37A05"/>
    <w:rsid w:val="00B37B55"/>
    <w:rsid w:val="00B37B5B"/>
    <w:rsid w:val="00B40234"/>
    <w:rsid w:val="00B40CAA"/>
    <w:rsid w:val="00B4131F"/>
    <w:rsid w:val="00B4199C"/>
    <w:rsid w:val="00B41BA7"/>
    <w:rsid w:val="00B42580"/>
    <w:rsid w:val="00B42E68"/>
    <w:rsid w:val="00B43628"/>
    <w:rsid w:val="00B440AA"/>
    <w:rsid w:val="00B4571F"/>
    <w:rsid w:val="00B459BE"/>
    <w:rsid w:val="00B46213"/>
    <w:rsid w:val="00B46B88"/>
    <w:rsid w:val="00B46D18"/>
    <w:rsid w:val="00B472C4"/>
    <w:rsid w:val="00B47471"/>
    <w:rsid w:val="00B5087C"/>
    <w:rsid w:val="00B518BC"/>
    <w:rsid w:val="00B520E4"/>
    <w:rsid w:val="00B53EB1"/>
    <w:rsid w:val="00B53ED6"/>
    <w:rsid w:val="00B53FE5"/>
    <w:rsid w:val="00B5473B"/>
    <w:rsid w:val="00B56F64"/>
    <w:rsid w:val="00B56FCF"/>
    <w:rsid w:val="00B57DA0"/>
    <w:rsid w:val="00B60FF4"/>
    <w:rsid w:val="00B63F12"/>
    <w:rsid w:val="00B6452B"/>
    <w:rsid w:val="00B67827"/>
    <w:rsid w:val="00B67B90"/>
    <w:rsid w:val="00B67D43"/>
    <w:rsid w:val="00B70C1B"/>
    <w:rsid w:val="00B71252"/>
    <w:rsid w:val="00B74446"/>
    <w:rsid w:val="00B74DE4"/>
    <w:rsid w:val="00B77292"/>
    <w:rsid w:val="00B775DD"/>
    <w:rsid w:val="00B8019C"/>
    <w:rsid w:val="00B81CB1"/>
    <w:rsid w:val="00B8256D"/>
    <w:rsid w:val="00B8274D"/>
    <w:rsid w:val="00B82FAE"/>
    <w:rsid w:val="00B84372"/>
    <w:rsid w:val="00B84660"/>
    <w:rsid w:val="00B84E71"/>
    <w:rsid w:val="00B85139"/>
    <w:rsid w:val="00B85A6E"/>
    <w:rsid w:val="00B870BA"/>
    <w:rsid w:val="00B91405"/>
    <w:rsid w:val="00B92A3D"/>
    <w:rsid w:val="00B92CC9"/>
    <w:rsid w:val="00B93BD8"/>
    <w:rsid w:val="00B9433D"/>
    <w:rsid w:val="00B94742"/>
    <w:rsid w:val="00B9618A"/>
    <w:rsid w:val="00B9731B"/>
    <w:rsid w:val="00BA03FD"/>
    <w:rsid w:val="00BA1143"/>
    <w:rsid w:val="00BA1402"/>
    <w:rsid w:val="00BA237E"/>
    <w:rsid w:val="00BA2E61"/>
    <w:rsid w:val="00BA3296"/>
    <w:rsid w:val="00BA36B9"/>
    <w:rsid w:val="00BA4C69"/>
    <w:rsid w:val="00BA634A"/>
    <w:rsid w:val="00BA6F45"/>
    <w:rsid w:val="00BA7096"/>
    <w:rsid w:val="00BA73AA"/>
    <w:rsid w:val="00BA73AC"/>
    <w:rsid w:val="00BB0DA7"/>
    <w:rsid w:val="00BB0DCE"/>
    <w:rsid w:val="00BB1A48"/>
    <w:rsid w:val="00BB264D"/>
    <w:rsid w:val="00BB2D24"/>
    <w:rsid w:val="00BB2DF5"/>
    <w:rsid w:val="00BB3303"/>
    <w:rsid w:val="00BB435A"/>
    <w:rsid w:val="00BB5325"/>
    <w:rsid w:val="00BB5C07"/>
    <w:rsid w:val="00BC00A2"/>
    <w:rsid w:val="00BC12D0"/>
    <w:rsid w:val="00BC16C4"/>
    <w:rsid w:val="00BC171C"/>
    <w:rsid w:val="00BC2146"/>
    <w:rsid w:val="00BC30AE"/>
    <w:rsid w:val="00BC36A6"/>
    <w:rsid w:val="00BC36CE"/>
    <w:rsid w:val="00BC43B2"/>
    <w:rsid w:val="00BC440C"/>
    <w:rsid w:val="00BC44A2"/>
    <w:rsid w:val="00BC4826"/>
    <w:rsid w:val="00BC5BD0"/>
    <w:rsid w:val="00BC607B"/>
    <w:rsid w:val="00BC7478"/>
    <w:rsid w:val="00BC7876"/>
    <w:rsid w:val="00BC7E4D"/>
    <w:rsid w:val="00BD0D29"/>
    <w:rsid w:val="00BD1E8A"/>
    <w:rsid w:val="00BD2005"/>
    <w:rsid w:val="00BD2806"/>
    <w:rsid w:val="00BD424C"/>
    <w:rsid w:val="00BD4411"/>
    <w:rsid w:val="00BD449A"/>
    <w:rsid w:val="00BD7338"/>
    <w:rsid w:val="00BD7344"/>
    <w:rsid w:val="00BD73A5"/>
    <w:rsid w:val="00BE0170"/>
    <w:rsid w:val="00BE0B37"/>
    <w:rsid w:val="00BE1BB1"/>
    <w:rsid w:val="00BE1C29"/>
    <w:rsid w:val="00BE467C"/>
    <w:rsid w:val="00BE7F1D"/>
    <w:rsid w:val="00BF1110"/>
    <w:rsid w:val="00BF213F"/>
    <w:rsid w:val="00BF23AF"/>
    <w:rsid w:val="00BF262A"/>
    <w:rsid w:val="00BF2BDE"/>
    <w:rsid w:val="00BF2C3C"/>
    <w:rsid w:val="00BF45BF"/>
    <w:rsid w:val="00BF48FB"/>
    <w:rsid w:val="00BF6385"/>
    <w:rsid w:val="00BF73B6"/>
    <w:rsid w:val="00BF7B96"/>
    <w:rsid w:val="00C01DC5"/>
    <w:rsid w:val="00C03EA6"/>
    <w:rsid w:val="00C04D69"/>
    <w:rsid w:val="00C05956"/>
    <w:rsid w:val="00C05E1B"/>
    <w:rsid w:val="00C1099F"/>
    <w:rsid w:val="00C12332"/>
    <w:rsid w:val="00C1249D"/>
    <w:rsid w:val="00C14111"/>
    <w:rsid w:val="00C14F13"/>
    <w:rsid w:val="00C15197"/>
    <w:rsid w:val="00C155C8"/>
    <w:rsid w:val="00C1601F"/>
    <w:rsid w:val="00C17913"/>
    <w:rsid w:val="00C203D3"/>
    <w:rsid w:val="00C2099B"/>
    <w:rsid w:val="00C21EB3"/>
    <w:rsid w:val="00C221BF"/>
    <w:rsid w:val="00C225A0"/>
    <w:rsid w:val="00C23B37"/>
    <w:rsid w:val="00C253B7"/>
    <w:rsid w:val="00C27CA3"/>
    <w:rsid w:val="00C308DF"/>
    <w:rsid w:val="00C30CF7"/>
    <w:rsid w:val="00C30DB9"/>
    <w:rsid w:val="00C32574"/>
    <w:rsid w:val="00C326C1"/>
    <w:rsid w:val="00C370AF"/>
    <w:rsid w:val="00C3739B"/>
    <w:rsid w:val="00C37EA2"/>
    <w:rsid w:val="00C41522"/>
    <w:rsid w:val="00C41E13"/>
    <w:rsid w:val="00C42720"/>
    <w:rsid w:val="00C4300E"/>
    <w:rsid w:val="00C45799"/>
    <w:rsid w:val="00C457AE"/>
    <w:rsid w:val="00C46306"/>
    <w:rsid w:val="00C466C0"/>
    <w:rsid w:val="00C4671A"/>
    <w:rsid w:val="00C47161"/>
    <w:rsid w:val="00C473BA"/>
    <w:rsid w:val="00C50A5C"/>
    <w:rsid w:val="00C50FBE"/>
    <w:rsid w:val="00C538CD"/>
    <w:rsid w:val="00C53D36"/>
    <w:rsid w:val="00C54790"/>
    <w:rsid w:val="00C55BCA"/>
    <w:rsid w:val="00C55C76"/>
    <w:rsid w:val="00C55EB6"/>
    <w:rsid w:val="00C57F96"/>
    <w:rsid w:val="00C600D4"/>
    <w:rsid w:val="00C60FAD"/>
    <w:rsid w:val="00C61405"/>
    <w:rsid w:val="00C61682"/>
    <w:rsid w:val="00C617B3"/>
    <w:rsid w:val="00C61EA0"/>
    <w:rsid w:val="00C62F0B"/>
    <w:rsid w:val="00C63FA3"/>
    <w:rsid w:val="00C64099"/>
    <w:rsid w:val="00C643F6"/>
    <w:rsid w:val="00C64892"/>
    <w:rsid w:val="00C64C6E"/>
    <w:rsid w:val="00C64FB8"/>
    <w:rsid w:val="00C651F8"/>
    <w:rsid w:val="00C66CE9"/>
    <w:rsid w:val="00C66D90"/>
    <w:rsid w:val="00C67CF9"/>
    <w:rsid w:val="00C70228"/>
    <w:rsid w:val="00C72713"/>
    <w:rsid w:val="00C747FF"/>
    <w:rsid w:val="00C74832"/>
    <w:rsid w:val="00C75319"/>
    <w:rsid w:val="00C75362"/>
    <w:rsid w:val="00C80C6D"/>
    <w:rsid w:val="00C80D13"/>
    <w:rsid w:val="00C80DF1"/>
    <w:rsid w:val="00C821E9"/>
    <w:rsid w:val="00C82C62"/>
    <w:rsid w:val="00C85135"/>
    <w:rsid w:val="00C855F4"/>
    <w:rsid w:val="00C92244"/>
    <w:rsid w:val="00C9521C"/>
    <w:rsid w:val="00C9553E"/>
    <w:rsid w:val="00C95D3A"/>
    <w:rsid w:val="00CA0523"/>
    <w:rsid w:val="00CA0CEA"/>
    <w:rsid w:val="00CA25FB"/>
    <w:rsid w:val="00CA5514"/>
    <w:rsid w:val="00CA57BB"/>
    <w:rsid w:val="00CA6EEA"/>
    <w:rsid w:val="00CB01B7"/>
    <w:rsid w:val="00CB087D"/>
    <w:rsid w:val="00CB0E12"/>
    <w:rsid w:val="00CB10E2"/>
    <w:rsid w:val="00CB3278"/>
    <w:rsid w:val="00CB3B4F"/>
    <w:rsid w:val="00CB4DB5"/>
    <w:rsid w:val="00CB5522"/>
    <w:rsid w:val="00CB5DB3"/>
    <w:rsid w:val="00CB6268"/>
    <w:rsid w:val="00CB6AC8"/>
    <w:rsid w:val="00CB7974"/>
    <w:rsid w:val="00CB7FEE"/>
    <w:rsid w:val="00CC00D1"/>
    <w:rsid w:val="00CC0C4C"/>
    <w:rsid w:val="00CC16CE"/>
    <w:rsid w:val="00CC1783"/>
    <w:rsid w:val="00CC1F23"/>
    <w:rsid w:val="00CC2886"/>
    <w:rsid w:val="00CC39C0"/>
    <w:rsid w:val="00CC440E"/>
    <w:rsid w:val="00CC544E"/>
    <w:rsid w:val="00CC5747"/>
    <w:rsid w:val="00CC6C8B"/>
    <w:rsid w:val="00CD0E98"/>
    <w:rsid w:val="00CD20E5"/>
    <w:rsid w:val="00CD4B13"/>
    <w:rsid w:val="00CD6B73"/>
    <w:rsid w:val="00CD6DE7"/>
    <w:rsid w:val="00CE11F5"/>
    <w:rsid w:val="00CE146F"/>
    <w:rsid w:val="00CE2435"/>
    <w:rsid w:val="00CE434E"/>
    <w:rsid w:val="00CE47AF"/>
    <w:rsid w:val="00CE56BF"/>
    <w:rsid w:val="00CE6380"/>
    <w:rsid w:val="00CE6AD8"/>
    <w:rsid w:val="00CE7050"/>
    <w:rsid w:val="00CE7EBC"/>
    <w:rsid w:val="00CF04A7"/>
    <w:rsid w:val="00CF1041"/>
    <w:rsid w:val="00CF1095"/>
    <w:rsid w:val="00CF1295"/>
    <w:rsid w:val="00CF191E"/>
    <w:rsid w:val="00CF4456"/>
    <w:rsid w:val="00CF4A48"/>
    <w:rsid w:val="00CF6D4E"/>
    <w:rsid w:val="00CF6E9F"/>
    <w:rsid w:val="00CF7BED"/>
    <w:rsid w:val="00CF7EE9"/>
    <w:rsid w:val="00D003BC"/>
    <w:rsid w:val="00D01BC0"/>
    <w:rsid w:val="00D0287B"/>
    <w:rsid w:val="00D03658"/>
    <w:rsid w:val="00D0541D"/>
    <w:rsid w:val="00D0622A"/>
    <w:rsid w:val="00D06BB1"/>
    <w:rsid w:val="00D1109A"/>
    <w:rsid w:val="00D14467"/>
    <w:rsid w:val="00D14A29"/>
    <w:rsid w:val="00D16294"/>
    <w:rsid w:val="00D17DEA"/>
    <w:rsid w:val="00D206E2"/>
    <w:rsid w:val="00D20AEE"/>
    <w:rsid w:val="00D2228E"/>
    <w:rsid w:val="00D230FF"/>
    <w:rsid w:val="00D240F7"/>
    <w:rsid w:val="00D2715B"/>
    <w:rsid w:val="00D27562"/>
    <w:rsid w:val="00D27E38"/>
    <w:rsid w:val="00D30D88"/>
    <w:rsid w:val="00D32623"/>
    <w:rsid w:val="00D32EF0"/>
    <w:rsid w:val="00D33199"/>
    <w:rsid w:val="00D33307"/>
    <w:rsid w:val="00D34217"/>
    <w:rsid w:val="00D3550B"/>
    <w:rsid w:val="00D357AE"/>
    <w:rsid w:val="00D36AA2"/>
    <w:rsid w:val="00D37202"/>
    <w:rsid w:val="00D4013C"/>
    <w:rsid w:val="00D4143E"/>
    <w:rsid w:val="00D43DF7"/>
    <w:rsid w:val="00D4432D"/>
    <w:rsid w:val="00D45164"/>
    <w:rsid w:val="00D453A0"/>
    <w:rsid w:val="00D4560F"/>
    <w:rsid w:val="00D45ABD"/>
    <w:rsid w:val="00D46219"/>
    <w:rsid w:val="00D46347"/>
    <w:rsid w:val="00D47BE2"/>
    <w:rsid w:val="00D47E75"/>
    <w:rsid w:val="00D47FB6"/>
    <w:rsid w:val="00D5138D"/>
    <w:rsid w:val="00D52E11"/>
    <w:rsid w:val="00D53629"/>
    <w:rsid w:val="00D540B5"/>
    <w:rsid w:val="00D5423F"/>
    <w:rsid w:val="00D548A0"/>
    <w:rsid w:val="00D564F3"/>
    <w:rsid w:val="00D573F8"/>
    <w:rsid w:val="00D57EDC"/>
    <w:rsid w:val="00D60037"/>
    <w:rsid w:val="00D6088A"/>
    <w:rsid w:val="00D60FD5"/>
    <w:rsid w:val="00D610AF"/>
    <w:rsid w:val="00D63E52"/>
    <w:rsid w:val="00D64C42"/>
    <w:rsid w:val="00D66705"/>
    <w:rsid w:val="00D66F41"/>
    <w:rsid w:val="00D675B8"/>
    <w:rsid w:val="00D700A4"/>
    <w:rsid w:val="00D71360"/>
    <w:rsid w:val="00D71778"/>
    <w:rsid w:val="00D729D0"/>
    <w:rsid w:val="00D73488"/>
    <w:rsid w:val="00D734D3"/>
    <w:rsid w:val="00D7515D"/>
    <w:rsid w:val="00D76191"/>
    <w:rsid w:val="00D7766D"/>
    <w:rsid w:val="00D805D5"/>
    <w:rsid w:val="00D82266"/>
    <w:rsid w:val="00D82DB5"/>
    <w:rsid w:val="00D82EDA"/>
    <w:rsid w:val="00D8318F"/>
    <w:rsid w:val="00D83687"/>
    <w:rsid w:val="00D83BAD"/>
    <w:rsid w:val="00D83F38"/>
    <w:rsid w:val="00D84E42"/>
    <w:rsid w:val="00D84FF7"/>
    <w:rsid w:val="00D8527A"/>
    <w:rsid w:val="00D8533C"/>
    <w:rsid w:val="00D85AD3"/>
    <w:rsid w:val="00D8667A"/>
    <w:rsid w:val="00D870FF"/>
    <w:rsid w:val="00D8712D"/>
    <w:rsid w:val="00D87264"/>
    <w:rsid w:val="00D87FD6"/>
    <w:rsid w:val="00D92DED"/>
    <w:rsid w:val="00D9484F"/>
    <w:rsid w:val="00D957DF"/>
    <w:rsid w:val="00D97056"/>
    <w:rsid w:val="00DA17C3"/>
    <w:rsid w:val="00DA2675"/>
    <w:rsid w:val="00DA29AA"/>
    <w:rsid w:val="00DA4289"/>
    <w:rsid w:val="00DA4CC8"/>
    <w:rsid w:val="00DA4CED"/>
    <w:rsid w:val="00DA5350"/>
    <w:rsid w:val="00DA5360"/>
    <w:rsid w:val="00DA5926"/>
    <w:rsid w:val="00DA5D48"/>
    <w:rsid w:val="00DA6C96"/>
    <w:rsid w:val="00DB22F9"/>
    <w:rsid w:val="00DB3B1A"/>
    <w:rsid w:val="00DB4440"/>
    <w:rsid w:val="00DB4B3B"/>
    <w:rsid w:val="00DB66C9"/>
    <w:rsid w:val="00DB767C"/>
    <w:rsid w:val="00DB79D3"/>
    <w:rsid w:val="00DB7C10"/>
    <w:rsid w:val="00DC014D"/>
    <w:rsid w:val="00DC0774"/>
    <w:rsid w:val="00DC2D8B"/>
    <w:rsid w:val="00DC39D0"/>
    <w:rsid w:val="00DC4D48"/>
    <w:rsid w:val="00DC5F3A"/>
    <w:rsid w:val="00DC6273"/>
    <w:rsid w:val="00DC6FED"/>
    <w:rsid w:val="00DD14A3"/>
    <w:rsid w:val="00DD2823"/>
    <w:rsid w:val="00DE0B04"/>
    <w:rsid w:val="00DE19B6"/>
    <w:rsid w:val="00DE24A2"/>
    <w:rsid w:val="00DE369E"/>
    <w:rsid w:val="00DE5113"/>
    <w:rsid w:val="00DE5F3C"/>
    <w:rsid w:val="00DE66C9"/>
    <w:rsid w:val="00DE7D9A"/>
    <w:rsid w:val="00DF04D9"/>
    <w:rsid w:val="00DF0C43"/>
    <w:rsid w:val="00DF0D16"/>
    <w:rsid w:val="00DF2795"/>
    <w:rsid w:val="00DF2EF7"/>
    <w:rsid w:val="00DF307F"/>
    <w:rsid w:val="00DF34B5"/>
    <w:rsid w:val="00DF3E9C"/>
    <w:rsid w:val="00DF4D6C"/>
    <w:rsid w:val="00DF5207"/>
    <w:rsid w:val="00DF6A47"/>
    <w:rsid w:val="00DF7797"/>
    <w:rsid w:val="00DF7FD6"/>
    <w:rsid w:val="00E0030B"/>
    <w:rsid w:val="00E00593"/>
    <w:rsid w:val="00E017C0"/>
    <w:rsid w:val="00E01AB1"/>
    <w:rsid w:val="00E021FC"/>
    <w:rsid w:val="00E030ED"/>
    <w:rsid w:val="00E05A64"/>
    <w:rsid w:val="00E05B08"/>
    <w:rsid w:val="00E0624D"/>
    <w:rsid w:val="00E06BD4"/>
    <w:rsid w:val="00E07600"/>
    <w:rsid w:val="00E07A02"/>
    <w:rsid w:val="00E10C75"/>
    <w:rsid w:val="00E11367"/>
    <w:rsid w:val="00E1149A"/>
    <w:rsid w:val="00E11771"/>
    <w:rsid w:val="00E12AD5"/>
    <w:rsid w:val="00E137C0"/>
    <w:rsid w:val="00E13E3E"/>
    <w:rsid w:val="00E14509"/>
    <w:rsid w:val="00E16601"/>
    <w:rsid w:val="00E20C9D"/>
    <w:rsid w:val="00E20DC7"/>
    <w:rsid w:val="00E24E60"/>
    <w:rsid w:val="00E25A55"/>
    <w:rsid w:val="00E26230"/>
    <w:rsid w:val="00E271BA"/>
    <w:rsid w:val="00E2725E"/>
    <w:rsid w:val="00E27CB6"/>
    <w:rsid w:val="00E30516"/>
    <w:rsid w:val="00E316F4"/>
    <w:rsid w:val="00E31738"/>
    <w:rsid w:val="00E33861"/>
    <w:rsid w:val="00E33902"/>
    <w:rsid w:val="00E3396A"/>
    <w:rsid w:val="00E34510"/>
    <w:rsid w:val="00E34B8D"/>
    <w:rsid w:val="00E35546"/>
    <w:rsid w:val="00E40887"/>
    <w:rsid w:val="00E41291"/>
    <w:rsid w:val="00E43650"/>
    <w:rsid w:val="00E43BE2"/>
    <w:rsid w:val="00E4428E"/>
    <w:rsid w:val="00E448DF"/>
    <w:rsid w:val="00E457E9"/>
    <w:rsid w:val="00E468D7"/>
    <w:rsid w:val="00E47031"/>
    <w:rsid w:val="00E4728F"/>
    <w:rsid w:val="00E47E3C"/>
    <w:rsid w:val="00E51D27"/>
    <w:rsid w:val="00E52BD7"/>
    <w:rsid w:val="00E52C72"/>
    <w:rsid w:val="00E538DC"/>
    <w:rsid w:val="00E53D5C"/>
    <w:rsid w:val="00E54A96"/>
    <w:rsid w:val="00E55146"/>
    <w:rsid w:val="00E5757A"/>
    <w:rsid w:val="00E60011"/>
    <w:rsid w:val="00E6026A"/>
    <w:rsid w:val="00E60570"/>
    <w:rsid w:val="00E60DCD"/>
    <w:rsid w:val="00E6116D"/>
    <w:rsid w:val="00E6148F"/>
    <w:rsid w:val="00E62B5C"/>
    <w:rsid w:val="00E62E08"/>
    <w:rsid w:val="00E63A16"/>
    <w:rsid w:val="00E64D95"/>
    <w:rsid w:val="00E65B1F"/>
    <w:rsid w:val="00E65FCB"/>
    <w:rsid w:val="00E665FE"/>
    <w:rsid w:val="00E67004"/>
    <w:rsid w:val="00E678D6"/>
    <w:rsid w:val="00E67B06"/>
    <w:rsid w:val="00E708D4"/>
    <w:rsid w:val="00E71095"/>
    <w:rsid w:val="00E713EE"/>
    <w:rsid w:val="00E717D5"/>
    <w:rsid w:val="00E7198A"/>
    <w:rsid w:val="00E7233F"/>
    <w:rsid w:val="00E77250"/>
    <w:rsid w:val="00E774FA"/>
    <w:rsid w:val="00E7779E"/>
    <w:rsid w:val="00E77874"/>
    <w:rsid w:val="00E80A09"/>
    <w:rsid w:val="00E80E8E"/>
    <w:rsid w:val="00E81B82"/>
    <w:rsid w:val="00E81CE1"/>
    <w:rsid w:val="00E82203"/>
    <w:rsid w:val="00E8258D"/>
    <w:rsid w:val="00E8307D"/>
    <w:rsid w:val="00E83534"/>
    <w:rsid w:val="00E86099"/>
    <w:rsid w:val="00E865A6"/>
    <w:rsid w:val="00E86922"/>
    <w:rsid w:val="00E90173"/>
    <w:rsid w:val="00E90E38"/>
    <w:rsid w:val="00E916A2"/>
    <w:rsid w:val="00E9513C"/>
    <w:rsid w:val="00E975B0"/>
    <w:rsid w:val="00E97642"/>
    <w:rsid w:val="00EA0395"/>
    <w:rsid w:val="00EA09C7"/>
    <w:rsid w:val="00EA2243"/>
    <w:rsid w:val="00EA3644"/>
    <w:rsid w:val="00EA36B6"/>
    <w:rsid w:val="00EA724C"/>
    <w:rsid w:val="00EB09FC"/>
    <w:rsid w:val="00EB0ACA"/>
    <w:rsid w:val="00EB0D36"/>
    <w:rsid w:val="00EB2BAA"/>
    <w:rsid w:val="00EB30DC"/>
    <w:rsid w:val="00EB38B4"/>
    <w:rsid w:val="00EB5D71"/>
    <w:rsid w:val="00EB7362"/>
    <w:rsid w:val="00EB7CED"/>
    <w:rsid w:val="00EC0C18"/>
    <w:rsid w:val="00EC1603"/>
    <w:rsid w:val="00EC223A"/>
    <w:rsid w:val="00EC2C8C"/>
    <w:rsid w:val="00EC32AF"/>
    <w:rsid w:val="00EC37F3"/>
    <w:rsid w:val="00EC42FF"/>
    <w:rsid w:val="00EC483E"/>
    <w:rsid w:val="00EC5F7F"/>
    <w:rsid w:val="00EC6A06"/>
    <w:rsid w:val="00EC6F46"/>
    <w:rsid w:val="00EC710A"/>
    <w:rsid w:val="00ED074A"/>
    <w:rsid w:val="00ED1529"/>
    <w:rsid w:val="00ED24F1"/>
    <w:rsid w:val="00ED430B"/>
    <w:rsid w:val="00ED60D3"/>
    <w:rsid w:val="00ED6608"/>
    <w:rsid w:val="00ED7228"/>
    <w:rsid w:val="00ED7E9C"/>
    <w:rsid w:val="00EE0025"/>
    <w:rsid w:val="00EE0578"/>
    <w:rsid w:val="00EE0B1D"/>
    <w:rsid w:val="00EE100F"/>
    <w:rsid w:val="00EE259F"/>
    <w:rsid w:val="00EE4C77"/>
    <w:rsid w:val="00EE4D4E"/>
    <w:rsid w:val="00EE57EC"/>
    <w:rsid w:val="00EE60EC"/>
    <w:rsid w:val="00EE6F81"/>
    <w:rsid w:val="00EF00BE"/>
    <w:rsid w:val="00EF02DE"/>
    <w:rsid w:val="00EF0508"/>
    <w:rsid w:val="00EF17ED"/>
    <w:rsid w:val="00EF1DC9"/>
    <w:rsid w:val="00EF1DD1"/>
    <w:rsid w:val="00EF2C74"/>
    <w:rsid w:val="00EF443E"/>
    <w:rsid w:val="00EF5884"/>
    <w:rsid w:val="00EF64E0"/>
    <w:rsid w:val="00EF64E5"/>
    <w:rsid w:val="00F010DB"/>
    <w:rsid w:val="00F01516"/>
    <w:rsid w:val="00F0190E"/>
    <w:rsid w:val="00F01CF3"/>
    <w:rsid w:val="00F03D6C"/>
    <w:rsid w:val="00F04EA4"/>
    <w:rsid w:val="00F04EAF"/>
    <w:rsid w:val="00F05085"/>
    <w:rsid w:val="00F062F5"/>
    <w:rsid w:val="00F07BEB"/>
    <w:rsid w:val="00F10571"/>
    <w:rsid w:val="00F10BCD"/>
    <w:rsid w:val="00F114A6"/>
    <w:rsid w:val="00F11EE8"/>
    <w:rsid w:val="00F12061"/>
    <w:rsid w:val="00F122D8"/>
    <w:rsid w:val="00F12982"/>
    <w:rsid w:val="00F12D45"/>
    <w:rsid w:val="00F1325F"/>
    <w:rsid w:val="00F13A83"/>
    <w:rsid w:val="00F14674"/>
    <w:rsid w:val="00F16AB9"/>
    <w:rsid w:val="00F16B23"/>
    <w:rsid w:val="00F20E0D"/>
    <w:rsid w:val="00F21A7B"/>
    <w:rsid w:val="00F21D41"/>
    <w:rsid w:val="00F22B9E"/>
    <w:rsid w:val="00F23BEF"/>
    <w:rsid w:val="00F251E8"/>
    <w:rsid w:val="00F2679A"/>
    <w:rsid w:val="00F27893"/>
    <w:rsid w:val="00F304C4"/>
    <w:rsid w:val="00F3066C"/>
    <w:rsid w:val="00F307EF"/>
    <w:rsid w:val="00F311B3"/>
    <w:rsid w:val="00F313A3"/>
    <w:rsid w:val="00F33436"/>
    <w:rsid w:val="00F33A91"/>
    <w:rsid w:val="00F34A4B"/>
    <w:rsid w:val="00F36236"/>
    <w:rsid w:val="00F400D3"/>
    <w:rsid w:val="00F40823"/>
    <w:rsid w:val="00F43632"/>
    <w:rsid w:val="00F43CC8"/>
    <w:rsid w:val="00F43EF2"/>
    <w:rsid w:val="00F45768"/>
    <w:rsid w:val="00F476B1"/>
    <w:rsid w:val="00F47B4F"/>
    <w:rsid w:val="00F47BF7"/>
    <w:rsid w:val="00F47FB9"/>
    <w:rsid w:val="00F50271"/>
    <w:rsid w:val="00F51711"/>
    <w:rsid w:val="00F51DB4"/>
    <w:rsid w:val="00F51EAF"/>
    <w:rsid w:val="00F52682"/>
    <w:rsid w:val="00F55AED"/>
    <w:rsid w:val="00F560B3"/>
    <w:rsid w:val="00F57318"/>
    <w:rsid w:val="00F6180A"/>
    <w:rsid w:val="00F621D1"/>
    <w:rsid w:val="00F625AE"/>
    <w:rsid w:val="00F62A2E"/>
    <w:rsid w:val="00F63E9B"/>
    <w:rsid w:val="00F6493B"/>
    <w:rsid w:val="00F65167"/>
    <w:rsid w:val="00F65CE0"/>
    <w:rsid w:val="00F66A59"/>
    <w:rsid w:val="00F66A98"/>
    <w:rsid w:val="00F672A2"/>
    <w:rsid w:val="00F71FF8"/>
    <w:rsid w:val="00F72A89"/>
    <w:rsid w:val="00F72DA9"/>
    <w:rsid w:val="00F742FC"/>
    <w:rsid w:val="00F74ECC"/>
    <w:rsid w:val="00F83B10"/>
    <w:rsid w:val="00F84DE8"/>
    <w:rsid w:val="00F84F2C"/>
    <w:rsid w:val="00F853BB"/>
    <w:rsid w:val="00F857AD"/>
    <w:rsid w:val="00F85A6B"/>
    <w:rsid w:val="00F864BB"/>
    <w:rsid w:val="00F87F8A"/>
    <w:rsid w:val="00F90704"/>
    <w:rsid w:val="00F90FE9"/>
    <w:rsid w:val="00F9116F"/>
    <w:rsid w:val="00F917D6"/>
    <w:rsid w:val="00F92CE3"/>
    <w:rsid w:val="00F92DF4"/>
    <w:rsid w:val="00F93663"/>
    <w:rsid w:val="00F94B51"/>
    <w:rsid w:val="00F95BEB"/>
    <w:rsid w:val="00FA1C97"/>
    <w:rsid w:val="00FA1E14"/>
    <w:rsid w:val="00FA3D26"/>
    <w:rsid w:val="00FA402E"/>
    <w:rsid w:val="00FA4400"/>
    <w:rsid w:val="00FA4C79"/>
    <w:rsid w:val="00FA595F"/>
    <w:rsid w:val="00FA5EA6"/>
    <w:rsid w:val="00FA7C11"/>
    <w:rsid w:val="00FB0C38"/>
    <w:rsid w:val="00FB10F4"/>
    <w:rsid w:val="00FB13AE"/>
    <w:rsid w:val="00FB396E"/>
    <w:rsid w:val="00FB4443"/>
    <w:rsid w:val="00FB4A59"/>
    <w:rsid w:val="00FB527D"/>
    <w:rsid w:val="00FB5592"/>
    <w:rsid w:val="00FB6D38"/>
    <w:rsid w:val="00FC047F"/>
    <w:rsid w:val="00FC135F"/>
    <w:rsid w:val="00FC17E0"/>
    <w:rsid w:val="00FC2467"/>
    <w:rsid w:val="00FC3B64"/>
    <w:rsid w:val="00FC5DCB"/>
    <w:rsid w:val="00FC608D"/>
    <w:rsid w:val="00FC6529"/>
    <w:rsid w:val="00FC7AE1"/>
    <w:rsid w:val="00FC7E60"/>
    <w:rsid w:val="00FD18BB"/>
    <w:rsid w:val="00FD30B1"/>
    <w:rsid w:val="00FD3DE3"/>
    <w:rsid w:val="00FD4113"/>
    <w:rsid w:val="00FD588F"/>
    <w:rsid w:val="00FD5DBF"/>
    <w:rsid w:val="00FD6D6A"/>
    <w:rsid w:val="00FD7195"/>
    <w:rsid w:val="00FD7A3A"/>
    <w:rsid w:val="00FE1693"/>
    <w:rsid w:val="00FE2839"/>
    <w:rsid w:val="00FE3325"/>
    <w:rsid w:val="00FE3B66"/>
    <w:rsid w:val="00FE3E3D"/>
    <w:rsid w:val="00FE4B0F"/>
    <w:rsid w:val="00FE4DC5"/>
    <w:rsid w:val="00FE4F67"/>
    <w:rsid w:val="00FE6948"/>
    <w:rsid w:val="00FE6F28"/>
    <w:rsid w:val="00FF05F8"/>
    <w:rsid w:val="00FF0FE7"/>
    <w:rsid w:val="00FF1B77"/>
    <w:rsid w:val="00FF21A9"/>
    <w:rsid w:val="00FF301F"/>
    <w:rsid w:val="00FF3B65"/>
    <w:rsid w:val="00FF3CB7"/>
    <w:rsid w:val="00FF7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9C5"/>
    <w:rPr>
      <w:rFonts w:ascii="Calibri" w:eastAsia="Times New Roman" w:hAnsi="Calibri" w:cs="Times New Roman"/>
      <w:lang w:eastAsia="ru-RU"/>
    </w:rPr>
  </w:style>
  <w:style w:type="paragraph" w:styleId="1">
    <w:name w:val="heading 1"/>
    <w:basedOn w:val="a"/>
    <w:next w:val="a"/>
    <w:link w:val="10"/>
    <w:uiPriority w:val="99"/>
    <w:qFormat/>
    <w:rsid w:val="003B69C5"/>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157A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B69C5"/>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B69C5"/>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rsid w:val="003B69C5"/>
    <w:rPr>
      <w:rFonts w:ascii="Cambria" w:eastAsia="Times New Roman" w:hAnsi="Cambria" w:cs="Times New Roman"/>
      <w:b/>
      <w:bCs/>
      <w:sz w:val="26"/>
      <w:szCs w:val="26"/>
    </w:rPr>
  </w:style>
  <w:style w:type="paragraph" w:styleId="a3">
    <w:name w:val="List Paragraph"/>
    <w:basedOn w:val="a"/>
    <w:uiPriority w:val="34"/>
    <w:qFormat/>
    <w:rsid w:val="003B69C5"/>
    <w:pPr>
      <w:ind w:left="720"/>
      <w:contextualSpacing/>
    </w:pPr>
  </w:style>
  <w:style w:type="paragraph" w:styleId="a4">
    <w:name w:val="No Spacing"/>
    <w:link w:val="a5"/>
    <w:uiPriority w:val="1"/>
    <w:qFormat/>
    <w:rsid w:val="003B69C5"/>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3B69C5"/>
    <w:rPr>
      <w:rFonts w:ascii="Calibri" w:eastAsia="Calibri" w:hAnsi="Calibri" w:cs="Times New Roman"/>
    </w:rPr>
  </w:style>
  <w:style w:type="paragraph" w:customStyle="1" w:styleId="ConsPlusNormal">
    <w:name w:val="ConsPlusNormal"/>
    <w:rsid w:val="003B69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Гипертекстовая ссылка"/>
    <w:basedOn w:val="a0"/>
    <w:uiPriority w:val="99"/>
    <w:rsid w:val="003B69C5"/>
    <w:rPr>
      <w:b/>
      <w:bCs/>
      <w:color w:val="008000"/>
    </w:rPr>
  </w:style>
  <w:style w:type="character" w:customStyle="1" w:styleId="FontStyle27">
    <w:name w:val="Font Style27"/>
    <w:basedOn w:val="a0"/>
    <w:rsid w:val="003B69C5"/>
    <w:rPr>
      <w:rFonts w:ascii="Times New Roman" w:hAnsi="Times New Roman" w:cs="Times New Roman"/>
      <w:sz w:val="26"/>
      <w:szCs w:val="26"/>
    </w:rPr>
  </w:style>
  <w:style w:type="character" w:customStyle="1" w:styleId="11">
    <w:name w:val="Заголовок №1_"/>
    <w:basedOn w:val="a0"/>
    <w:link w:val="12"/>
    <w:rsid w:val="003B69C5"/>
    <w:rPr>
      <w:b/>
      <w:bCs/>
      <w:spacing w:val="-6"/>
      <w:sz w:val="19"/>
      <w:szCs w:val="19"/>
      <w:shd w:val="clear" w:color="auto" w:fill="FFFFFF"/>
    </w:rPr>
  </w:style>
  <w:style w:type="character" w:customStyle="1" w:styleId="a7">
    <w:name w:val="Основной текст_"/>
    <w:basedOn w:val="a0"/>
    <w:link w:val="13"/>
    <w:rsid w:val="003B69C5"/>
    <w:rPr>
      <w:spacing w:val="-6"/>
      <w:sz w:val="19"/>
      <w:szCs w:val="19"/>
      <w:shd w:val="clear" w:color="auto" w:fill="FFFFFF"/>
    </w:rPr>
  </w:style>
  <w:style w:type="paragraph" w:customStyle="1" w:styleId="12">
    <w:name w:val="Заголовок №1"/>
    <w:basedOn w:val="a"/>
    <w:link w:val="11"/>
    <w:rsid w:val="003B69C5"/>
    <w:pPr>
      <w:widowControl w:val="0"/>
      <w:shd w:val="clear" w:color="auto" w:fill="FFFFFF"/>
      <w:spacing w:after="180" w:line="219" w:lineRule="exact"/>
      <w:jc w:val="center"/>
      <w:outlineLvl w:val="0"/>
    </w:pPr>
    <w:rPr>
      <w:rFonts w:asciiTheme="minorHAnsi" w:eastAsiaTheme="minorHAnsi" w:hAnsiTheme="minorHAnsi" w:cstheme="minorBidi"/>
      <w:b/>
      <w:bCs/>
      <w:spacing w:val="-6"/>
      <w:sz w:val="19"/>
      <w:szCs w:val="19"/>
      <w:lang w:eastAsia="en-US"/>
    </w:rPr>
  </w:style>
  <w:style w:type="paragraph" w:customStyle="1" w:styleId="13">
    <w:name w:val="Основной текст1"/>
    <w:basedOn w:val="a"/>
    <w:link w:val="a7"/>
    <w:rsid w:val="003B69C5"/>
    <w:pPr>
      <w:widowControl w:val="0"/>
      <w:shd w:val="clear" w:color="auto" w:fill="FFFFFF"/>
      <w:spacing w:before="180" w:after="0" w:line="219" w:lineRule="exact"/>
      <w:ind w:firstLine="480"/>
      <w:jc w:val="both"/>
    </w:pPr>
    <w:rPr>
      <w:rFonts w:asciiTheme="minorHAnsi" w:eastAsiaTheme="minorHAnsi" w:hAnsiTheme="minorHAnsi" w:cstheme="minorBidi"/>
      <w:spacing w:val="-6"/>
      <w:sz w:val="19"/>
      <w:szCs w:val="19"/>
      <w:lang w:eastAsia="en-US"/>
    </w:rPr>
  </w:style>
  <w:style w:type="table" w:styleId="a8">
    <w:name w:val="Table Grid"/>
    <w:basedOn w:val="a1"/>
    <w:uiPriority w:val="39"/>
    <w:rsid w:val="003B69C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pt0pt">
    <w:name w:val="Основной текст + 10 pt;Интервал 0 pt"/>
    <w:basedOn w:val="a7"/>
    <w:rsid w:val="003B69C5"/>
    <w:rPr>
      <w:rFonts w:ascii="Times New Roman" w:eastAsia="Times New Roman" w:hAnsi="Times New Roman" w:cs="Times New Roman"/>
      <w:b/>
      <w:bCs/>
      <w:i w:val="0"/>
      <w:iCs w:val="0"/>
      <w:smallCaps w:val="0"/>
      <w:strike w:val="0"/>
      <w:color w:val="000000"/>
      <w:spacing w:val="11"/>
      <w:w w:val="100"/>
      <w:position w:val="0"/>
      <w:sz w:val="20"/>
      <w:szCs w:val="20"/>
      <w:u w:val="none"/>
      <w:lang w:val="ru-RU"/>
    </w:rPr>
  </w:style>
  <w:style w:type="character" w:customStyle="1" w:styleId="10pt0pt0">
    <w:name w:val="Основной текст + 10 pt;Не полужирный;Интервал 0 pt"/>
    <w:basedOn w:val="a7"/>
    <w:rsid w:val="003B69C5"/>
    <w:rPr>
      <w:rFonts w:ascii="Times New Roman" w:eastAsia="Times New Roman" w:hAnsi="Times New Roman" w:cs="Times New Roman"/>
      <w:b/>
      <w:bCs/>
      <w:i w:val="0"/>
      <w:iCs w:val="0"/>
      <w:smallCaps w:val="0"/>
      <w:strike w:val="0"/>
      <w:color w:val="000000"/>
      <w:spacing w:val="9"/>
      <w:w w:val="100"/>
      <w:position w:val="0"/>
      <w:sz w:val="20"/>
      <w:szCs w:val="20"/>
      <w:u w:val="none"/>
      <w:lang w:val="ru-RU"/>
    </w:rPr>
  </w:style>
  <w:style w:type="paragraph" w:customStyle="1" w:styleId="ConsTitle">
    <w:name w:val="ConsTitle"/>
    <w:rsid w:val="003B69C5"/>
    <w:pPr>
      <w:widowControl w:val="0"/>
      <w:spacing w:after="0" w:line="240" w:lineRule="auto"/>
      <w:ind w:right="19772"/>
    </w:pPr>
    <w:rPr>
      <w:rFonts w:ascii="Arial" w:eastAsia="Times New Roman" w:hAnsi="Arial" w:cs="Arial"/>
      <w:b/>
      <w:bCs/>
      <w:sz w:val="16"/>
      <w:szCs w:val="16"/>
      <w:lang w:eastAsia="ru-RU"/>
    </w:rPr>
  </w:style>
  <w:style w:type="paragraph" w:styleId="a9">
    <w:name w:val="header"/>
    <w:basedOn w:val="a"/>
    <w:link w:val="aa"/>
    <w:uiPriority w:val="99"/>
    <w:semiHidden/>
    <w:unhideWhenUsed/>
    <w:rsid w:val="003B69C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B69C5"/>
    <w:rPr>
      <w:rFonts w:ascii="Calibri" w:eastAsia="Times New Roman" w:hAnsi="Calibri" w:cs="Times New Roman"/>
      <w:lang w:eastAsia="ru-RU"/>
    </w:rPr>
  </w:style>
  <w:style w:type="paragraph" w:styleId="ab">
    <w:name w:val="footer"/>
    <w:basedOn w:val="a"/>
    <w:link w:val="ac"/>
    <w:uiPriority w:val="99"/>
    <w:unhideWhenUsed/>
    <w:rsid w:val="003B69C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69C5"/>
    <w:rPr>
      <w:rFonts w:ascii="Calibri" w:eastAsia="Times New Roman" w:hAnsi="Calibri" w:cs="Times New Roman"/>
      <w:lang w:eastAsia="ru-RU"/>
    </w:rPr>
  </w:style>
  <w:style w:type="paragraph" w:styleId="ad">
    <w:name w:val="Title"/>
    <w:basedOn w:val="a"/>
    <w:link w:val="ae"/>
    <w:qFormat/>
    <w:rsid w:val="003B69C5"/>
    <w:pPr>
      <w:spacing w:after="0" w:line="240" w:lineRule="auto"/>
      <w:jc w:val="center"/>
    </w:pPr>
    <w:rPr>
      <w:rFonts w:ascii="Times New Roman" w:hAnsi="Times New Roman"/>
      <w:b/>
      <w:bCs/>
      <w:sz w:val="24"/>
      <w:szCs w:val="24"/>
    </w:rPr>
  </w:style>
  <w:style w:type="character" w:customStyle="1" w:styleId="ae">
    <w:name w:val="Название Знак"/>
    <w:basedOn w:val="a0"/>
    <w:link w:val="ad"/>
    <w:rsid w:val="003B69C5"/>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3B69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Hyperlink"/>
    <w:basedOn w:val="a0"/>
    <w:uiPriority w:val="99"/>
    <w:unhideWhenUsed/>
    <w:rsid w:val="003B69C5"/>
    <w:rPr>
      <w:color w:val="0000FF"/>
      <w:u w:val="single"/>
    </w:rPr>
  </w:style>
  <w:style w:type="paragraph" w:styleId="af0">
    <w:name w:val="Balloon Text"/>
    <w:basedOn w:val="a"/>
    <w:link w:val="af1"/>
    <w:uiPriority w:val="99"/>
    <w:semiHidden/>
    <w:unhideWhenUsed/>
    <w:rsid w:val="003B69C5"/>
    <w:pPr>
      <w:spacing w:after="0" w:line="240" w:lineRule="auto"/>
    </w:pPr>
    <w:rPr>
      <w:rFonts w:ascii="Tahoma" w:eastAsia="Calibri" w:hAnsi="Tahoma" w:cs="Tahoma"/>
      <w:sz w:val="16"/>
      <w:szCs w:val="16"/>
      <w:lang w:eastAsia="en-US"/>
    </w:rPr>
  </w:style>
  <w:style w:type="character" w:customStyle="1" w:styleId="af1">
    <w:name w:val="Текст выноски Знак"/>
    <w:basedOn w:val="a0"/>
    <w:link w:val="af0"/>
    <w:uiPriority w:val="99"/>
    <w:semiHidden/>
    <w:rsid w:val="003B69C5"/>
    <w:rPr>
      <w:rFonts w:ascii="Tahoma" w:eastAsia="Calibri" w:hAnsi="Tahoma" w:cs="Tahoma"/>
      <w:sz w:val="16"/>
      <w:szCs w:val="16"/>
    </w:rPr>
  </w:style>
  <w:style w:type="paragraph" w:styleId="af2">
    <w:name w:val="Normal (Web)"/>
    <w:basedOn w:val="a"/>
    <w:uiPriority w:val="99"/>
    <w:unhideWhenUsed/>
    <w:rsid w:val="003B69C5"/>
    <w:pPr>
      <w:spacing w:before="100" w:beforeAutospacing="1" w:after="100" w:afterAutospacing="1" w:line="240" w:lineRule="auto"/>
    </w:pPr>
    <w:rPr>
      <w:rFonts w:ascii="Times New Roman" w:hAnsi="Times New Roman"/>
      <w:sz w:val="24"/>
      <w:szCs w:val="24"/>
    </w:rPr>
  </w:style>
  <w:style w:type="character" w:customStyle="1" w:styleId="af3">
    <w:name w:val="Цветовое выделение"/>
    <w:uiPriority w:val="99"/>
    <w:rsid w:val="003B69C5"/>
    <w:rPr>
      <w:b/>
      <w:bCs/>
      <w:color w:val="000080"/>
      <w:sz w:val="20"/>
      <w:szCs w:val="20"/>
    </w:rPr>
  </w:style>
  <w:style w:type="character" w:styleId="af4">
    <w:name w:val="Strong"/>
    <w:basedOn w:val="a0"/>
    <w:qFormat/>
    <w:rsid w:val="003B69C5"/>
    <w:rPr>
      <w:b/>
      <w:bCs/>
    </w:rPr>
  </w:style>
  <w:style w:type="character" w:customStyle="1" w:styleId="14">
    <w:name w:val="Без интервала Знак1"/>
    <w:uiPriority w:val="99"/>
    <w:locked/>
    <w:rsid w:val="003B69C5"/>
    <w:rPr>
      <w:sz w:val="22"/>
      <w:lang w:eastAsia="ru-RU"/>
    </w:rPr>
  </w:style>
  <w:style w:type="paragraph" w:customStyle="1" w:styleId="15">
    <w:name w:val="Без интервала1"/>
    <w:uiPriority w:val="99"/>
    <w:rsid w:val="003B69C5"/>
    <w:pPr>
      <w:spacing w:after="0" w:line="240" w:lineRule="auto"/>
    </w:pPr>
    <w:rPr>
      <w:rFonts w:ascii="Calibri" w:eastAsia="Calibri" w:hAnsi="Calibri" w:cs="Times New Roman"/>
      <w:lang w:eastAsia="ru-RU"/>
    </w:rPr>
  </w:style>
  <w:style w:type="paragraph" w:styleId="21">
    <w:name w:val="Body Text Indent 2"/>
    <w:basedOn w:val="a"/>
    <w:link w:val="22"/>
    <w:rsid w:val="003B69C5"/>
    <w:pPr>
      <w:pBdr>
        <w:bottom w:val="double" w:sz="18" w:space="1" w:color="auto"/>
      </w:pBdr>
      <w:spacing w:after="0" w:line="240" w:lineRule="auto"/>
      <w:ind w:hanging="426"/>
      <w:jc w:val="center"/>
    </w:pPr>
    <w:rPr>
      <w:rFonts w:ascii="Times New Roman" w:hAnsi="Times New Roman"/>
      <w:b/>
      <w:sz w:val="32"/>
      <w:szCs w:val="20"/>
    </w:rPr>
  </w:style>
  <w:style w:type="character" w:customStyle="1" w:styleId="22">
    <w:name w:val="Основной текст с отступом 2 Знак"/>
    <w:basedOn w:val="a0"/>
    <w:link w:val="21"/>
    <w:rsid w:val="003B69C5"/>
    <w:rPr>
      <w:rFonts w:ascii="Times New Roman" w:eastAsia="Times New Roman" w:hAnsi="Times New Roman" w:cs="Times New Roman"/>
      <w:b/>
      <w:sz w:val="32"/>
      <w:szCs w:val="20"/>
      <w:lang w:eastAsia="ru-RU"/>
    </w:rPr>
  </w:style>
  <w:style w:type="paragraph" w:customStyle="1" w:styleId="af5">
    <w:name w:val="Îáû÷íûé"/>
    <w:rsid w:val="003B69C5"/>
    <w:pPr>
      <w:spacing w:after="0" w:line="240" w:lineRule="auto"/>
    </w:pPr>
    <w:rPr>
      <w:rFonts w:ascii="Courier" w:eastAsia="Times New Roman" w:hAnsi="Courier" w:cs="Times New Roman"/>
      <w:sz w:val="20"/>
      <w:szCs w:val="20"/>
      <w:lang w:val="en-US" w:eastAsia="ru-RU"/>
    </w:rPr>
  </w:style>
  <w:style w:type="character" w:customStyle="1" w:styleId="20">
    <w:name w:val="Заголовок 2 Знак"/>
    <w:basedOn w:val="a0"/>
    <w:link w:val="2"/>
    <w:uiPriority w:val="9"/>
    <w:rsid w:val="00157A14"/>
    <w:rPr>
      <w:rFonts w:asciiTheme="majorHAnsi" w:eastAsiaTheme="majorEastAsia" w:hAnsiTheme="majorHAnsi" w:cstheme="majorBidi"/>
      <w:b/>
      <w:bCs/>
      <w:color w:val="4F81BD" w:themeColor="accent1"/>
      <w:sz w:val="26"/>
      <w:szCs w:val="26"/>
      <w:lang w:eastAsia="ru-RU"/>
    </w:rPr>
  </w:style>
  <w:style w:type="character" w:customStyle="1" w:styleId="0pt">
    <w:name w:val="Основной текст + Интервал 0 pt"/>
    <w:rsid w:val="00430BE5"/>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af6">
    <w:name w:val="Основной текст + Полужирный"/>
    <w:rsid w:val="00430B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pple-converted-space">
    <w:name w:val="apple-converted-space"/>
    <w:basedOn w:val="a0"/>
    <w:rsid w:val="00D47FB6"/>
  </w:style>
  <w:style w:type="character" w:styleId="af7">
    <w:name w:val="line number"/>
    <w:basedOn w:val="a0"/>
    <w:uiPriority w:val="99"/>
    <w:semiHidden/>
    <w:unhideWhenUsed/>
    <w:rsid w:val="00026EAF"/>
  </w:style>
  <w:style w:type="character" w:customStyle="1" w:styleId="23">
    <w:name w:val="Основной текст (2)_"/>
    <w:link w:val="24"/>
    <w:locked/>
    <w:rsid w:val="004D2E48"/>
    <w:rPr>
      <w:rFonts w:ascii="Times New Roman" w:hAnsi="Times New Roman" w:cs="Times New Roman"/>
      <w:sz w:val="28"/>
      <w:szCs w:val="28"/>
      <w:shd w:val="clear" w:color="auto" w:fill="FFFFFF"/>
    </w:rPr>
  </w:style>
  <w:style w:type="character" w:customStyle="1" w:styleId="211">
    <w:name w:val="Основной текст (2) + 11"/>
    <w:aliases w:val="5 pt,Полужирный"/>
    <w:uiPriority w:val="99"/>
    <w:rsid w:val="004D2E48"/>
    <w:rPr>
      <w:rFonts w:ascii="Times New Roman" w:hAnsi="Times New Roman" w:cs="Times New Roman"/>
      <w:b/>
      <w:bCs/>
      <w:color w:val="000000"/>
      <w:spacing w:val="0"/>
      <w:w w:val="100"/>
      <w:position w:val="0"/>
      <w:sz w:val="23"/>
      <w:szCs w:val="23"/>
      <w:u w:val="none"/>
      <w:lang w:val="ru-RU" w:eastAsia="ru-RU"/>
    </w:rPr>
  </w:style>
  <w:style w:type="character" w:customStyle="1" w:styleId="210pt">
    <w:name w:val="Основной текст (2) + 10 pt"/>
    <w:uiPriority w:val="99"/>
    <w:rsid w:val="004D2E48"/>
    <w:rPr>
      <w:rFonts w:ascii="Times New Roman" w:hAnsi="Times New Roman" w:cs="Times New Roman"/>
      <w:color w:val="000000"/>
      <w:spacing w:val="0"/>
      <w:w w:val="100"/>
      <w:position w:val="0"/>
      <w:sz w:val="20"/>
      <w:szCs w:val="20"/>
      <w:u w:val="none"/>
      <w:lang w:val="ru-RU" w:eastAsia="ru-RU"/>
    </w:rPr>
  </w:style>
  <w:style w:type="paragraph" w:customStyle="1" w:styleId="24">
    <w:name w:val="Основной текст (2)"/>
    <w:basedOn w:val="a"/>
    <w:link w:val="23"/>
    <w:rsid w:val="004D2E48"/>
    <w:pPr>
      <w:widowControl w:val="0"/>
      <w:shd w:val="clear" w:color="auto" w:fill="FFFFFF"/>
      <w:spacing w:before="360" w:after="0" w:line="322" w:lineRule="exact"/>
    </w:pPr>
    <w:rPr>
      <w:rFonts w:ascii="Times New Roman" w:eastAsiaTheme="minorHAnsi" w:hAnsi="Times New Roman"/>
      <w:sz w:val="28"/>
      <w:szCs w:val="28"/>
      <w:lang w:eastAsia="en-US"/>
    </w:rPr>
  </w:style>
  <w:style w:type="character" w:customStyle="1" w:styleId="2111">
    <w:name w:val="Основной текст (2) + 111"/>
    <w:aliases w:val="5 pt1"/>
    <w:uiPriority w:val="99"/>
    <w:rsid w:val="004D2E48"/>
    <w:rPr>
      <w:rFonts w:ascii="Times New Roman" w:hAnsi="Times New Roman" w:cs="Times New Roman"/>
      <w:color w:val="000000"/>
      <w:spacing w:val="0"/>
      <w:w w:val="100"/>
      <w:position w:val="0"/>
      <w:sz w:val="23"/>
      <w:szCs w:val="23"/>
      <w:u w:val="none"/>
      <w:lang w:val="ru-RU" w:eastAsia="ru-RU"/>
    </w:rPr>
  </w:style>
  <w:style w:type="paragraph" w:customStyle="1" w:styleId="text">
    <w:name w:val="text"/>
    <w:basedOn w:val="a"/>
    <w:rsid w:val="00F23BEF"/>
    <w:pPr>
      <w:spacing w:before="100" w:beforeAutospacing="1" w:after="100" w:afterAutospacing="1" w:line="240" w:lineRule="auto"/>
    </w:pPr>
    <w:rPr>
      <w:rFonts w:ascii="Times New Roman" w:hAnsi="Times New Roman"/>
      <w:sz w:val="24"/>
      <w:szCs w:val="24"/>
    </w:rPr>
  </w:style>
  <w:style w:type="character" w:customStyle="1" w:styleId="FontStyle13">
    <w:name w:val="Font Style13"/>
    <w:basedOn w:val="a0"/>
    <w:uiPriority w:val="99"/>
    <w:rsid w:val="00EE259F"/>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3239374">
      <w:bodyDiv w:val="1"/>
      <w:marLeft w:val="0"/>
      <w:marRight w:val="0"/>
      <w:marTop w:val="0"/>
      <w:marBottom w:val="0"/>
      <w:divBdr>
        <w:top w:val="none" w:sz="0" w:space="0" w:color="auto"/>
        <w:left w:val="none" w:sz="0" w:space="0" w:color="auto"/>
        <w:bottom w:val="none" w:sz="0" w:space="0" w:color="auto"/>
        <w:right w:val="none" w:sz="0" w:space="0" w:color="auto"/>
      </w:divBdr>
    </w:div>
    <w:div w:id="184178287">
      <w:bodyDiv w:val="1"/>
      <w:marLeft w:val="0"/>
      <w:marRight w:val="0"/>
      <w:marTop w:val="0"/>
      <w:marBottom w:val="0"/>
      <w:divBdr>
        <w:top w:val="none" w:sz="0" w:space="0" w:color="auto"/>
        <w:left w:val="none" w:sz="0" w:space="0" w:color="auto"/>
        <w:bottom w:val="none" w:sz="0" w:space="0" w:color="auto"/>
        <w:right w:val="none" w:sz="0" w:space="0" w:color="auto"/>
      </w:divBdr>
    </w:div>
    <w:div w:id="350256316">
      <w:bodyDiv w:val="1"/>
      <w:marLeft w:val="0"/>
      <w:marRight w:val="0"/>
      <w:marTop w:val="0"/>
      <w:marBottom w:val="0"/>
      <w:divBdr>
        <w:top w:val="none" w:sz="0" w:space="0" w:color="auto"/>
        <w:left w:val="none" w:sz="0" w:space="0" w:color="auto"/>
        <w:bottom w:val="none" w:sz="0" w:space="0" w:color="auto"/>
        <w:right w:val="none" w:sz="0" w:space="0" w:color="auto"/>
      </w:divBdr>
    </w:div>
    <w:div w:id="440538367">
      <w:bodyDiv w:val="1"/>
      <w:marLeft w:val="0"/>
      <w:marRight w:val="0"/>
      <w:marTop w:val="0"/>
      <w:marBottom w:val="0"/>
      <w:divBdr>
        <w:top w:val="none" w:sz="0" w:space="0" w:color="auto"/>
        <w:left w:val="none" w:sz="0" w:space="0" w:color="auto"/>
        <w:bottom w:val="none" w:sz="0" w:space="0" w:color="auto"/>
        <w:right w:val="none" w:sz="0" w:space="0" w:color="auto"/>
      </w:divBdr>
    </w:div>
    <w:div w:id="447047818">
      <w:bodyDiv w:val="1"/>
      <w:marLeft w:val="0"/>
      <w:marRight w:val="0"/>
      <w:marTop w:val="0"/>
      <w:marBottom w:val="0"/>
      <w:divBdr>
        <w:top w:val="none" w:sz="0" w:space="0" w:color="auto"/>
        <w:left w:val="none" w:sz="0" w:space="0" w:color="auto"/>
        <w:bottom w:val="none" w:sz="0" w:space="0" w:color="auto"/>
        <w:right w:val="none" w:sz="0" w:space="0" w:color="auto"/>
      </w:divBdr>
    </w:div>
    <w:div w:id="517547725">
      <w:bodyDiv w:val="1"/>
      <w:marLeft w:val="0"/>
      <w:marRight w:val="0"/>
      <w:marTop w:val="0"/>
      <w:marBottom w:val="0"/>
      <w:divBdr>
        <w:top w:val="none" w:sz="0" w:space="0" w:color="auto"/>
        <w:left w:val="none" w:sz="0" w:space="0" w:color="auto"/>
        <w:bottom w:val="none" w:sz="0" w:space="0" w:color="auto"/>
        <w:right w:val="none" w:sz="0" w:space="0" w:color="auto"/>
      </w:divBdr>
    </w:div>
    <w:div w:id="688871835">
      <w:bodyDiv w:val="1"/>
      <w:marLeft w:val="0"/>
      <w:marRight w:val="0"/>
      <w:marTop w:val="0"/>
      <w:marBottom w:val="0"/>
      <w:divBdr>
        <w:top w:val="none" w:sz="0" w:space="0" w:color="auto"/>
        <w:left w:val="none" w:sz="0" w:space="0" w:color="auto"/>
        <w:bottom w:val="none" w:sz="0" w:space="0" w:color="auto"/>
        <w:right w:val="none" w:sz="0" w:space="0" w:color="auto"/>
      </w:divBdr>
    </w:div>
    <w:div w:id="774328043">
      <w:bodyDiv w:val="1"/>
      <w:marLeft w:val="0"/>
      <w:marRight w:val="0"/>
      <w:marTop w:val="0"/>
      <w:marBottom w:val="0"/>
      <w:divBdr>
        <w:top w:val="none" w:sz="0" w:space="0" w:color="auto"/>
        <w:left w:val="none" w:sz="0" w:space="0" w:color="auto"/>
        <w:bottom w:val="none" w:sz="0" w:space="0" w:color="auto"/>
        <w:right w:val="none" w:sz="0" w:space="0" w:color="auto"/>
      </w:divBdr>
    </w:div>
    <w:div w:id="906376466">
      <w:bodyDiv w:val="1"/>
      <w:marLeft w:val="0"/>
      <w:marRight w:val="0"/>
      <w:marTop w:val="0"/>
      <w:marBottom w:val="0"/>
      <w:divBdr>
        <w:top w:val="none" w:sz="0" w:space="0" w:color="auto"/>
        <w:left w:val="none" w:sz="0" w:space="0" w:color="auto"/>
        <w:bottom w:val="none" w:sz="0" w:space="0" w:color="auto"/>
        <w:right w:val="none" w:sz="0" w:space="0" w:color="auto"/>
      </w:divBdr>
    </w:div>
    <w:div w:id="1083918996">
      <w:bodyDiv w:val="1"/>
      <w:marLeft w:val="0"/>
      <w:marRight w:val="0"/>
      <w:marTop w:val="0"/>
      <w:marBottom w:val="0"/>
      <w:divBdr>
        <w:top w:val="none" w:sz="0" w:space="0" w:color="auto"/>
        <w:left w:val="none" w:sz="0" w:space="0" w:color="auto"/>
        <w:bottom w:val="none" w:sz="0" w:space="0" w:color="auto"/>
        <w:right w:val="none" w:sz="0" w:space="0" w:color="auto"/>
      </w:divBdr>
    </w:div>
    <w:div w:id="1091124518">
      <w:bodyDiv w:val="1"/>
      <w:marLeft w:val="0"/>
      <w:marRight w:val="0"/>
      <w:marTop w:val="0"/>
      <w:marBottom w:val="0"/>
      <w:divBdr>
        <w:top w:val="none" w:sz="0" w:space="0" w:color="auto"/>
        <w:left w:val="none" w:sz="0" w:space="0" w:color="auto"/>
        <w:bottom w:val="none" w:sz="0" w:space="0" w:color="auto"/>
        <w:right w:val="none" w:sz="0" w:space="0" w:color="auto"/>
      </w:divBdr>
    </w:div>
    <w:div w:id="1165171425">
      <w:bodyDiv w:val="1"/>
      <w:marLeft w:val="0"/>
      <w:marRight w:val="0"/>
      <w:marTop w:val="0"/>
      <w:marBottom w:val="0"/>
      <w:divBdr>
        <w:top w:val="none" w:sz="0" w:space="0" w:color="auto"/>
        <w:left w:val="none" w:sz="0" w:space="0" w:color="auto"/>
        <w:bottom w:val="none" w:sz="0" w:space="0" w:color="auto"/>
        <w:right w:val="none" w:sz="0" w:space="0" w:color="auto"/>
      </w:divBdr>
    </w:div>
    <w:div w:id="1342658039">
      <w:bodyDiv w:val="1"/>
      <w:marLeft w:val="0"/>
      <w:marRight w:val="0"/>
      <w:marTop w:val="0"/>
      <w:marBottom w:val="0"/>
      <w:divBdr>
        <w:top w:val="none" w:sz="0" w:space="0" w:color="auto"/>
        <w:left w:val="none" w:sz="0" w:space="0" w:color="auto"/>
        <w:bottom w:val="none" w:sz="0" w:space="0" w:color="auto"/>
        <w:right w:val="none" w:sz="0" w:space="0" w:color="auto"/>
      </w:divBdr>
    </w:div>
    <w:div w:id="1365786698">
      <w:bodyDiv w:val="1"/>
      <w:marLeft w:val="0"/>
      <w:marRight w:val="0"/>
      <w:marTop w:val="0"/>
      <w:marBottom w:val="0"/>
      <w:divBdr>
        <w:top w:val="none" w:sz="0" w:space="0" w:color="auto"/>
        <w:left w:val="none" w:sz="0" w:space="0" w:color="auto"/>
        <w:bottom w:val="none" w:sz="0" w:space="0" w:color="auto"/>
        <w:right w:val="none" w:sz="0" w:space="0" w:color="auto"/>
      </w:divBdr>
    </w:div>
    <w:div w:id="1446121420">
      <w:bodyDiv w:val="1"/>
      <w:marLeft w:val="0"/>
      <w:marRight w:val="0"/>
      <w:marTop w:val="0"/>
      <w:marBottom w:val="0"/>
      <w:divBdr>
        <w:top w:val="none" w:sz="0" w:space="0" w:color="auto"/>
        <w:left w:val="none" w:sz="0" w:space="0" w:color="auto"/>
        <w:bottom w:val="none" w:sz="0" w:space="0" w:color="auto"/>
        <w:right w:val="none" w:sz="0" w:space="0" w:color="auto"/>
      </w:divBdr>
    </w:div>
    <w:div w:id="1462766980">
      <w:bodyDiv w:val="1"/>
      <w:marLeft w:val="0"/>
      <w:marRight w:val="0"/>
      <w:marTop w:val="0"/>
      <w:marBottom w:val="0"/>
      <w:divBdr>
        <w:top w:val="none" w:sz="0" w:space="0" w:color="auto"/>
        <w:left w:val="none" w:sz="0" w:space="0" w:color="auto"/>
        <w:bottom w:val="none" w:sz="0" w:space="0" w:color="auto"/>
        <w:right w:val="none" w:sz="0" w:space="0" w:color="auto"/>
      </w:divBdr>
    </w:div>
    <w:div w:id="1545410258">
      <w:bodyDiv w:val="1"/>
      <w:marLeft w:val="0"/>
      <w:marRight w:val="0"/>
      <w:marTop w:val="0"/>
      <w:marBottom w:val="0"/>
      <w:divBdr>
        <w:top w:val="none" w:sz="0" w:space="0" w:color="auto"/>
        <w:left w:val="none" w:sz="0" w:space="0" w:color="auto"/>
        <w:bottom w:val="none" w:sz="0" w:space="0" w:color="auto"/>
        <w:right w:val="none" w:sz="0" w:space="0" w:color="auto"/>
      </w:divBdr>
    </w:div>
    <w:div w:id="1612081974">
      <w:bodyDiv w:val="1"/>
      <w:marLeft w:val="0"/>
      <w:marRight w:val="0"/>
      <w:marTop w:val="0"/>
      <w:marBottom w:val="0"/>
      <w:divBdr>
        <w:top w:val="none" w:sz="0" w:space="0" w:color="auto"/>
        <w:left w:val="none" w:sz="0" w:space="0" w:color="auto"/>
        <w:bottom w:val="none" w:sz="0" w:space="0" w:color="auto"/>
        <w:right w:val="none" w:sz="0" w:space="0" w:color="auto"/>
      </w:divBdr>
    </w:div>
    <w:div w:id="1704403063">
      <w:bodyDiv w:val="1"/>
      <w:marLeft w:val="0"/>
      <w:marRight w:val="0"/>
      <w:marTop w:val="0"/>
      <w:marBottom w:val="0"/>
      <w:divBdr>
        <w:top w:val="none" w:sz="0" w:space="0" w:color="auto"/>
        <w:left w:val="none" w:sz="0" w:space="0" w:color="auto"/>
        <w:bottom w:val="none" w:sz="0" w:space="0" w:color="auto"/>
        <w:right w:val="none" w:sz="0" w:space="0" w:color="auto"/>
      </w:divBdr>
    </w:div>
    <w:div w:id="1731032319">
      <w:bodyDiv w:val="1"/>
      <w:marLeft w:val="0"/>
      <w:marRight w:val="0"/>
      <w:marTop w:val="0"/>
      <w:marBottom w:val="0"/>
      <w:divBdr>
        <w:top w:val="none" w:sz="0" w:space="0" w:color="auto"/>
        <w:left w:val="none" w:sz="0" w:space="0" w:color="auto"/>
        <w:bottom w:val="none" w:sz="0" w:space="0" w:color="auto"/>
        <w:right w:val="none" w:sz="0" w:space="0" w:color="auto"/>
      </w:divBdr>
    </w:div>
    <w:div w:id="1747679513">
      <w:bodyDiv w:val="1"/>
      <w:marLeft w:val="0"/>
      <w:marRight w:val="0"/>
      <w:marTop w:val="0"/>
      <w:marBottom w:val="0"/>
      <w:divBdr>
        <w:top w:val="none" w:sz="0" w:space="0" w:color="auto"/>
        <w:left w:val="none" w:sz="0" w:space="0" w:color="auto"/>
        <w:bottom w:val="none" w:sz="0" w:space="0" w:color="auto"/>
        <w:right w:val="none" w:sz="0" w:space="0" w:color="auto"/>
      </w:divBdr>
    </w:div>
    <w:div w:id="1843662704">
      <w:bodyDiv w:val="1"/>
      <w:marLeft w:val="0"/>
      <w:marRight w:val="0"/>
      <w:marTop w:val="0"/>
      <w:marBottom w:val="0"/>
      <w:divBdr>
        <w:top w:val="none" w:sz="0" w:space="0" w:color="auto"/>
        <w:left w:val="none" w:sz="0" w:space="0" w:color="auto"/>
        <w:bottom w:val="none" w:sz="0" w:space="0" w:color="auto"/>
        <w:right w:val="none" w:sz="0" w:space="0" w:color="auto"/>
      </w:divBdr>
    </w:div>
    <w:div w:id="2047438287">
      <w:bodyDiv w:val="1"/>
      <w:marLeft w:val="0"/>
      <w:marRight w:val="0"/>
      <w:marTop w:val="0"/>
      <w:marBottom w:val="0"/>
      <w:divBdr>
        <w:top w:val="none" w:sz="0" w:space="0" w:color="auto"/>
        <w:left w:val="none" w:sz="0" w:space="0" w:color="auto"/>
        <w:bottom w:val="none" w:sz="0" w:space="0" w:color="auto"/>
        <w:right w:val="none" w:sz="0" w:space="0" w:color="auto"/>
      </w:divBdr>
    </w:div>
    <w:div w:id="2058973359">
      <w:bodyDiv w:val="1"/>
      <w:marLeft w:val="0"/>
      <w:marRight w:val="0"/>
      <w:marTop w:val="0"/>
      <w:marBottom w:val="0"/>
      <w:divBdr>
        <w:top w:val="none" w:sz="0" w:space="0" w:color="auto"/>
        <w:left w:val="none" w:sz="0" w:space="0" w:color="auto"/>
        <w:bottom w:val="none" w:sz="0" w:space="0" w:color="auto"/>
        <w:right w:val="none" w:sz="0" w:space="0" w:color="auto"/>
      </w:divBdr>
    </w:div>
    <w:div w:id="2067875376">
      <w:bodyDiv w:val="1"/>
      <w:marLeft w:val="0"/>
      <w:marRight w:val="0"/>
      <w:marTop w:val="0"/>
      <w:marBottom w:val="0"/>
      <w:divBdr>
        <w:top w:val="none" w:sz="0" w:space="0" w:color="auto"/>
        <w:left w:val="none" w:sz="0" w:space="0" w:color="auto"/>
        <w:bottom w:val="none" w:sz="0" w:space="0" w:color="auto"/>
        <w:right w:val="none" w:sz="0" w:space="0" w:color="auto"/>
      </w:divBdr>
    </w:div>
    <w:div w:id="211041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12038267.0" TargetMode="External"/><Relationship Id="rId4" Type="http://schemas.openxmlformats.org/officeDocument/2006/relationships/settings" Target="settings.xml"/><Relationship Id="rId9" Type="http://schemas.openxmlformats.org/officeDocument/2006/relationships/hyperlink" Target="garantF1://12038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4BA24-3DE3-42D4-A264-671B1BE3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Pages>
  <Words>16543</Words>
  <Characters>94298</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Луиза</dc:creator>
  <cp:lastModifiedBy>Image&amp;Matros®</cp:lastModifiedBy>
  <cp:revision>23</cp:revision>
  <cp:lastPrinted>2017-07-14T08:08:00Z</cp:lastPrinted>
  <dcterms:created xsi:type="dcterms:W3CDTF">2017-07-10T06:03:00Z</dcterms:created>
  <dcterms:modified xsi:type="dcterms:W3CDTF">2017-07-14T08:19:00Z</dcterms:modified>
</cp:coreProperties>
</file>